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F1" w:rsidRPr="00F55526" w:rsidRDefault="00FF79F1" w:rsidP="00FF79F1">
      <w:pPr>
        <w:rPr>
          <w:rFonts w:ascii="Times New Roman" w:eastAsia="方正仿宋_GBK" w:hAnsi="Times New Roman" w:cs="Times New Roman"/>
          <w:color w:val="000000" w:themeColor="text1"/>
          <w:kern w:val="0"/>
          <w:sz w:val="32"/>
          <w:szCs w:val="32"/>
        </w:rPr>
      </w:pPr>
      <w:r w:rsidRPr="00F55526">
        <w:rPr>
          <w:rFonts w:ascii="Times New Roman" w:eastAsia="方正仿宋_GBK" w:hAnsi="Times New Roman" w:cs="Times New Roman"/>
          <w:color w:val="000000" w:themeColor="text1"/>
          <w:kern w:val="0"/>
          <w:sz w:val="32"/>
          <w:szCs w:val="32"/>
        </w:rPr>
        <w:t>附件</w:t>
      </w:r>
      <w:r w:rsidRPr="00F55526">
        <w:rPr>
          <w:rFonts w:ascii="Times New Roman" w:eastAsia="方正仿宋_GBK" w:hAnsi="Times New Roman" w:cs="Times New Roman"/>
          <w:color w:val="000000" w:themeColor="text1"/>
          <w:kern w:val="0"/>
          <w:sz w:val="32"/>
          <w:szCs w:val="32"/>
        </w:rPr>
        <w:t>1</w:t>
      </w:r>
    </w:p>
    <w:p w:rsidR="00FF79F1" w:rsidRPr="00F55526" w:rsidRDefault="00FF79F1" w:rsidP="00FF79F1">
      <w:pPr>
        <w:spacing w:afterLines="50" w:after="217"/>
        <w:jc w:val="center"/>
        <w:rPr>
          <w:rFonts w:ascii="Times New Roman" w:eastAsia="方正小标宋_GBK" w:hAnsi="Times New Roman" w:cs="Times New Roman"/>
          <w:color w:val="000000" w:themeColor="text1"/>
          <w:kern w:val="0"/>
          <w:sz w:val="36"/>
          <w:szCs w:val="36"/>
        </w:rPr>
      </w:pPr>
      <w:r w:rsidRPr="00F55526">
        <w:rPr>
          <w:rFonts w:ascii="Times New Roman" w:eastAsia="方正小标宋_GBK" w:hAnsi="Times New Roman" w:cs="Times New Roman"/>
          <w:color w:val="000000" w:themeColor="text1"/>
          <w:kern w:val="0"/>
          <w:sz w:val="36"/>
          <w:szCs w:val="36"/>
        </w:rPr>
        <w:t>全国颠覆性技术创新大赛参赛项目推荐表</w:t>
      </w:r>
    </w:p>
    <w:tbl>
      <w:tblPr>
        <w:tblStyle w:val="a7"/>
        <w:tblW w:w="4998" w:type="pct"/>
        <w:tblLook w:val="04A0" w:firstRow="1" w:lastRow="0" w:firstColumn="1" w:lastColumn="0" w:noHBand="0" w:noVBand="1"/>
      </w:tblPr>
      <w:tblGrid>
        <w:gridCol w:w="602"/>
        <w:gridCol w:w="1230"/>
        <w:gridCol w:w="2508"/>
        <w:gridCol w:w="1185"/>
        <w:gridCol w:w="990"/>
        <w:gridCol w:w="999"/>
        <w:gridCol w:w="1839"/>
        <w:gridCol w:w="1001"/>
        <w:gridCol w:w="1189"/>
        <w:gridCol w:w="939"/>
        <w:gridCol w:w="939"/>
      </w:tblGrid>
      <w:tr w:rsidR="00FF79F1" w:rsidRPr="00F55526" w:rsidTr="00992A0B">
        <w:tc>
          <w:tcPr>
            <w:tcW w:w="22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序</w:t>
            </w:r>
          </w:p>
        </w:tc>
        <w:tc>
          <w:tcPr>
            <w:tcW w:w="458"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领域</w:t>
            </w:r>
          </w:p>
        </w:tc>
        <w:tc>
          <w:tcPr>
            <w:tcW w:w="93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项目名称</w:t>
            </w:r>
          </w:p>
        </w:tc>
        <w:tc>
          <w:tcPr>
            <w:tcW w:w="441"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项目类型</w:t>
            </w:r>
          </w:p>
        </w:tc>
        <w:tc>
          <w:tcPr>
            <w:tcW w:w="369"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创新性</w:t>
            </w:r>
          </w:p>
        </w:tc>
        <w:tc>
          <w:tcPr>
            <w:tcW w:w="372"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阶段</w:t>
            </w:r>
          </w:p>
        </w:tc>
        <w:tc>
          <w:tcPr>
            <w:tcW w:w="685"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参赛单位</w:t>
            </w:r>
          </w:p>
        </w:tc>
        <w:tc>
          <w:tcPr>
            <w:tcW w:w="37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项目</w:t>
            </w:r>
          </w:p>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负责人</w:t>
            </w:r>
          </w:p>
        </w:tc>
        <w:tc>
          <w:tcPr>
            <w:tcW w:w="44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邮箱</w:t>
            </w: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电话</w:t>
            </w: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备注</w:t>
            </w:r>
          </w:p>
        </w:tc>
      </w:tr>
      <w:tr w:rsidR="00FF79F1" w:rsidRPr="00F55526" w:rsidTr="00992A0B">
        <w:tc>
          <w:tcPr>
            <w:tcW w:w="22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1</w:t>
            </w:r>
          </w:p>
        </w:tc>
        <w:tc>
          <w:tcPr>
            <w:tcW w:w="458" w:type="pct"/>
            <w:vAlign w:val="center"/>
          </w:tcPr>
          <w:p w:rsidR="00FF79F1" w:rsidRPr="00F55526" w:rsidRDefault="00FF79F1" w:rsidP="00992A0B">
            <w:pPr>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集成电路与芯片</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智能技术</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科学仪器与新型实验系统</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生命健康</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能源低碳</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先进制造与未来交通</w:t>
            </w:r>
          </w:p>
        </w:tc>
        <w:tc>
          <w:tcPr>
            <w:tcW w:w="93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1" w:type="pct"/>
            <w:vAlign w:val="center"/>
          </w:tcPr>
          <w:p w:rsidR="00FF79F1" w:rsidRPr="00F55526" w:rsidRDefault="00FF79F1" w:rsidP="00992A0B">
            <w:pPr>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新的技术突破</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现有技术的颠覆性集成创新</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现有技术颠覆性应用</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其他类型</w:t>
            </w:r>
          </w:p>
        </w:tc>
        <w:tc>
          <w:tcPr>
            <w:tcW w:w="369" w:type="pct"/>
            <w:vAlign w:val="center"/>
          </w:tcPr>
          <w:p w:rsidR="00FF79F1" w:rsidRPr="00F55526" w:rsidRDefault="00FF79F1" w:rsidP="00992A0B">
            <w:pPr>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世界首创且领先</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原创性强，国际一流</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国内领先</w:t>
            </w:r>
          </w:p>
        </w:tc>
        <w:tc>
          <w:tcPr>
            <w:tcW w:w="372" w:type="pct"/>
            <w:vAlign w:val="center"/>
          </w:tcPr>
          <w:p w:rsidR="00FF79F1" w:rsidRPr="00F55526" w:rsidRDefault="00FF79F1" w:rsidP="00992A0B">
            <w:pPr>
              <w:adjustRightInd w:val="0"/>
              <w:snapToGrid w:val="0"/>
              <w:spacing w:line="360" w:lineRule="exact"/>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早期</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中期</w:t>
            </w:r>
            <w:r w:rsidRPr="00F55526">
              <w:rPr>
                <w:rFonts w:ascii="Times New Roman" w:eastAsia="方正仿宋_GBK" w:hAnsi="Times New Roman" w:cs="Times New Roman"/>
                <w:color w:val="000000" w:themeColor="text1"/>
                <w:sz w:val="24"/>
                <w:szCs w:val="24"/>
              </w:rPr>
              <w:t>/</w:t>
            </w:r>
            <w:r w:rsidRPr="00F55526">
              <w:rPr>
                <w:rFonts w:ascii="Times New Roman" w:eastAsia="方正仿宋_GBK" w:hAnsi="Times New Roman" w:cs="Times New Roman"/>
                <w:color w:val="000000" w:themeColor="text1"/>
                <w:sz w:val="24"/>
                <w:szCs w:val="24"/>
              </w:rPr>
              <w:t>近期</w:t>
            </w:r>
          </w:p>
        </w:tc>
        <w:tc>
          <w:tcPr>
            <w:tcW w:w="685"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7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r>
      <w:tr w:rsidR="00FF79F1" w:rsidRPr="00F55526" w:rsidTr="00992A0B">
        <w:tc>
          <w:tcPr>
            <w:tcW w:w="22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r w:rsidRPr="00F55526">
              <w:rPr>
                <w:rFonts w:ascii="Times New Roman" w:eastAsia="方正仿宋_GBK" w:hAnsi="Times New Roman" w:cs="Times New Roman"/>
                <w:color w:val="000000" w:themeColor="text1"/>
                <w:sz w:val="24"/>
                <w:szCs w:val="24"/>
              </w:rPr>
              <w:t>2</w:t>
            </w:r>
          </w:p>
        </w:tc>
        <w:tc>
          <w:tcPr>
            <w:tcW w:w="458"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934"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1"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69"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72"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685"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7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443"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c>
          <w:tcPr>
            <w:tcW w:w="350" w:type="pct"/>
            <w:vAlign w:val="center"/>
          </w:tcPr>
          <w:p w:rsidR="00FF79F1" w:rsidRPr="00F55526" w:rsidRDefault="00FF79F1" w:rsidP="00992A0B">
            <w:pPr>
              <w:spacing w:line="360" w:lineRule="exact"/>
              <w:jc w:val="center"/>
              <w:rPr>
                <w:rFonts w:ascii="Times New Roman" w:eastAsia="方正仿宋_GBK" w:hAnsi="Times New Roman" w:cs="Times New Roman"/>
                <w:color w:val="000000" w:themeColor="text1"/>
                <w:sz w:val="24"/>
                <w:szCs w:val="24"/>
              </w:rPr>
            </w:pPr>
          </w:p>
        </w:tc>
      </w:tr>
    </w:tbl>
    <w:p w:rsidR="00FF79F1" w:rsidRPr="00F55526" w:rsidRDefault="00FF79F1" w:rsidP="00FF79F1">
      <w:pPr>
        <w:ind w:firstLineChars="1500" w:firstLine="3150"/>
        <w:jc w:val="center"/>
        <w:rPr>
          <w:rFonts w:ascii="Times New Roman" w:eastAsia="方正仿宋_GBK" w:hAnsi="Times New Roman" w:cs="Times New Roman"/>
          <w:color w:val="000000" w:themeColor="text1"/>
          <w:kern w:val="0"/>
          <w:szCs w:val="32"/>
        </w:rPr>
      </w:pPr>
      <w:r w:rsidRPr="00F55526">
        <w:rPr>
          <w:rFonts w:ascii="Times New Roman" w:eastAsia="方正仿宋_GBK" w:hAnsi="Times New Roman" w:cs="Times New Roman"/>
          <w:color w:val="000000" w:themeColor="text1"/>
          <w:kern w:val="0"/>
          <w:szCs w:val="32"/>
        </w:rPr>
        <w:t>推荐单位：</w:t>
      </w:r>
      <w:r w:rsidRPr="00F55526">
        <w:rPr>
          <w:rFonts w:ascii="Times New Roman" w:eastAsia="方正仿宋_GBK" w:hAnsi="Times New Roman" w:cs="Times New Roman"/>
          <w:color w:val="000000" w:themeColor="text1"/>
          <w:kern w:val="0"/>
          <w:szCs w:val="32"/>
        </w:rPr>
        <w:t>×</w:t>
      </w:r>
      <w:bookmarkStart w:id="0" w:name="_Hlk167826289"/>
      <w:r w:rsidRPr="00F55526">
        <w:rPr>
          <w:rFonts w:ascii="Times New Roman" w:eastAsia="方正仿宋_GBK" w:hAnsi="Times New Roman" w:cs="Times New Roman"/>
          <w:color w:val="000000" w:themeColor="text1"/>
          <w:kern w:val="0"/>
          <w:szCs w:val="32"/>
        </w:rPr>
        <w:t>×</w:t>
      </w:r>
      <w:bookmarkEnd w:id="0"/>
      <w:r w:rsidRPr="00F55526">
        <w:rPr>
          <w:rFonts w:ascii="Times New Roman" w:eastAsia="方正仿宋_GBK" w:hAnsi="Times New Roman" w:cs="Times New Roman"/>
          <w:color w:val="000000" w:themeColor="text1"/>
          <w:kern w:val="0"/>
          <w:szCs w:val="32"/>
        </w:rPr>
        <w:t>×</w:t>
      </w:r>
      <w:r w:rsidRPr="00F55526">
        <w:rPr>
          <w:rFonts w:ascii="Times New Roman" w:eastAsia="方正仿宋_GBK" w:hAnsi="Times New Roman" w:cs="Times New Roman"/>
          <w:color w:val="000000" w:themeColor="text1"/>
          <w:kern w:val="0"/>
          <w:szCs w:val="32"/>
        </w:rPr>
        <w:t>（盖章）</w:t>
      </w:r>
    </w:p>
    <w:p w:rsidR="00FF79F1" w:rsidRPr="00F55526" w:rsidRDefault="00FF79F1" w:rsidP="00FF79F1">
      <w:pPr>
        <w:ind w:firstLineChars="1500" w:firstLine="3150"/>
        <w:jc w:val="center"/>
        <w:rPr>
          <w:rFonts w:ascii="Times New Roman" w:eastAsia="方正仿宋_GBK" w:hAnsi="Times New Roman" w:cs="Times New Roman"/>
          <w:color w:val="000000" w:themeColor="text1"/>
          <w:kern w:val="0"/>
          <w:szCs w:val="32"/>
        </w:rPr>
        <w:sectPr w:rsidR="00FF79F1" w:rsidRPr="00F55526" w:rsidSect="004921DD">
          <w:footerReference w:type="even" r:id="rId8"/>
          <w:footerReference w:type="default" r:id="rId9"/>
          <w:footerReference w:type="first" r:id="rId10"/>
          <w:pgSz w:w="16838" w:h="11906" w:orient="landscape"/>
          <w:pgMar w:top="2268" w:right="1701" w:bottom="1701" w:left="1701" w:header="851" w:footer="1134" w:gutter="0"/>
          <w:pgNumType w:start="1"/>
          <w:cols w:space="425"/>
          <w:docGrid w:type="lines" w:linePitch="435"/>
        </w:sectPr>
      </w:pPr>
      <w:r w:rsidRPr="00F55526">
        <w:rPr>
          <w:rFonts w:ascii="Times New Roman" w:eastAsia="方正仿宋_GBK" w:hAnsi="Times New Roman" w:cs="Times New Roman"/>
          <w:color w:val="000000" w:themeColor="text1"/>
          <w:kern w:val="0"/>
          <w:szCs w:val="32"/>
        </w:rPr>
        <w:t>2024</w:t>
      </w:r>
      <w:r w:rsidRPr="00F55526">
        <w:rPr>
          <w:rFonts w:ascii="Times New Roman" w:eastAsia="方正仿宋_GBK" w:hAnsi="Times New Roman" w:cs="Times New Roman"/>
          <w:color w:val="000000" w:themeColor="text1"/>
          <w:kern w:val="0"/>
          <w:szCs w:val="32"/>
        </w:rPr>
        <w:t>年</w:t>
      </w:r>
      <w:r w:rsidRPr="00F55526">
        <w:rPr>
          <w:rFonts w:ascii="Times New Roman" w:eastAsia="方正仿宋_GBK" w:hAnsi="Times New Roman" w:cs="Times New Roman"/>
          <w:color w:val="000000" w:themeColor="text1"/>
          <w:kern w:val="0"/>
          <w:szCs w:val="32"/>
        </w:rPr>
        <w:t>6</w:t>
      </w:r>
      <w:r w:rsidRPr="00F55526">
        <w:rPr>
          <w:rFonts w:ascii="Times New Roman" w:eastAsia="方正仿宋_GBK" w:hAnsi="Times New Roman" w:cs="Times New Roman"/>
          <w:color w:val="000000" w:themeColor="text1"/>
          <w:kern w:val="0"/>
          <w:szCs w:val="32"/>
        </w:rPr>
        <w:t>月</w:t>
      </w:r>
      <w:r w:rsidRPr="00F55526">
        <w:rPr>
          <w:rFonts w:ascii="Times New Roman" w:eastAsia="方正仿宋_GBK" w:hAnsi="Times New Roman" w:cs="Times New Roman"/>
          <w:color w:val="000000" w:themeColor="text1"/>
          <w:kern w:val="0"/>
          <w:szCs w:val="32"/>
        </w:rPr>
        <w:t xml:space="preserve">  </w:t>
      </w:r>
      <w:r w:rsidRPr="00F55526">
        <w:rPr>
          <w:rFonts w:ascii="Times New Roman" w:eastAsia="方正仿宋_GBK" w:hAnsi="Times New Roman" w:cs="Times New Roman"/>
          <w:color w:val="000000" w:themeColor="text1"/>
          <w:kern w:val="0"/>
          <w:szCs w:val="32"/>
        </w:rPr>
        <w:t>日</w:t>
      </w:r>
      <w:bookmarkStart w:id="1" w:name="_GoBack"/>
      <w:bookmarkEnd w:id="1"/>
    </w:p>
    <w:p w:rsidR="00FF79F1" w:rsidRPr="00F55526" w:rsidRDefault="00FF79F1" w:rsidP="00FF79F1">
      <w:pPr>
        <w:rPr>
          <w:rFonts w:ascii="Times New Roman" w:eastAsia="方正仿宋_GBK" w:hAnsi="Times New Roman" w:cs="Times New Roman"/>
          <w:color w:val="000000" w:themeColor="text1"/>
          <w:kern w:val="0"/>
          <w:sz w:val="32"/>
          <w:szCs w:val="32"/>
        </w:rPr>
      </w:pPr>
      <w:r w:rsidRPr="00F55526">
        <w:rPr>
          <w:rFonts w:ascii="Times New Roman" w:eastAsia="方正仿宋_GBK" w:hAnsi="Times New Roman" w:cs="Times New Roman"/>
          <w:color w:val="000000" w:themeColor="text1"/>
          <w:kern w:val="0"/>
          <w:sz w:val="32"/>
          <w:szCs w:val="32"/>
        </w:rPr>
        <w:lastRenderedPageBreak/>
        <w:t>附件</w:t>
      </w:r>
      <w:r w:rsidRPr="00F55526">
        <w:rPr>
          <w:rFonts w:ascii="Times New Roman" w:eastAsia="方正仿宋_GBK" w:hAnsi="Times New Roman" w:cs="Times New Roman"/>
          <w:color w:val="000000" w:themeColor="text1"/>
          <w:kern w:val="0"/>
          <w:sz w:val="32"/>
          <w:szCs w:val="32"/>
        </w:rPr>
        <w:t>2</w:t>
      </w:r>
    </w:p>
    <w:p w:rsidR="00FF79F1" w:rsidRPr="00F55526" w:rsidRDefault="00FF79F1" w:rsidP="00FF79F1">
      <w:pPr>
        <w:jc w:val="center"/>
        <w:rPr>
          <w:rFonts w:ascii="Times New Roman" w:eastAsia="方正小标宋_GBK" w:hAnsi="Times New Roman" w:cs="Times New Roman"/>
          <w:color w:val="000000" w:themeColor="text1"/>
          <w:kern w:val="0"/>
          <w:sz w:val="36"/>
          <w:szCs w:val="36"/>
        </w:rPr>
      </w:pPr>
      <w:bookmarkStart w:id="2" w:name="_Toc456199058"/>
      <w:bookmarkStart w:id="3" w:name="_Toc400697090"/>
      <w:bookmarkStart w:id="4" w:name="_Hlk98227307"/>
      <w:bookmarkStart w:id="5" w:name="_Toc456199060"/>
      <w:bookmarkEnd w:id="2"/>
      <w:bookmarkEnd w:id="3"/>
      <w:bookmarkEnd w:id="4"/>
      <w:bookmarkEnd w:id="5"/>
      <w:r w:rsidRPr="00F55526">
        <w:rPr>
          <w:rFonts w:ascii="Times New Roman" w:eastAsia="方正小标宋_GBK" w:hAnsi="Times New Roman" w:cs="Times New Roman"/>
          <w:color w:val="000000" w:themeColor="text1"/>
          <w:kern w:val="0"/>
          <w:sz w:val="36"/>
          <w:szCs w:val="36"/>
        </w:rPr>
        <w:t>全国颠覆性技术创新大赛参赛项目</w:t>
      </w:r>
    </w:p>
    <w:p w:rsidR="00FF79F1" w:rsidRPr="00F55526" w:rsidRDefault="00FF79F1" w:rsidP="00FF79F1">
      <w:pPr>
        <w:jc w:val="center"/>
        <w:rPr>
          <w:rFonts w:ascii="Times New Roman" w:eastAsia="方正小标宋_GBK" w:hAnsi="Times New Roman" w:cs="Times New Roman"/>
          <w:color w:val="000000" w:themeColor="text1"/>
          <w:kern w:val="0"/>
          <w:sz w:val="36"/>
          <w:szCs w:val="36"/>
        </w:rPr>
      </w:pPr>
      <w:r w:rsidRPr="00F55526">
        <w:rPr>
          <w:rFonts w:ascii="Times New Roman" w:eastAsia="方正小标宋_GBK" w:hAnsi="Times New Roman" w:cs="Times New Roman"/>
          <w:color w:val="000000" w:themeColor="text1"/>
          <w:kern w:val="0"/>
          <w:sz w:val="36"/>
          <w:szCs w:val="36"/>
        </w:rPr>
        <w:t>“×××</w:t>
      </w:r>
      <w:r w:rsidRPr="00F55526">
        <w:rPr>
          <w:rFonts w:ascii="Times New Roman" w:eastAsia="方正小标宋_GBK" w:hAnsi="Times New Roman" w:cs="Times New Roman"/>
          <w:color w:val="000000" w:themeColor="text1"/>
          <w:kern w:val="0"/>
          <w:sz w:val="36"/>
          <w:szCs w:val="36"/>
        </w:rPr>
        <w:t>（项目名称）</w:t>
      </w:r>
      <w:r w:rsidRPr="00F55526">
        <w:rPr>
          <w:rFonts w:ascii="Times New Roman" w:eastAsia="方正小标宋_GBK" w:hAnsi="Times New Roman" w:cs="Times New Roman"/>
          <w:color w:val="000000" w:themeColor="text1"/>
          <w:kern w:val="0"/>
          <w:sz w:val="36"/>
          <w:szCs w:val="36"/>
        </w:rPr>
        <w:t>”</w:t>
      </w:r>
    </w:p>
    <w:p w:rsidR="00FF79F1" w:rsidRPr="00F55526" w:rsidRDefault="00FF79F1" w:rsidP="00FF79F1">
      <w:pPr>
        <w:jc w:val="center"/>
        <w:rPr>
          <w:rFonts w:ascii="Times New Roman" w:eastAsia="方正小标宋_GBK" w:hAnsi="Times New Roman" w:cs="Times New Roman"/>
          <w:color w:val="000000" w:themeColor="text1"/>
          <w:kern w:val="0"/>
          <w:sz w:val="36"/>
          <w:szCs w:val="36"/>
        </w:rPr>
      </w:pPr>
      <w:r w:rsidRPr="00F55526">
        <w:rPr>
          <w:rFonts w:ascii="Times New Roman" w:eastAsia="方正小标宋_GBK" w:hAnsi="Times New Roman" w:cs="Times New Roman"/>
          <w:color w:val="000000" w:themeColor="text1"/>
          <w:kern w:val="0"/>
          <w:sz w:val="36"/>
          <w:szCs w:val="36"/>
        </w:rPr>
        <w:t>参赛材料</w:t>
      </w:r>
    </w:p>
    <w:p w:rsidR="00FF79F1" w:rsidRPr="00F55526" w:rsidRDefault="00FF79F1" w:rsidP="00FF79F1">
      <w:pPr>
        <w:numPr>
          <w:ilvl w:val="0"/>
          <w:numId w:val="9"/>
        </w:numPr>
        <w:adjustRightInd w:val="0"/>
        <w:snapToGrid w:val="0"/>
        <w:spacing w:beforeLines="100" w:before="312"/>
        <w:ind w:left="0" w:firstLine="0"/>
        <w:jc w:val="center"/>
        <w:outlineLvl w:val="0"/>
        <w:rPr>
          <w:rFonts w:ascii="Times New Roman" w:eastAsia="方正小标宋_GBK" w:hAnsi="Times New Roman" w:cs="Times New Roman"/>
          <w:bCs/>
          <w:color w:val="000000" w:themeColor="text1"/>
          <w:kern w:val="44"/>
          <w:sz w:val="36"/>
          <w:szCs w:val="36"/>
        </w:rPr>
      </w:pPr>
      <w:r w:rsidRPr="00F55526">
        <w:rPr>
          <w:rFonts w:ascii="Times New Roman" w:eastAsia="方正小标宋_GBK" w:hAnsi="Times New Roman" w:cs="Times New Roman"/>
          <w:bCs/>
          <w:color w:val="000000" w:themeColor="text1"/>
          <w:kern w:val="44"/>
          <w:sz w:val="36"/>
          <w:szCs w:val="36"/>
        </w:rPr>
        <w:t>参赛单位信息</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1276"/>
        <w:gridCol w:w="1417"/>
        <w:gridCol w:w="1276"/>
        <w:gridCol w:w="1276"/>
        <w:gridCol w:w="1276"/>
        <w:gridCol w:w="1276"/>
        <w:gridCol w:w="1275"/>
      </w:tblGrid>
      <w:tr w:rsidR="00BC534C" w:rsidRPr="00F55526" w:rsidTr="00BC534C">
        <w:trPr>
          <w:trHeight w:val="482"/>
          <w:jc w:val="center"/>
        </w:trPr>
        <w:tc>
          <w:tcPr>
            <w:tcW w:w="709" w:type="dxa"/>
            <w:vMerge w:val="restart"/>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参赛单位</w:t>
            </w: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单位名称</w:t>
            </w:r>
          </w:p>
        </w:tc>
        <w:tc>
          <w:tcPr>
            <w:tcW w:w="2693"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单位性质</w:t>
            </w:r>
          </w:p>
        </w:tc>
        <w:tc>
          <w:tcPr>
            <w:tcW w:w="2551"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单位所在地</w:t>
            </w:r>
          </w:p>
        </w:tc>
        <w:tc>
          <w:tcPr>
            <w:tcW w:w="2693"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组织机构代码</w:t>
            </w:r>
          </w:p>
        </w:tc>
        <w:tc>
          <w:tcPr>
            <w:tcW w:w="2551"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法定代表人姓名</w:t>
            </w:r>
          </w:p>
        </w:tc>
        <w:tc>
          <w:tcPr>
            <w:tcW w:w="2693"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邮政编码</w:t>
            </w:r>
          </w:p>
        </w:tc>
        <w:tc>
          <w:tcPr>
            <w:tcW w:w="2551" w:type="dxa"/>
            <w:gridSpan w:val="2"/>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F3719B">
        <w:trPr>
          <w:trHeight w:val="482"/>
          <w:jc w:val="center"/>
        </w:trPr>
        <w:tc>
          <w:tcPr>
            <w:tcW w:w="709" w:type="dxa"/>
            <w:vMerge/>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通信地址</w:t>
            </w:r>
          </w:p>
        </w:tc>
        <w:tc>
          <w:tcPr>
            <w:tcW w:w="7796" w:type="dxa"/>
            <w:gridSpan w:val="6"/>
          </w:tcPr>
          <w:p w:rsidR="00BC534C" w:rsidRPr="00F55526" w:rsidRDefault="00BC534C" w:rsidP="00992A0B">
            <w:pPr>
              <w:snapToGrid w:val="0"/>
              <w:spacing w:line="500" w:lineRule="exact"/>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restart"/>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项目负责人</w:t>
            </w: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姓</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名</w:t>
            </w:r>
          </w:p>
        </w:tc>
        <w:tc>
          <w:tcPr>
            <w:tcW w:w="1417"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别</w:t>
            </w:r>
          </w:p>
        </w:tc>
        <w:tc>
          <w:tcPr>
            <w:tcW w:w="1276" w:type="dxa"/>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男</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女</w:t>
            </w: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出生日期</w:t>
            </w:r>
          </w:p>
        </w:tc>
        <w:tc>
          <w:tcPr>
            <w:tcW w:w="1275"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r>
      <w:tr w:rsidR="00BC534C" w:rsidRPr="00F55526" w:rsidTr="00BC534C">
        <w:trPr>
          <w:trHeight w:val="482"/>
          <w:jc w:val="center"/>
        </w:trPr>
        <w:tc>
          <w:tcPr>
            <w:tcW w:w="709" w:type="dxa"/>
            <w:vMerge/>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证件类型</w:t>
            </w:r>
          </w:p>
        </w:tc>
        <w:tc>
          <w:tcPr>
            <w:tcW w:w="1417"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证件号码</w:t>
            </w:r>
          </w:p>
        </w:tc>
        <w:tc>
          <w:tcPr>
            <w:tcW w:w="1276" w:type="dxa"/>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3827" w:type="dxa"/>
            <w:gridSpan w:val="3"/>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r>
      <w:tr w:rsidR="00BC534C" w:rsidRPr="00F55526" w:rsidTr="00EB0F02">
        <w:trPr>
          <w:trHeight w:val="482"/>
          <w:jc w:val="center"/>
        </w:trPr>
        <w:tc>
          <w:tcPr>
            <w:tcW w:w="709" w:type="dxa"/>
            <w:vMerge/>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所在单位</w:t>
            </w:r>
          </w:p>
        </w:tc>
        <w:tc>
          <w:tcPr>
            <w:tcW w:w="7796" w:type="dxa"/>
            <w:gridSpan w:val="6"/>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r>
      <w:tr w:rsidR="00BC534C" w:rsidRPr="00F55526" w:rsidTr="004D524A">
        <w:trPr>
          <w:trHeight w:val="482"/>
          <w:jc w:val="center"/>
        </w:trPr>
        <w:tc>
          <w:tcPr>
            <w:tcW w:w="709" w:type="dxa"/>
            <w:vMerge/>
            <w:vAlign w:val="center"/>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BC534C" w:rsidRPr="00F55526" w:rsidRDefault="00BC534C"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最高学位</w:t>
            </w:r>
          </w:p>
        </w:tc>
        <w:tc>
          <w:tcPr>
            <w:tcW w:w="7796" w:type="dxa"/>
            <w:gridSpan w:val="6"/>
          </w:tcPr>
          <w:p w:rsidR="00BC534C" w:rsidRPr="00F55526" w:rsidRDefault="00BC534C"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博士</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硕士</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学士</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其他</w:t>
            </w:r>
          </w:p>
        </w:tc>
      </w:tr>
      <w:tr w:rsidR="00A1271D" w:rsidRPr="00F55526" w:rsidTr="001A2E01">
        <w:trPr>
          <w:trHeight w:val="482"/>
          <w:jc w:val="center"/>
        </w:trPr>
        <w:tc>
          <w:tcPr>
            <w:tcW w:w="709" w:type="dxa"/>
            <w:vMerge/>
            <w:vAlign w:val="center"/>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A1271D" w:rsidRPr="00F55526" w:rsidRDefault="00A1271D"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职</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称</w:t>
            </w:r>
          </w:p>
        </w:tc>
        <w:tc>
          <w:tcPr>
            <w:tcW w:w="5245" w:type="dxa"/>
            <w:gridSpan w:val="4"/>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正高级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副高级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中级</w:t>
            </w:r>
            <w:r w:rsidRPr="00F55526">
              <w:rPr>
                <w:rFonts w:ascii="Times New Roman" w:eastAsia="方正仿宋_GBK" w:hAnsi="Times New Roman" w:cs="Times New Roman"/>
                <w:color w:val="000000" w:themeColor="text1"/>
                <w:sz w:val="28"/>
                <w:szCs w:val="28"/>
              </w:rPr>
              <w:t xml:space="preserve"> </w:t>
            </w:r>
          </w:p>
          <w:p w:rsidR="00A1271D" w:rsidRPr="00F55526" w:rsidRDefault="00A1271D" w:rsidP="00A1271D">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初级</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其他</w:t>
            </w:r>
          </w:p>
        </w:tc>
        <w:tc>
          <w:tcPr>
            <w:tcW w:w="1276" w:type="dxa"/>
            <w:vAlign w:val="center"/>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职</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务</w:t>
            </w:r>
          </w:p>
        </w:tc>
        <w:tc>
          <w:tcPr>
            <w:tcW w:w="1275" w:type="dxa"/>
            <w:vAlign w:val="center"/>
          </w:tcPr>
          <w:p w:rsidR="00A1271D" w:rsidRPr="00F55526" w:rsidRDefault="00A1271D" w:rsidP="00992A0B">
            <w:pPr>
              <w:spacing w:line="500" w:lineRule="exact"/>
              <w:jc w:val="center"/>
              <w:rPr>
                <w:rFonts w:ascii="Times New Roman" w:eastAsia="方正仿宋_GBK" w:hAnsi="Times New Roman" w:cs="Times New Roman"/>
                <w:color w:val="000000" w:themeColor="text1"/>
                <w:sz w:val="28"/>
                <w:szCs w:val="28"/>
              </w:rPr>
            </w:pPr>
          </w:p>
        </w:tc>
      </w:tr>
      <w:tr w:rsidR="00CA4A30" w:rsidRPr="00F55526" w:rsidTr="00B5051C">
        <w:trPr>
          <w:trHeight w:val="482"/>
          <w:jc w:val="center"/>
        </w:trPr>
        <w:tc>
          <w:tcPr>
            <w:tcW w:w="709" w:type="dxa"/>
            <w:vMerge/>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电子邮箱</w:t>
            </w:r>
          </w:p>
        </w:tc>
        <w:tc>
          <w:tcPr>
            <w:tcW w:w="3969" w:type="dxa"/>
            <w:gridSpan w:val="3"/>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移动电话</w:t>
            </w:r>
          </w:p>
        </w:tc>
        <w:tc>
          <w:tcPr>
            <w:tcW w:w="2551" w:type="dxa"/>
            <w:gridSpan w:val="2"/>
            <w:vAlign w:val="center"/>
          </w:tcPr>
          <w:p w:rsidR="00CA4A30" w:rsidRPr="00F55526" w:rsidRDefault="00CA4A30" w:rsidP="00992A0B">
            <w:pPr>
              <w:spacing w:line="500" w:lineRule="exact"/>
              <w:jc w:val="center"/>
              <w:rPr>
                <w:rFonts w:ascii="Times New Roman" w:eastAsia="方正仿宋_GBK" w:hAnsi="Times New Roman" w:cs="Times New Roman"/>
                <w:color w:val="000000" w:themeColor="text1"/>
                <w:sz w:val="28"/>
                <w:szCs w:val="28"/>
              </w:rPr>
            </w:pPr>
          </w:p>
        </w:tc>
      </w:tr>
      <w:tr w:rsidR="00CA4A30" w:rsidRPr="00F55526" w:rsidTr="006C4B8D">
        <w:trPr>
          <w:trHeight w:val="482"/>
          <w:jc w:val="center"/>
        </w:trPr>
        <w:tc>
          <w:tcPr>
            <w:tcW w:w="709" w:type="dxa"/>
            <w:vMerge w:val="restart"/>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w:t>
            </w:r>
          </w:p>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联系</w:t>
            </w:r>
          </w:p>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人</w:t>
            </w:r>
          </w:p>
        </w:tc>
        <w:tc>
          <w:tcPr>
            <w:tcW w:w="1276" w:type="dxa"/>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姓</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名</w:t>
            </w:r>
          </w:p>
        </w:tc>
        <w:tc>
          <w:tcPr>
            <w:tcW w:w="3969" w:type="dxa"/>
            <w:gridSpan w:val="3"/>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电子邮箱</w:t>
            </w:r>
          </w:p>
        </w:tc>
        <w:tc>
          <w:tcPr>
            <w:tcW w:w="2551" w:type="dxa"/>
            <w:gridSpan w:val="2"/>
            <w:vAlign w:val="center"/>
          </w:tcPr>
          <w:p w:rsidR="00CA4A30" w:rsidRPr="00F55526" w:rsidRDefault="00CA4A30" w:rsidP="00992A0B">
            <w:pPr>
              <w:snapToGrid w:val="0"/>
              <w:spacing w:line="500" w:lineRule="exact"/>
              <w:jc w:val="left"/>
              <w:rPr>
                <w:rFonts w:ascii="Times New Roman" w:eastAsia="方正仿宋_GBK" w:hAnsi="Times New Roman" w:cs="Times New Roman"/>
                <w:color w:val="000000" w:themeColor="text1"/>
                <w:sz w:val="28"/>
                <w:szCs w:val="28"/>
              </w:rPr>
            </w:pPr>
          </w:p>
        </w:tc>
      </w:tr>
      <w:tr w:rsidR="00CA4A30" w:rsidRPr="00F55526" w:rsidTr="00C26CDF">
        <w:trPr>
          <w:trHeight w:val="482"/>
          <w:jc w:val="center"/>
        </w:trPr>
        <w:tc>
          <w:tcPr>
            <w:tcW w:w="709" w:type="dxa"/>
            <w:vMerge/>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固定电话</w:t>
            </w:r>
          </w:p>
        </w:tc>
        <w:tc>
          <w:tcPr>
            <w:tcW w:w="3969" w:type="dxa"/>
            <w:gridSpan w:val="3"/>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移动电话</w:t>
            </w:r>
          </w:p>
        </w:tc>
        <w:tc>
          <w:tcPr>
            <w:tcW w:w="2551" w:type="dxa"/>
            <w:gridSpan w:val="2"/>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p>
        </w:tc>
      </w:tr>
      <w:tr w:rsidR="00CA4A30" w:rsidRPr="00F55526" w:rsidTr="0071097D">
        <w:trPr>
          <w:trHeight w:val="482"/>
          <w:jc w:val="center"/>
        </w:trPr>
        <w:tc>
          <w:tcPr>
            <w:tcW w:w="709" w:type="dxa"/>
            <w:vMerge/>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证件类型</w:t>
            </w:r>
          </w:p>
        </w:tc>
        <w:tc>
          <w:tcPr>
            <w:tcW w:w="3969" w:type="dxa"/>
            <w:gridSpan w:val="3"/>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p>
        </w:tc>
        <w:tc>
          <w:tcPr>
            <w:tcW w:w="1276" w:type="dxa"/>
            <w:vAlign w:val="center"/>
          </w:tcPr>
          <w:p w:rsidR="00CA4A30" w:rsidRPr="00F55526" w:rsidRDefault="00CA4A30" w:rsidP="00992A0B">
            <w:pPr>
              <w:snapToGrid w:val="0"/>
              <w:spacing w:line="500" w:lineRule="exact"/>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证件号码</w:t>
            </w:r>
          </w:p>
        </w:tc>
        <w:tc>
          <w:tcPr>
            <w:tcW w:w="2551" w:type="dxa"/>
            <w:gridSpan w:val="2"/>
            <w:vAlign w:val="center"/>
          </w:tcPr>
          <w:p w:rsidR="00CA4A30" w:rsidRPr="00F55526" w:rsidRDefault="00CA4A30" w:rsidP="00992A0B">
            <w:pPr>
              <w:snapToGrid w:val="0"/>
              <w:spacing w:line="500" w:lineRule="exact"/>
              <w:rPr>
                <w:rFonts w:ascii="Times New Roman" w:eastAsia="方正仿宋_GBK" w:hAnsi="Times New Roman" w:cs="Times New Roman"/>
                <w:color w:val="000000" w:themeColor="text1"/>
                <w:sz w:val="28"/>
                <w:szCs w:val="28"/>
              </w:rPr>
            </w:pPr>
          </w:p>
        </w:tc>
      </w:tr>
    </w:tbl>
    <w:p w:rsidR="00FF79F1" w:rsidRPr="00F55526" w:rsidRDefault="00FF79F1" w:rsidP="005902C4">
      <w:pPr>
        <w:spacing w:line="460" w:lineRule="exact"/>
        <w:ind w:leftChars="-337" w:left="-708" w:rightChars="-364" w:right="-764"/>
        <w:rPr>
          <w:rFonts w:ascii="Times New Roman" w:hAnsi="Times New Roman" w:cs="Times New Roman"/>
          <w:bCs/>
          <w:color w:val="000000" w:themeColor="text1"/>
          <w:kern w:val="44"/>
          <w:sz w:val="36"/>
          <w:szCs w:val="36"/>
        </w:rPr>
      </w:pPr>
      <w:r w:rsidRPr="00F55526">
        <w:rPr>
          <w:rFonts w:ascii="Times New Roman" w:eastAsia="方正仿宋_GBK" w:hAnsi="Times New Roman" w:cs="Times New Roman"/>
          <w:color w:val="000000" w:themeColor="text1"/>
          <w:sz w:val="28"/>
          <w:szCs w:val="28"/>
        </w:rPr>
        <w:t>说明：</w:t>
      </w:r>
      <w:r w:rsidRPr="00F55526">
        <w:rPr>
          <w:rFonts w:ascii="Times New Roman" w:eastAsia="方正仿宋_GBK" w:hAnsi="Times New Roman" w:cs="Times New Roman"/>
          <w:color w:val="000000" w:themeColor="text1"/>
          <w:sz w:val="28"/>
          <w:szCs w:val="28"/>
        </w:rPr>
        <w:t>1.</w:t>
      </w:r>
      <w:r w:rsidRPr="00F55526">
        <w:rPr>
          <w:rFonts w:ascii="Times New Roman" w:eastAsia="方正仿宋_GBK" w:hAnsi="Times New Roman" w:cs="Times New Roman"/>
          <w:color w:val="000000" w:themeColor="text1"/>
          <w:sz w:val="28"/>
          <w:szCs w:val="28"/>
        </w:rPr>
        <w:t>组织机构代码指企事业单位国家标准代码，单位若已三证合一请填写单位统一社会信用代码，无组织机构代码的单位填写</w:t>
      </w:r>
      <w:r w:rsidRPr="00F55526">
        <w:rPr>
          <w:rFonts w:ascii="Times New Roman" w:eastAsia="方正仿宋_GBK" w:hAnsi="Times New Roman" w:cs="Times New Roman"/>
          <w:color w:val="000000" w:themeColor="text1"/>
          <w:sz w:val="28"/>
          <w:szCs w:val="28"/>
        </w:rPr>
        <w:t>“000000000”</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2.</w:t>
      </w:r>
      <w:r w:rsidRPr="00F55526">
        <w:rPr>
          <w:rFonts w:ascii="Times New Roman" w:eastAsia="方正仿宋_GBK" w:hAnsi="Times New Roman" w:cs="Times New Roman"/>
          <w:color w:val="000000" w:themeColor="text1"/>
          <w:sz w:val="28"/>
          <w:szCs w:val="28"/>
        </w:rPr>
        <w:t>单位公章名称必须与单位名称一致。</w:t>
      </w:r>
      <w:r w:rsidRPr="00F55526">
        <w:rPr>
          <w:rFonts w:ascii="Times New Roman" w:hAnsi="Times New Roman" w:cs="Times New Roman"/>
          <w:bCs/>
          <w:color w:val="000000" w:themeColor="text1"/>
          <w:kern w:val="44"/>
          <w:sz w:val="36"/>
          <w:szCs w:val="36"/>
        </w:rPr>
        <w:br w:type="page"/>
      </w:r>
    </w:p>
    <w:p w:rsidR="00FF79F1" w:rsidRPr="00F55526" w:rsidRDefault="00FF79F1" w:rsidP="00FF79F1">
      <w:pPr>
        <w:numPr>
          <w:ilvl w:val="0"/>
          <w:numId w:val="9"/>
        </w:numPr>
        <w:adjustRightInd w:val="0"/>
        <w:snapToGrid w:val="0"/>
        <w:spacing w:beforeLines="100" w:before="312"/>
        <w:ind w:left="0" w:firstLine="0"/>
        <w:jc w:val="center"/>
        <w:outlineLvl w:val="0"/>
        <w:rPr>
          <w:rFonts w:ascii="Times New Roman" w:eastAsia="方正小标宋_GBK" w:hAnsi="Times New Roman" w:cs="Times New Roman"/>
          <w:bCs/>
          <w:color w:val="000000" w:themeColor="text1"/>
          <w:kern w:val="44"/>
          <w:sz w:val="36"/>
          <w:szCs w:val="36"/>
        </w:rPr>
      </w:pPr>
      <w:r w:rsidRPr="00F55526">
        <w:rPr>
          <w:rFonts w:ascii="Times New Roman" w:eastAsia="方正小标宋_GBK" w:hAnsi="Times New Roman" w:cs="Times New Roman"/>
          <w:bCs/>
          <w:color w:val="000000" w:themeColor="text1"/>
          <w:kern w:val="44"/>
          <w:sz w:val="36"/>
          <w:szCs w:val="36"/>
        </w:rPr>
        <w:lastRenderedPageBreak/>
        <w:t>项目基本信息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3"/>
        <w:gridCol w:w="3208"/>
        <w:gridCol w:w="1252"/>
        <w:gridCol w:w="2423"/>
      </w:tblGrid>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项目名称</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方向领域</w:t>
            </w:r>
          </w:p>
        </w:tc>
        <w:tc>
          <w:tcPr>
            <w:tcW w:w="6883" w:type="dxa"/>
            <w:gridSpan w:val="3"/>
            <w:vAlign w:val="center"/>
          </w:tcPr>
          <w:p w:rsidR="00FF79F1" w:rsidRPr="00F55526" w:rsidRDefault="00FF79F1" w:rsidP="00992A0B">
            <w:pPr>
              <w:adjustRightInd w:val="0"/>
              <w:snapToGrid w:val="0"/>
              <w:spacing w:line="500" w:lineRule="exact"/>
              <w:ind w:firstLineChars="7" w:firstLine="20"/>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集成电路与芯片</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智能技术</w:t>
            </w:r>
          </w:p>
          <w:p w:rsidR="00FF79F1" w:rsidRPr="00F55526" w:rsidRDefault="00FF79F1" w:rsidP="00992A0B">
            <w:pPr>
              <w:adjustRightInd w:val="0"/>
              <w:snapToGrid w:val="0"/>
              <w:spacing w:line="500" w:lineRule="exact"/>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科学仪器与新型实验系统</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生命健康</w:t>
            </w:r>
          </w:p>
          <w:p w:rsidR="00FF79F1" w:rsidRPr="00F55526" w:rsidRDefault="00FF79F1" w:rsidP="00992A0B">
            <w:pPr>
              <w:adjustRightInd w:val="0"/>
              <w:snapToGrid w:val="0"/>
              <w:spacing w:line="500" w:lineRule="exact"/>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能源低碳</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先进制造与未来交通</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项目类型</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新的技术突破</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现有技术的颠覆性集成创新</w:t>
            </w:r>
          </w:p>
          <w:p w:rsidR="00FF79F1" w:rsidRPr="00F55526" w:rsidRDefault="00FF79F1" w:rsidP="00EF5C2C">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现有技术颠覆性应用</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其他类型</w:t>
            </w:r>
          </w:p>
        </w:tc>
      </w:tr>
      <w:tr w:rsidR="00FF79F1" w:rsidRPr="00F55526" w:rsidTr="00AF4511">
        <w:trPr>
          <w:jc w:val="center"/>
        </w:trPr>
        <w:tc>
          <w:tcPr>
            <w:tcW w:w="1413" w:type="dxa"/>
            <w:shd w:val="clear" w:color="auto" w:fill="auto"/>
            <w:vAlign w:val="center"/>
          </w:tcPr>
          <w:p w:rsidR="00FF79F1" w:rsidRPr="00F55526" w:rsidRDefault="00FF79F1" w:rsidP="00992A0B">
            <w:pPr>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创</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新</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性</w:t>
            </w:r>
          </w:p>
        </w:tc>
        <w:tc>
          <w:tcPr>
            <w:tcW w:w="3208" w:type="dxa"/>
            <w:shd w:val="clear" w:color="auto" w:fill="auto"/>
            <w:vAlign w:val="center"/>
          </w:tcPr>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世界首创且领先</w:t>
            </w:r>
          </w:p>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原创性强，国际一流</w:t>
            </w:r>
          </w:p>
          <w:p w:rsidR="00FF79F1" w:rsidRPr="00F55526" w:rsidRDefault="00FF79F1" w:rsidP="00992A0B">
            <w:pPr>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国内领先</w:t>
            </w:r>
          </w:p>
        </w:tc>
        <w:tc>
          <w:tcPr>
            <w:tcW w:w="1252" w:type="dxa"/>
            <w:shd w:val="clear" w:color="auto" w:fill="auto"/>
            <w:vAlign w:val="center"/>
          </w:tcPr>
          <w:p w:rsidR="00FF79F1" w:rsidRPr="00F55526" w:rsidRDefault="00FF79F1" w:rsidP="00992A0B">
            <w:pPr>
              <w:spacing w:line="500" w:lineRule="exact"/>
              <w:ind w:firstLineChars="7" w:firstLine="20"/>
              <w:jc w:val="center"/>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项目阶段</w:t>
            </w:r>
          </w:p>
        </w:tc>
        <w:tc>
          <w:tcPr>
            <w:tcW w:w="2423" w:type="dxa"/>
            <w:shd w:val="clear" w:color="auto" w:fill="auto"/>
            <w:vAlign w:val="center"/>
          </w:tcPr>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早期</w:t>
            </w:r>
          </w:p>
          <w:p w:rsidR="00FF79F1" w:rsidRPr="00F55526" w:rsidRDefault="00FF79F1" w:rsidP="00992A0B">
            <w:pPr>
              <w:adjustRightInd w:val="0"/>
              <w:snapToGrid w:val="0"/>
              <w:spacing w:line="500" w:lineRule="exact"/>
              <w:ind w:firstLineChars="7" w:firstLine="2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中期</w:t>
            </w:r>
          </w:p>
          <w:p w:rsidR="00FF79F1" w:rsidRPr="00F55526" w:rsidRDefault="00FF79F1" w:rsidP="00992A0B">
            <w:pPr>
              <w:adjustRightInd w:val="0"/>
              <w:snapToGrid w:val="0"/>
              <w:spacing w:line="500" w:lineRule="exact"/>
              <w:ind w:firstLineChars="7" w:firstLine="20"/>
              <w:jc w:val="lef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sym w:font="Wingdings 2" w:char="00A3"/>
            </w:r>
            <w:r w:rsidRPr="00F55526">
              <w:rPr>
                <w:rFonts w:ascii="Times New Roman" w:eastAsia="方正仿宋_GBK" w:hAnsi="Times New Roman" w:cs="Times New Roman"/>
                <w:color w:val="000000" w:themeColor="text1"/>
                <w:sz w:val="28"/>
                <w:szCs w:val="28"/>
              </w:rPr>
              <w:t>近期</w:t>
            </w:r>
            <w:r w:rsidRPr="00F55526">
              <w:rPr>
                <w:rFonts w:ascii="Times New Roman" w:eastAsia="方正仿宋_GBK" w:hAnsi="Times New Roman" w:cs="Times New Roman"/>
                <w:color w:val="000000" w:themeColor="text1"/>
                <w:sz w:val="28"/>
                <w:szCs w:val="28"/>
              </w:rPr>
              <w:t xml:space="preserve"> </w:t>
            </w:r>
          </w:p>
        </w:tc>
      </w:tr>
      <w:tr w:rsidR="00FF79F1" w:rsidRPr="00F55526" w:rsidTr="00AF4511">
        <w:trPr>
          <w:jc w:val="center"/>
        </w:trPr>
        <w:tc>
          <w:tcPr>
            <w:tcW w:w="1413" w:type="dxa"/>
            <w:vAlign w:val="center"/>
          </w:tcPr>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颠覆对象</w:t>
            </w:r>
          </w:p>
        </w:tc>
        <w:tc>
          <w:tcPr>
            <w:tcW w:w="6883" w:type="dxa"/>
            <w:gridSpan w:val="3"/>
            <w:vAlign w:val="center"/>
          </w:tcPr>
          <w:p w:rsidR="00FF79F1" w:rsidRPr="00F55526" w:rsidRDefault="00FF79F1" w:rsidP="009E33D3">
            <w:pPr>
              <w:adjustRightInd w:val="0"/>
              <w:snapToGrid w:val="0"/>
              <w:spacing w:line="48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拟颠覆的技术或产品，对市场或竞争格局带来的变化。限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应用场景及主要痛点</w:t>
            </w:r>
          </w:p>
        </w:tc>
        <w:tc>
          <w:tcPr>
            <w:tcW w:w="6883" w:type="dxa"/>
            <w:gridSpan w:val="3"/>
            <w:vAlign w:val="center"/>
          </w:tcPr>
          <w:p w:rsidR="00FF79F1" w:rsidRPr="00F55526" w:rsidRDefault="00FF79F1" w:rsidP="009E33D3">
            <w:pPr>
              <w:adjustRightInd w:val="0"/>
              <w:snapToGrid w:val="0"/>
              <w:spacing w:line="48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拟服务的群体或满足的需求，目标应用市场的总体发展趋势、规模及增速，主流及主要潜在技术、主要痛点（即急需解决的重要技术经济问题）等情况。限</w:t>
            </w:r>
            <w:r w:rsidRPr="00F55526">
              <w:rPr>
                <w:rFonts w:ascii="Times New Roman" w:eastAsia="方正仿宋_GBK" w:hAnsi="Times New Roman" w:cs="Times New Roman"/>
                <w:color w:val="000000" w:themeColor="text1"/>
                <w:sz w:val="28"/>
                <w:szCs w:val="28"/>
              </w:rPr>
              <w:t>300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总体目标、颠覆性创新点及战略价值</w:t>
            </w:r>
          </w:p>
        </w:tc>
        <w:tc>
          <w:tcPr>
            <w:tcW w:w="6883" w:type="dxa"/>
            <w:gridSpan w:val="3"/>
            <w:vAlign w:val="center"/>
          </w:tcPr>
          <w:p w:rsidR="00FF79F1" w:rsidRPr="00F55526" w:rsidRDefault="00FF79F1" w:rsidP="009E33D3">
            <w:pPr>
              <w:adjustRightInd w:val="0"/>
              <w:snapToGrid w:val="0"/>
              <w:spacing w:line="48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总体目标，与颠覆性对象相比主要优势、劣势及创新点（特别是痛点解决方面），对技术变革、产业进步的支撑或引领作用，对国家战略需求及竞争地位的影响。限</w:t>
            </w:r>
            <w:r w:rsidRPr="00F55526">
              <w:rPr>
                <w:rFonts w:ascii="Times New Roman" w:eastAsia="方正仿宋_GBK" w:hAnsi="Times New Roman" w:cs="Times New Roman"/>
                <w:color w:val="000000" w:themeColor="text1"/>
                <w:sz w:val="28"/>
                <w:szCs w:val="28"/>
              </w:rPr>
              <w:t>350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技术内容</w:t>
            </w:r>
          </w:p>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当前基础</w:t>
            </w:r>
          </w:p>
        </w:tc>
        <w:tc>
          <w:tcPr>
            <w:tcW w:w="6883" w:type="dxa"/>
            <w:gridSpan w:val="3"/>
            <w:vAlign w:val="center"/>
          </w:tcPr>
          <w:p w:rsidR="00FF79F1" w:rsidRPr="00F55526" w:rsidRDefault="00FF79F1" w:rsidP="009E33D3">
            <w:pPr>
              <w:adjustRightInd w:val="0"/>
              <w:snapToGrid w:val="0"/>
              <w:spacing w:line="48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主要技术原理及路线、项目研发具备的研究基础。限</w:t>
            </w:r>
            <w:r w:rsidRPr="00F55526">
              <w:rPr>
                <w:rFonts w:ascii="Times New Roman" w:eastAsia="方正仿宋_GBK" w:hAnsi="Times New Roman" w:cs="Times New Roman"/>
                <w:color w:val="000000" w:themeColor="text1"/>
                <w:sz w:val="28"/>
                <w:szCs w:val="28"/>
              </w:rPr>
              <w:t>350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知识产权及产业化条件</w:t>
            </w:r>
          </w:p>
        </w:tc>
        <w:tc>
          <w:tcPr>
            <w:tcW w:w="6883" w:type="dxa"/>
            <w:gridSpan w:val="3"/>
            <w:vAlign w:val="center"/>
          </w:tcPr>
          <w:p w:rsidR="00FF79F1" w:rsidRPr="00F55526" w:rsidRDefault="00FF79F1" w:rsidP="009E33D3">
            <w:pPr>
              <w:adjustRightInd w:val="0"/>
              <w:snapToGrid w:val="0"/>
              <w:spacing w:line="48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知识产权来源及使用条件、供应链完备情况。限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E33D3">
            <w:pPr>
              <w:adjustRightInd w:val="0"/>
              <w:snapToGrid w:val="0"/>
              <w:spacing w:line="48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实施计划及预期成果</w:t>
            </w:r>
          </w:p>
        </w:tc>
        <w:tc>
          <w:tcPr>
            <w:tcW w:w="6883" w:type="dxa"/>
            <w:gridSpan w:val="3"/>
            <w:vAlign w:val="center"/>
          </w:tcPr>
          <w:p w:rsidR="00FF79F1" w:rsidRPr="00F55526" w:rsidRDefault="00FF79F1" w:rsidP="009E33D3">
            <w:pPr>
              <w:adjustRightInd w:val="0"/>
              <w:snapToGrid w:val="0"/>
              <w:spacing w:line="48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项目任务规划，本期主要任务及预期取得的成果形式、阶段和水平等。限</w:t>
            </w:r>
            <w:r w:rsidRPr="00F55526">
              <w:rPr>
                <w:rFonts w:ascii="Times New Roman" w:eastAsia="方正仿宋_GBK" w:hAnsi="Times New Roman" w:cs="Times New Roman"/>
                <w:color w:val="000000" w:themeColor="text1"/>
                <w:sz w:val="28"/>
                <w:szCs w:val="28"/>
              </w:rPr>
              <w:t>200</w:t>
            </w:r>
            <w:r w:rsidRPr="00F55526">
              <w:rPr>
                <w:rFonts w:ascii="Times New Roman" w:eastAsia="方正仿宋_GBK" w:hAnsi="Times New Roman" w:cs="Times New Roman"/>
                <w:color w:val="000000" w:themeColor="text1"/>
                <w:sz w:val="28"/>
                <w:szCs w:val="28"/>
              </w:rPr>
              <w:t>字以内。</w:t>
            </w:r>
          </w:p>
        </w:tc>
      </w:tr>
      <w:tr w:rsidR="00FF79F1" w:rsidRPr="00F55526" w:rsidTr="00AF4511">
        <w:trPr>
          <w:jc w:val="center"/>
        </w:trPr>
        <w:tc>
          <w:tcPr>
            <w:tcW w:w="1413" w:type="dxa"/>
            <w:vAlign w:val="center"/>
          </w:tcPr>
          <w:p w:rsidR="00FF79F1" w:rsidRPr="00F55526" w:rsidRDefault="00FF79F1" w:rsidP="00992A0B">
            <w:pPr>
              <w:adjustRightInd w:val="0"/>
              <w:snapToGrid w:val="0"/>
              <w:spacing w:line="500" w:lineRule="exact"/>
              <w:rPr>
                <w:rFonts w:ascii="Times New Roman" w:eastAsia="方正仿宋_GBK" w:hAnsi="Times New Roman" w:cs="Times New Roman"/>
                <w:bCs/>
                <w:color w:val="000000" w:themeColor="text1"/>
                <w:sz w:val="28"/>
                <w:szCs w:val="28"/>
              </w:rPr>
            </w:pPr>
            <w:r w:rsidRPr="00F55526">
              <w:rPr>
                <w:rFonts w:ascii="Times New Roman" w:eastAsia="方正仿宋_GBK" w:hAnsi="Times New Roman" w:cs="Times New Roman"/>
                <w:bCs/>
                <w:color w:val="000000" w:themeColor="text1"/>
                <w:sz w:val="28"/>
                <w:szCs w:val="28"/>
              </w:rPr>
              <w:t>主要风险</w:t>
            </w:r>
          </w:p>
        </w:tc>
        <w:tc>
          <w:tcPr>
            <w:tcW w:w="6883" w:type="dxa"/>
            <w:gridSpan w:val="3"/>
            <w:vAlign w:val="center"/>
          </w:tcPr>
          <w:p w:rsidR="00FF79F1" w:rsidRPr="00F55526" w:rsidRDefault="00FF79F1" w:rsidP="00992A0B">
            <w:pPr>
              <w:adjustRightInd w:val="0"/>
              <w:snapToGrid w:val="0"/>
              <w:spacing w:line="500" w:lineRule="exact"/>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项目执行存在的主要风险。限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tc>
      </w:tr>
    </w:tbl>
    <w:p w:rsidR="00FF79F1" w:rsidRPr="00F55526" w:rsidRDefault="00FF79F1" w:rsidP="00FF79F1">
      <w:pPr>
        <w:numPr>
          <w:ilvl w:val="0"/>
          <w:numId w:val="9"/>
        </w:numPr>
        <w:adjustRightInd w:val="0"/>
        <w:snapToGrid w:val="0"/>
        <w:spacing w:beforeLines="100" w:before="312"/>
        <w:ind w:left="0" w:firstLine="0"/>
        <w:jc w:val="center"/>
        <w:outlineLvl w:val="0"/>
        <w:rPr>
          <w:rFonts w:ascii="Times New Roman" w:eastAsia="方正小标宋_GBK" w:hAnsi="Times New Roman" w:cs="Times New Roman"/>
          <w:bCs/>
          <w:color w:val="000000" w:themeColor="text1"/>
          <w:kern w:val="44"/>
          <w:sz w:val="36"/>
          <w:szCs w:val="36"/>
        </w:rPr>
      </w:pPr>
      <w:r w:rsidRPr="00F55526">
        <w:rPr>
          <w:rFonts w:ascii="Times New Roman" w:eastAsia="方正小标宋_GBK" w:hAnsi="Times New Roman" w:cs="Times New Roman"/>
          <w:bCs/>
          <w:color w:val="000000" w:themeColor="text1"/>
          <w:kern w:val="44"/>
          <w:sz w:val="36"/>
          <w:szCs w:val="36"/>
        </w:rPr>
        <w:lastRenderedPageBreak/>
        <w:t>项目建议书</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（限</w:t>
      </w:r>
      <w:r w:rsidRPr="00F55526">
        <w:rPr>
          <w:rFonts w:ascii="Times New Roman" w:eastAsia="方正仿宋_GBK" w:hAnsi="Times New Roman" w:cs="Times New Roman"/>
          <w:color w:val="000000" w:themeColor="text1"/>
          <w:sz w:val="28"/>
          <w:szCs w:val="28"/>
        </w:rPr>
        <w:t>3000</w:t>
      </w:r>
      <w:r w:rsidRPr="00F55526">
        <w:rPr>
          <w:rFonts w:ascii="Times New Roman" w:eastAsia="方正仿宋_GBK" w:hAnsi="Times New Roman" w:cs="Times New Roman"/>
          <w:color w:val="000000" w:themeColor="text1"/>
          <w:sz w:val="28"/>
          <w:szCs w:val="28"/>
        </w:rPr>
        <w:t>字以内）</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简要介绍项目（如光刻机光源技术）拟服务的场景（产业，如集成电路），为其中某行业产品（产业中的某类产品，如光刻机）提供的主要功能（光源的功能），重大创新点，拟颠覆对象及对格局的改变。（限</w:t>
      </w:r>
      <w:r w:rsidRPr="00F55526">
        <w:rPr>
          <w:rFonts w:ascii="Times New Roman" w:eastAsia="方正仿宋_GBK" w:hAnsi="Times New Roman" w:cs="Times New Roman"/>
          <w:color w:val="000000" w:themeColor="text1"/>
          <w:sz w:val="28"/>
          <w:szCs w:val="28"/>
        </w:rPr>
        <w:t>100</w:t>
      </w:r>
      <w:r w:rsidRPr="00F55526">
        <w:rPr>
          <w:rFonts w:ascii="Times New Roman" w:eastAsia="方正仿宋_GBK" w:hAnsi="Times New Roman" w:cs="Times New Roman"/>
          <w:color w:val="000000" w:themeColor="text1"/>
          <w:sz w:val="28"/>
          <w:szCs w:val="28"/>
        </w:rPr>
        <w:t>字以内）</w:t>
      </w:r>
    </w:p>
    <w:p w:rsidR="00FF79F1" w:rsidRPr="00F55526" w:rsidRDefault="00FF79F1" w:rsidP="00FF79F1">
      <w:pPr>
        <w:numPr>
          <w:ilvl w:val="0"/>
          <w:numId w:val="10"/>
        </w:numPr>
        <w:tabs>
          <w:tab w:val="left" w:pos="1200"/>
        </w:tabs>
        <w:spacing w:line="500" w:lineRule="exact"/>
        <w:ind w:left="0" w:firstLine="560"/>
        <w:rPr>
          <w:rFonts w:ascii="Times New Roman" w:eastAsia="方正黑体简体" w:hAnsi="Times New Roman" w:cs="Times New Roman"/>
          <w:color w:val="000000" w:themeColor="text1"/>
          <w:sz w:val="28"/>
          <w:szCs w:val="28"/>
        </w:rPr>
      </w:pPr>
      <w:r w:rsidRPr="00F55526">
        <w:rPr>
          <w:rFonts w:ascii="Times New Roman" w:eastAsia="方正黑体简体" w:hAnsi="Times New Roman" w:cs="Times New Roman"/>
          <w:color w:val="000000" w:themeColor="text1"/>
          <w:sz w:val="28"/>
          <w:szCs w:val="28"/>
        </w:rPr>
        <w:t>应用场景及颠覆对象</w:t>
      </w:r>
    </w:p>
    <w:p w:rsidR="00FF79F1" w:rsidRPr="00F55526" w:rsidRDefault="00FF79F1" w:rsidP="00FF79F1">
      <w:pPr>
        <w:numPr>
          <w:ilvl w:val="0"/>
          <w:numId w:val="11"/>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场景影响力及趋势</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说明该场景在全球及中国经济、社会或安全发展中的重要地位、发展趋势。</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说明行业产品在该场景中的核心作用，主要生产商（即项目产品的购买者和目标市场），发展趋势。</w:t>
      </w:r>
    </w:p>
    <w:p w:rsidR="00FF79F1" w:rsidRPr="00F55526" w:rsidRDefault="00FF79F1" w:rsidP="00FF79F1">
      <w:pPr>
        <w:numPr>
          <w:ilvl w:val="0"/>
          <w:numId w:val="11"/>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技术需求情况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说明项目提供的主要功能在行业产品中的关键核心作用，规模及潜力、主要技术经济指标要求。</w:t>
      </w:r>
    </w:p>
    <w:p w:rsidR="00FF79F1" w:rsidRPr="00F55526" w:rsidRDefault="00FF79F1" w:rsidP="00FF79F1">
      <w:pPr>
        <w:numPr>
          <w:ilvl w:val="0"/>
          <w:numId w:val="11"/>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颠覆对象情况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主流及主要潜在颠覆对象（即提供类似功能的技术）主要痛点（主流及主要潜在的颠覆对象没有充分满足的重要要求）及主要原因（表述方式参考：因为</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，导致</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w:t>
      </w:r>
    </w:p>
    <w:p w:rsidR="00FF79F1" w:rsidRPr="00F55526" w:rsidRDefault="00FF79F1" w:rsidP="00FF79F1">
      <w:pPr>
        <w:numPr>
          <w:ilvl w:val="0"/>
          <w:numId w:val="10"/>
        </w:numPr>
        <w:tabs>
          <w:tab w:val="left" w:pos="1200"/>
        </w:tabs>
        <w:spacing w:line="500" w:lineRule="exact"/>
        <w:ind w:left="0" w:firstLine="560"/>
        <w:rPr>
          <w:rFonts w:ascii="Times New Roman" w:eastAsia="方正黑体简体" w:hAnsi="Times New Roman" w:cs="Times New Roman"/>
          <w:color w:val="000000" w:themeColor="text1"/>
          <w:sz w:val="28"/>
          <w:szCs w:val="28"/>
        </w:rPr>
      </w:pPr>
      <w:r w:rsidRPr="00F55526">
        <w:rPr>
          <w:rFonts w:ascii="Times New Roman" w:eastAsia="方正黑体简体" w:hAnsi="Times New Roman" w:cs="Times New Roman"/>
          <w:color w:val="000000" w:themeColor="text1"/>
          <w:sz w:val="28"/>
          <w:szCs w:val="28"/>
        </w:rPr>
        <w:t>主要目标及战略价值</w:t>
      </w:r>
    </w:p>
    <w:p w:rsidR="00FF79F1" w:rsidRPr="00F55526" w:rsidRDefault="00FF79F1" w:rsidP="00FF79F1">
      <w:pPr>
        <w:numPr>
          <w:ilvl w:val="0"/>
          <w:numId w:val="12"/>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目标</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说明本项目总体目标（总体成果形式及水平、在转化应用方面拟达到的阶段）、本期拟实现目标。</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在主要技术经济指标要求方面颠覆性对象水平、本项目本期及总体拟达到水平对比。（建议用表格形式）</w:t>
      </w:r>
    </w:p>
    <w:p w:rsidR="00FF79F1" w:rsidRPr="00F55526" w:rsidRDefault="00FF79F1" w:rsidP="00FF79F1">
      <w:pPr>
        <w:numPr>
          <w:ilvl w:val="0"/>
          <w:numId w:val="12"/>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颠覆性创新点</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主要创新点及该创新点产生的影响，特别是痛点解决方面要突出</w:t>
      </w:r>
      <w:r w:rsidRPr="00F55526">
        <w:rPr>
          <w:rFonts w:ascii="Times New Roman" w:eastAsia="方正仿宋_GBK" w:hAnsi="Times New Roman" w:cs="Times New Roman"/>
          <w:color w:val="000000" w:themeColor="text1"/>
          <w:sz w:val="28"/>
          <w:szCs w:val="28"/>
        </w:rPr>
        <w:lastRenderedPageBreak/>
        <w:t>说明。</w:t>
      </w:r>
    </w:p>
    <w:p w:rsidR="00FF79F1" w:rsidRPr="00F55526" w:rsidRDefault="00FF79F1" w:rsidP="00FF79F1">
      <w:pPr>
        <w:numPr>
          <w:ilvl w:val="0"/>
          <w:numId w:val="12"/>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战略意义</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对竞争格局的改变（即对技术、产业及社会进步或变革带来何种重要影响，市场份额如何变化及国际竞争格局的改变等）。</w:t>
      </w:r>
    </w:p>
    <w:p w:rsidR="00FF79F1" w:rsidRPr="00F55526" w:rsidRDefault="00FF79F1" w:rsidP="00FF79F1">
      <w:pPr>
        <w:numPr>
          <w:ilvl w:val="0"/>
          <w:numId w:val="10"/>
        </w:numPr>
        <w:tabs>
          <w:tab w:val="left" w:pos="1200"/>
        </w:tabs>
        <w:spacing w:line="500" w:lineRule="exact"/>
        <w:ind w:left="0" w:firstLine="560"/>
        <w:rPr>
          <w:rFonts w:ascii="Times New Roman" w:eastAsia="方正黑体简体" w:hAnsi="Times New Roman" w:cs="Times New Roman"/>
          <w:color w:val="000000" w:themeColor="text1"/>
          <w:sz w:val="28"/>
          <w:szCs w:val="28"/>
        </w:rPr>
      </w:pPr>
      <w:r w:rsidRPr="00F55526">
        <w:rPr>
          <w:rFonts w:ascii="Times New Roman" w:eastAsia="方正黑体简体" w:hAnsi="Times New Roman" w:cs="Times New Roman"/>
          <w:color w:val="000000" w:themeColor="text1"/>
          <w:sz w:val="28"/>
          <w:szCs w:val="28"/>
        </w:rPr>
        <w:t>技术原理、技术路线及当前进展</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技术原理</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技术原理（简要描述项目总体原理，重点说明拟解决的关键科学技术问题及研究原理、主要内容，突出解决痛点及原创性原理，表述方式参考：通过</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解决或实现</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技术路线及进展</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技术路线</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画出技术路线图及说明逻辑关系，明确技术生死点</w:t>
      </w:r>
      <w:r w:rsidRPr="00F55526">
        <w:rPr>
          <w:rFonts w:ascii="Times New Roman" w:eastAsia="方正仿宋_GBK" w:hAnsi="Times New Roman" w:cs="Times New Roman"/>
          <w:color w:val="000000" w:themeColor="text1"/>
          <w:sz w:val="28"/>
          <w:szCs w:val="28"/>
        </w:rPr>
        <w:t>)</w:t>
      </w:r>
      <w:r w:rsidRPr="00F55526">
        <w:rPr>
          <w:rFonts w:ascii="Times New Roman" w:eastAsia="方正仿宋_GBK" w:hAnsi="Times New Roman" w:cs="Times New Roman"/>
          <w:color w:val="000000" w:themeColor="text1"/>
          <w:sz w:val="28"/>
          <w:szCs w:val="28"/>
        </w:rPr>
        <w:t>，各关键技术主要技术点的研究方法、步骤，实现的目标（目的），当前进展。</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转化应用进展。</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不足及解决思路</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本项目尚存在的主要不足（简要说明与技术经济目标要求的差距、关键核心技术尚需提升之处等不足）及解决思路。</w:t>
      </w:r>
    </w:p>
    <w:p w:rsidR="00FF79F1" w:rsidRPr="00F55526" w:rsidRDefault="00FF79F1" w:rsidP="00FF79F1">
      <w:pPr>
        <w:numPr>
          <w:ilvl w:val="0"/>
          <w:numId w:val="13"/>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知识产权情况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背景知识产权来源及使用条件、前景知识产权归属及使用条件。</w:t>
      </w:r>
    </w:p>
    <w:p w:rsidR="00FF79F1" w:rsidRPr="00F55526" w:rsidRDefault="00FF79F1" w:rsidP="00FF79F1">
      <w:pPr>
        <w:numPr>
          <w:ilvl w:val="0"/>
          <w:numId w:val="10"/>
        </w:numPr>
        <w:tabs>
          <w:tab w:val="left" w:pos="1200"/>
        </w:tabs>
        <w:spacing w:line="500" w:lineRule="exact"/>
        <w:ind w:left="0" w:firstLine="560"/>
        <w:rPr>
          <w:rFonts w:ascii="Times New Roman" w:eastAsia="方正黑体简体" w:hAnsi="Times New Roman" w:cs="Times New Roman"/>
          <w:color w:val="000000" w:themeColor="text1"/>
          <w:sz w:val="28"/>
          <w:szCs w:val="28"/>
        </w:rPr>
      </w:pPr>
      <w:r w:rsidRPr="00F55526">
        <w:rPr>
          <w:rFonts w:ascii="Times New Roman" w:eastAsia="方正黑体简体" w:hAnsi="Times New Roman" w:cs="Times New Roman"/>
          <w:color w:val="000000" w:themeColor="text1"/>
          <w:sz w:val="28"/>
          <w:szCs w:val="28"/>
        </w:rPr>
        <w:t>规模化生产应用条件状况</w:t>
      </w:r>
    </w:p>
    <w:p w:rsidR="00FF79F1" w:rsidRPr="00F55526" w:rsidRDefault="00FF79F1" w:rsidP="00FF79F1">
      <w:pPr>
        <w:numPr>
          <w:ilvl w:val="0"/>
          <w:numId w:val="14"/>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生产应用条件状况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大规模生产所需及大范围应用所需要的关键条件（材料、设备及特殊条件）及自主可控状况、就绪度情况，缺失条件应对策略。</w:t>
      </w:r>
    </w:p>
    <w:p w:rsidR="00FF79F1" w:rsidRPr="00F55526" w:rsidRDefault="00FF79F1" w:rsidP="00FF79F1">
      <w:pPr>
        <w:numPr>
          <w:ilvl w:val="0"/>
          <w:numId w:val="14"/>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节能环保情况</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节能环保情况。</w:t>
      </w:r>
    </w:p>
    <w:p w:rsidR="00FF79F1" w:rsidRPr="00F55526" w:rsidRDefault="00FF79F1" w:rsidP="00FF79F1">
      <w:pPr>
        <w:numPr>
          <w:ilvl w:val="0"/>
          <w:numId w:val="10"/>
        </w:numPr>
        <w:tabs>
          <w:tab w:val="left" w:pos="1200"/>
        </w:tabs>
        <w:spacing w:line="500" w:lineRule="exact"/>
        <w:ind w:left="0" w:firstLine="560"/>
        <w:rPr>
          <w:rFonts w:ascii="Times New Roman" w:eastAsia="方正黑体简体" w:hAnsi="Times New Roman" w:cs="Times New Roman"/>
          <w:color w:val="000000" w:themeColor="text1"/>
          <w:sz w:val="28"/>
          <w:szCs w:val="28"/>
        </w:rPr>
      </w:pPr>
      <w:r w:rsidRPr="00F55526">
        <w:rPr>
          <w:rFonts w:ascii="Times New Roman" w:eastAsia="方正黑体简体" w:hAnsi="Times New Roman" w:cs="Times New Roman"/>
          <w:color w:val="000000" w:themeColor="text1"/>
          <w:sz w:val="28"/>
          <w:szCs w:val="28"/>
        </w:rPr>
        <w:t>实施计划及预期成果</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bookmarkStart w:id="6" w:name="_Hlk159095623"/>
      <w:r w:rsidRPr="00F55526">
        <w:rPr>
          <w:rFonts w:ascii="Times New Roman" w:eastAsia="方正楷体_GBK" w:hAnsi="Times New Roman" w:cs="Times New Roman"/>
          <w:color w:val="000000" w:themeColor="text1"/>
          <w:sz w:val="28"/>
          <w:szCs w:val="28"/>
        </w:rPr>
        <w:t>总体实施方案</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lastRenderedPageBreak/>
        <w:t>简要说明为实现总体目标的分期（若需要）规划及主要任务（按照干出来、用起来规划）。</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bookmarkStart w:id="7" w:name="_Hlk167701159"/>
      <w:r w:rsidRPr="00F55526">
        <w:rPr>
          <w:rFonts w:ascii="Times New Roman" w:eastAsia="方正楷体_GBK" w:hAnsi="Times New Roman" w:cs="Times New Roman"/>
          <w:color w:val="000000" w:themeColor="text1"/>
          <w:sz w:val="28"/>
          <w:szCs w:val="28"/>
        </w:rPr>
        <w:t>本期实施计划</w:t>
      </w:r>
    </w:p>
    <w:bookmarkEnd w:id="7"/>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本期周期</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年，投入</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万元，其中，拟申请国家资助</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万元，（其他方出资、投资情况），京津冀国家技术创新中心兜底支持</w:t>
      </w:r>
      <w:r w:rsidRPr="00F55526">
        <w:rPr>
          <w:rFonts w:ascii="Times New Roman" w:eastAsia="方正仿宋_GBK" w:hAnsi="Times New Roman" w:cs="Times New Roman"/>
          <w:color w:val="000000" w:themeColor="text1"/>
          <w:sz w:val="28"/>
          <w:szCs w:val="28"/>
        </w:rPr>
        <w:t xml:space="preserve">  </w:t>
      </w:r>
      <w:r w:rsidRPr="00F55526">
        <w:rPr>
          <w:rFonts w:ascii="Times New Roman" w:eastAsia="方正仿宋_GBK" w:hAnsi="Times New Roman" w:cs="Times New Roman"/>
          <w:color w:val="000000" w:themeColor="text1"/>
          <w:sz w:val="28"/>
          <w:szCs w:val="28"/>
        </w:rPr>
        <w:t>万元（本期尚未确定的资金）。</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本期具体实施计划（结合当前研究进展，为实现目标及解决痛点、改进不足及突破产业化中存在的难题等尚需进一步完成工作的时间进度、负责人、具体工作内容及达到阶段、水平等）。</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本期预期成果</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预期取得的总体成果及形式、关键核心成果、阶段、水平等。</w:t>
      </w:r>
    </w:p>
    <w:p w:rsidR="00FF79F1" w:rsidRPr="00F55526" w:rsidRDefault="00FF79F1" w:rsidP="00FF79F1">
      <w:pPr>
        <w:numPr>
          <w:ilvl w:val="0"/>
          <w:numId w:val="15"/>
        </w:numPr>
        <w:tabs>
          <w:tab w:val="left" w:pos="1440"/>
        </w:tabs>
        <w:spacing w:line="500" w:lineRule="exact"/>
        <w:ind w:left="0" w:firstLine="560"/>
        <w:rPr>
          <w:rFonts w:ascii="Times New Roman" w:eastAsia="方正楷体_GBK" w:hAnsi="Times New Roman" w:cs="Times New Roman"/>
          <w:color w:val="000000" w:themeColor="text1"/>
          <w:sz w:val="28"/>
          <w:szCs w:val="28"/>
        </w:rPr>
      </w:pPr>
      <w:r w:rsidRPr="00F55526">
        <w:rPr>
          <w:rFonts w:ascii="Times New Roman" w:eastAsia="方正楷体_GBK" w:hAnsi="Times New Roman" w:cs="Times New Roman"/>
          <w:color w:val="000000" w:themeColor="text1"/>
          <w:sz w:val="28"/>
          <w:szCs w:val="28"/>
        </w:rPr>
        <w:t>转化应用预案</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转化及应用方案。</w:t>
      </w:r>
      <w:bookmarkEnd w:id="6"/>
    </w:p>
    <w:p w:rsidR="00FF79F1" w:rsidRPr="00F55526" w:rsidRDefault="00FF79F1" w:rsidP="00FF79F1">
      <w:pPr>
        <w:numPr>
          <w:ilvl w:val="0"/>
          <w:numId w:val="10"/>
        </w:numPr>
        <w:tabs>
          <w:tab w:val="left" w:pos="1200"/>
        </w:tabs>
        <w:spacing w:line="500" w:lineRule="exact"/>
        <w:ind w:left="0" w:firstLine="560"/>
        <w:rPr>
          <w:rFonts w:ascii="Times New Roman" w:eastAsia="方正黑体简体" w:hAnsi="Times New Roman" w:cs="Times New Roman"/>
          <w:color w:val="000000" w:themeColor="text1"/>
          <w:sz w:val="28"/>
          <w:szCs w:val="28"/>
        </w:rPr>
      </w:pPr>
      <w:r w:rsidRPr="00F55526">
        <w:rPr>
          <w:rFonts w:ascii="Times New Roman" w:eastAsia="方正黑体简体" w:hAnsi="Times New Roman" w:cs="Times New Roman"/>
          <w:color w:val="000000" w:themeColor="text1"/>
          <w:sz w:val="28"/>
          <w:szCs w:val="28"/>
        </w:rPr>
        <w:t>主要风险</w:t>
      </w:r>
    </w:p>
    <w:p w:rsidR="00FF79F1" w:rsidRPr="00F55526" w:rsidRDefault="00FF79F1" w:rsidP="00FF79F1">
      <w:pPr>
        <w:spacing w:line="500" w:lineRule="exact"/>
        <w:ind w:firstLine="560"/>
        <w:rPr>
          <w:rFonts w:ascii="Times New Roman" w:eastAsia="方正仿宋_GBK" w:hAnsi="Times New Roman" w:cs="Times New Roman"/>
          <w:color w:val="000000" w:themeColor="text1"/>
          <w:sz w:val="28"/>
          <w:szCs w:val="28"/>
        </w:rPr>
      </w:pPr>
      <w:r w:rsidRPr="00F55526">
        <w:rPr>
          <w:rFonts w:ascii="Times New Roman" w:eastAsia="方正仿宋_GBK" w:hAnsi="Times New Roman" w:cs="Times New Roman"/>
          <w:color w:val="000000" w:themeColor="text1"/>
          <w:sz w:val="28"/>
          <w:szCs w:val="28"/>
        </w:rPr>
        <w:t>主要风险及应对措施。（只谈有明显风险的情况，无风险或风险很小一笔带过）</w:t>
      </w:r>
    </w:p>
    <w:p w:rsidR="00FF79F1" w:rsidRPr="00F55526" w:rsidRDefault="00FF79F1" w:rsidP="00FF79F1">
      <w:pPr>
        <w:spacing w:line="500" w:lineRule="exact"/>
        <w:rPr>
          <w:rFonts w:ascii="Times New Roman" w:hAnsi="Times New Roman" w:cs="Times New Roman"/>
          <w:color w:val="000000" w:themeColor="text1"/>
        </w:rPr>
      </w:pPr>
    </w:p>
    <w:p w:rsidR="00FF79F1" w:rsidRPr="00F55526" w:rsidRDefault="00FF79F1" w:rsidP="00FF79F1">
      <w:pPr>
        <w:spacing w:line="500" w:lineRule="exact"/>
        <w:rPr>
          <w:rFonts w:ascii="Times New Roman" w:hAnsi="Times New Roman" w:cs="Times New Roman"/>
          <w:color w:val="000000" w:themeColor="text1"/>
        </w:rPr>
      </w:pPr>
    </w:p>
    <w:p w:rsidR="00FF79F1" w:rsidRPr="00F55526" w:rsidRDefault="00FF79F1" w:rsidP="00FF79F1">
      <w:pPr>
        <w:ind w:firstLine="720"/>
        <w:rPr>
          <w:rFonts w:ascii="Times New Roman" w:eastAsia="黑体" w:hAnsi="Times New Roman" w:cs="Times New Roman"/>
          <w:bCs/>
          <w:color w:val="000000" w:themeColor="text1"/>
          <w:kern w:val="44"/>
          <w:sz w:val="36"/>
          <w:szCs w:val="36"/>
        </w:rPr>
      </w:pPr>
      <w:r w:rsidRPr="00F55526">
        <w:rPr>
          <w:rFonts w:ascii="Times New Roman" w:eastAsia="黑体" w:hAnsi="Times New Roman" w:cs="Times New Roman"/>
          <w:bCs/>
          <w:color w:val="000000" w:themeColor="text1"/>
          <w:kern w:val="44"/>
          <w:sz w:val="36"/>
          <w:szCs w:val="36"/>
        </w:rPr>
        <w:br w:type="page"/>
      </w:r>
    </w:p>
    <w:p w:rsidR="00FF79F1" w:rsidRPr="00F55526" w:rsidRDefault="00FF79F1" w:rsidP="00FF79F1">
      <w:pPr>
        <w:spacing w:line="500" w:lineRule="exact"/>
        <w:rPr>
          <w:rFonts w:ascii="Times New Roman" w:eastAsia="方正仿宋_GBK" w:hAnsi="Times New Roman" w:cs="Times New Roman"/>
          <w:color w:val="000000" w:themeColor="text1"/>
          <w:sz w:val="32"/>
          <w:szCs w:val="32"/>
        </w:rPr>
      </w:pPr>
      <w:r w:rsidRPr="00F55526">
        <w:rPr>
          <w:rFonts w:ascii="Times New Roman" w:eastAsia="方正仿宋_GBK" w:hAnsi="Times New Roman" w:cs="Times New Roman"/>
          <w:color w:val="000000" w:themeColor="text1"/>
          <w:sz w:val="32"/>
          <w:szCs w:val="32"/>
        </w:rPr>
        <w:lastRenderedPageBreak/>
        <w:t>附件</w:t>
      </w:r>
      <w:r w:rsidRPr="00F55526">
        <w:rPr>
          <w:rFonts w:ascii="Times New Roman" w:eastAsia="方正仿宋_GBK" w:hAnsi="Times New Roman" w:cs="Times New Roman"/>
          <w:color w:val="000000" w:themeColor="text1"/>
          <w:sz w:val="32"/>
          <w:szCs w:val="32"/>
        </w:rPr>
        <w:t>3</w:t>
      </w:r>
    </w:p>
    <w:p w:rsidR="00FF79F1" w:rsidRPr="00F55526" w:rsidRDefault="00FF79F1" w:rsidP="00FF79F1">
      <w:pPr>
        <w:widowControl/>
        <w:shd w:val="clear" w:color="auto" w:fill="FFFFFF"/>
        <w:ind w:firstLine="720"/>
        <w:jc w:val="center"/>
        <w:rPr>
          <w:rFonts w:ascii="Times New Roman" w:eastAsia="方正小标宋_GBK" w:hAnsi="Times New Roman" w:cs="Times New Roman"/>
          <w:color w:val="000000"/>
          <w:kern w:val="0"/>
          <w:sz w:val="36"/>
          <w:szCs w:val="36"/>
          <w:shd w:val="clear" w:color="auto" w:fill="FFFFFF"/>
          <w:lang w:bidi="ar"/>
        </w:rPr>
      </w:pPr>
      <w:r w:rsidRPr="00F55526">
        <w:rPr>
          <w:rFonts w:ascii="Times New Roman" w:eastAsia="方正小标宋_GBK" w:hAnsi="Times New Roman" w:cs="Times New Roman"/>
          <w:color w:val="000000"/>
          <w:kern w:val="0"/>
          <w:sz w:val="36"/>
          <w:szCs w:val="36"/>
          <w:shd w:val="clear" w:color="auto" w:fill="FFFFFF"/>
          <w:lang w:bidi="ar"/>
        </w:rPr>
        <w:t>全国颠覆性技术创新大赛</w:t>
      </w:r>
    </w:p>
    <w:p w:rsidR="00FF79F1" w:rsidRPr="00F55526" w:rsidRDefault="00FF79F1" w:rsidP="00FF79F1">
      <w:pPr>
        <w:widowControl/>
        <w:shd w:val="clear" w:color="auto" w:fill="FFFFFF"/>
        <w:ind w:firstLine="720"/>
        <w:jc w:val="center"/>
        <w:rPr>
          <w:rFonts w:ascii="Times New Roman" w:eastAsia="方正小标宋_GBK" w:hAnsi="Times New Roman" w:cs="Times New Roman"/>
          <w:color w:val="000000"/>
          <w:sz w:val="36"/>
          <w:szCs w:val="36"/>
        </w:rPr>
      </w:pPr>
      <w:r w:rsidRPr="00F55526">
        <w:rPr>
          <w:rFonts w:ascii="Times New Roman" w:eastAsia="方正小标宋_GBK" w:hAnsi="Times New Roman" w:cs="Times New Roman"/>
          <w:color w:val="000000"/>
          <w:kern w:val="0"/>
          <w:sz w:val="36"/>
          <w:szCs w:val="36"/>
          <w:shd w:val="clear" w:color="auto" w:fill="FFFFFF"/>
          <w:lang w:bidi="ar"/>
        </w:rPr>
        <w:t>参赛承诺书</w:t>
      </w:r>
    </w:p>
    <w:p w:rsidR="00FF79F1" w:rsidRPr="00F55526" w:rsidRDefault="00FF79F1" w:rsidP="00756849">
      <w:pPr>
        <w:widowControl/>
        <w:shd w:val="clear" w:color="auto" w:fill="FFFFFF"/>
        <w:spacing w:line="560" w:lineRule="exact"/>
        <w:ind w:firstLine="640"/>
        <w:rPr>
          <w:rFonts w:ascii="Times New Roman" w:eastAsia="方正仿宋_GBK" w:hAnsi="Times New Roman" w:cs="Times New Roman"/>
          <w:color w:val="000000"/>
          <w:sz w:val="32"/>
          <w:szCs w:val="32"/>
        </w:rPr>
      </w:pPr>
      <w:r w:rsidRPr="00F55526">
        <w:rPr>
          <w:rFonts w:ascii="Times New Roman" w:eastAsia="方正仿宋_GBK" w:hAnsi="Times New Roman" w:cs="Times New Roman"/>
          <w:color w:val="000000"/>
          <w:kern w:val="0"/>
          <w:sz w:val="32"/>
          <w:szCs w:val="32"/>
          <w:shd w:val="clear" w:color="auto" w:fill="FFFFFF"/>
          <w:lang w:bidi="ar"/>
        </w:rPr>
        <w:t>本人</w:t>
      </w:r>
      <w:r w:rsidRPr="00F55526">
        <w:rPr>
          <w:rFonts w:ascii="Times New Roman" w:eastAsia="方正仿宋_GBK" w:hAnsi="Times New Roman" w:cs="Times New Roman"/>
          <w:color w:val="000000"/>
          <w:kern w:val="0"/>
          <w:sz w:val="32"/>
          <w:szCs w:val="32"/>
          <w:shd w:val="clear" w:color="auto" w:fill="FFFFFF"/>
          <w:lang w:bidi="ar"/>
        </w:rPr>
        <w:t>/</w:t>
      </w:r>
      <w:r w:rsidRPr="00F55526">
        <w:rPr>
          <w:rFonts w:ascii="Times New Roman" w:eastAsia="方正仿宋_GBK" w:hAnsi="Times New Roman" w:cs="Times New Roman"/>
          <w:color w:val="000000"/>
          <w:kern w:val="0"/>
          <w:sz w:val="32"/>
          <w:szCs w:val="32"/>
          <w:shd w:val="clear" w:color="auto" w:fill="FFFFFF"/>
          <w:lang w:bidi="ar"/>
        </w:rPr>
        <w:t>单位自愿申请参加全国颠覆性技术创新大赛（简称</w:t>
      </w:r>
      <w:r w:rsidRPr="00F55526">
        <w:rPr>
          <w:rFonts w:ascii="Times New Roman" w:eastAsia="方正仿宋_GBK" w:hAnsi="Times New Roman" w:cs="Times New Roman"/>
          <w:color w:val="000000"/>
          <w:kern w:val="0"/>
          <w:sz w:val="32"/>
          <w:szCs w:val="32"/>
          <w:shd w:val="clear" w:color="auto" w:fill="FFFFFF"/>
          <w:lang w:bidi="ar"/>
        </w:rPr>
        <w:t>“</w:t>
      </w:r>
      <w:r w:rsidRPr="00F55526">
        <w:rPr>
          <w:rFonts w:ascii="Times New Roman" w:eastAsia="方正仿宋_GBK" w:hAnsi="Times New Roman" w:cs="Times New Roman"/>
          <w:color w:val="000000"/>
          <w:kern w:val="0"/>
          <w:sz w:val="32"/>
          <w:szCs w:val="32"/>
          <w:shd w:val="clear" w:color="auto" w:fill="FFFFFF"/>
          <w:lang w:bidi="ar"/>
        </w:rPr>
        <w:t>大赛</w:t>
      </w:r>
      <w:r w:rsidRPr="00F55526">
        <w:rPr>
          <w:rFonts w:ascii="Times New Roman" w:eastAsia="方正仿宋_GBK" w:hAnsi="Times New Roman" w:cs="Times New Roman"/>
          <w:color w:val="000000"/>
          <w:kern w:val="0"/>
          <w:sz w:val="32"/>
          <w:szCs w:val="32"/>
          <w:shd w:val="clear" w:color="auto" w:fill="FFFFFF"/>
          <w:lang w:bidi="ar"/>
        </w:rPr>
        <w:t>”</w:t>
      </w:r>
      <w:r w:rsidRPr="00F55526">
        <w:rPr>
          <w:rFonts w:ascii="Times New Roman" w:eastAsia="方正仿宋_GBK" w:hAnsi="Times New Roman" w:cs="Times New Roman"/>
          <w:color w:val="000000"/>
          <w:kern w:val="0"/>
          <w:sz w:val="32"/>
          <w:szCs w:val="32"/>
          <w:shd w:val="clear" w:color="auto" w:fill="FFFFFF"/>
          <w:lang w:bidi="ar"/>
        </w:rPr>
        <w:t>），参赛项目名称为</w:t>
      </w:r>
      <w:r w:rsidRPr="00F55526">
        <w:rPr>
          <w:rFonts w:ascii="Times New Roman" w:eastAsia="方正仿宋_GBK" w:hAnsi="Times New Roman" w:cs="Times New Roman"/>
          <w:color w:val="000000"/>
          <w:kern w:val="0"/>
          <w:sz w:val="32"/>
          <w:szCs w:val="32"/>
          <w:shd w:val="clear" w:color="auto" w:fill="FFFFFF"/>
          <w:lang w:bidi="ar"/>
        </w:rPr>
        <w:t>“               ”</w:t>
      </w:r>
      <w:r w:rsidRPr="00F55526">
        <w:rPr>
          <w:rFonts w:ascii="Times New Roman" w:eastAsia="方正仿宋_GBK" w:hAnsi="Times New Roman" w:cs="Times New Roman"/>
          <w:color w:val="000000"/>
          <w:kern w:val="0"/>
          <w:sz w:val="32"/>
          <w:szCs w:val="32"/>
          <w:shd w:val="clear" w:color="auto" w:fill="FFFFFF"/>
          <w:lang w:bidi="ar"/>
        </w:rPr>
        <w:t>，参赛全过程中，承诺如下：</w:t>
      </w:r>
    </w:p>
    <w:p w:rsidR="00FF79F1" w:rsidRPr="00F55526" w:rsidRDefault="00FF79F1" w:rsidP="00756849">
      <w:pPr>
        <w:pStyle w:val="a8"/>
        <w:widowControl/>
        <w:numPr>
          <w:ilvl w:val="0"/>
          <w:numId w:val="16"/>
        </w:numPr>
        <w:shd w:val="clear" w:color="auto" w:fill="FFFFFF"/>
        <w:ind w:firstLineChars="0"/>
        <w:rPr>
          <w:rFonts w:eastAsia="方正仿宋_GBK" w:cs="Times New Roman"/>
          <w:color w:val="000000"/>
          <w:szCs w:val="32"/>
        </w:rPr>
      </w:pPr>
      <w:r w:rsidRPr="00F55526">
        <w:rPr>
          <w:rFonts w:eastAsia="方正仿宋_GBK" w:cs="Times New Roman"/>
          <w:color w:val="000000"/>
          <w:kern w:val="0"/>
          <w:szCs w:val="32"/>
          <w:shd w:val="clear" w:color="auto" w:fill="FFFFFF"/>
          <w:lang w:bidi="ar"/>
        </w:rPr>
        <w:t>全面理解并同意遵守主办单位所制定的各项规定、要求及采取的措施，不干扰大赛正常进行，不无故退赛。</w:t>
      </w:r>
    </w:p>
    <w:p w:rsidR="00FF79F1" w:rsidRPr="00F55526" w:rsidRDefault="00FF79F1" w:rsidP="00756849">
      <w:pPr>
        <w:pStyle w:val="a8"/>
        <w:widowControl/>
        <w:numPr>
          <w:ilvl w:val="0"/>
          <w:numId w:val="16"/>
        </w:numPr>
        <w:shd w:val="clear" w:color="auto" w:fill="FFFFFF"/>
        <w:ind w:firstLineChars="0"/>
        <w:rPr>
          <w:rFonts w:eastAsia="方正仿宋_GBK" w:cs="Times New Roman"/>
          <w:szCs w:val="32"/>
        </w:rPr>
      </w:pPr>
      <w:r w:rsidRPr="00F55526">
        <w:rPr>
          <w:rFonts w:eastAsia="方正仿宋_GBK" w:cs="Times New Roman"/>
          <w:color w:val="000000"/>
          <w:kern w:val="0"/>
          <w:szCs w:val="32"/>
          <w:shd w:val="clear" w:color="auto" w:fill="FFFFFF"/>
          <w:lang w:bidi="ar"/>
        </w:rPr>
        <w:t>保证</w:t>
      </w:r>
      <w:r w:rsidRPr="00F55526">
        <w:rPr>
          <w:rFonts w:eastAsia="方正仿宋_GBK" w:cs="Times New Roman"/>
          <w:kern w:val="0"/>
          <w:szCs w:val="32"/>
          <w:shd w:val="clear" w:color="auto" w:fill="FFFFFF"/>
          <w:lang w:bidi="ar"/>
        </w:rPr>
        <w:t>所提供的信息资料真实、准确，对提交的所有参赛资料、文件（包括但不限于提交的参赛项目各类数据及信息等）享有合法所有权，不侵犯他人知识产权等任何合法权益。</w:t>
      </w:r>
    </w:p>
    <w:p w:rsidR="00FF79F1" w:rsidRPr="00F55526" w:rsidRDefault="00FF79F1" w:rsidP="00756849">
      <w:pPr>
        <w:pStyle w:val="a8"/>
        <w:widowControl/>
        <w:numPr>
          <w:ilvl w:val="0"/>
          <w:numId w:val="16"/>
        </w:numPr>
        <w:shd w:val="clear" w:color="auto" w:fill="FFFFFF"/>
        <w:ind w:firstLineChars="0"/>
        <w:rPr>
          <w:rFonts w:eastAsia="方正仿宋_GBK" w:cs="Times New Roman"/>
          <w:szCs w:val="32"/>
        </w:rPr>
      </w:pPr>
      <w:r w:rsidRPr="00F55526">
        <w:rPr>
          <w:rFonts w:eastAsia="方正仿宋_GBK" w:cs="Times New Roman"/>
          <w:kern w:val="0"/>
          <w:szCs w:val="32"/>
          <w:shd w:val="clear" w:color="auto" w:fill="FFFFFF"/>
          <w:lang w:bidi="ar"/>
        </w:rPr>
        <w:t>诚实参赛、信守承诺、廉洁自律，不徇私舞弊，保证不发生任何形式的行贿受贿及其他利益输送和违规、违纪行为。</w:t>
      </w:r>
    </w:p>
    <w:p w:rsidR="00FF79F1" w:rsidRPr="00F55526" w:rsidRDefault="00FF79F1" w:rsidP="00756849">
      <w:pPr>
        <w:pStyle w:val="a8"/>
        <w:widowControl/>
        <w:numPr>
          <w:ilvl w:val="0"/>
          <w:numId w:val="16"/>
        </w:numPr>
        <w:shd w:val="clear" w:color="auto" w:fill="FFFFFF"/>
        <w:ind w:firstLineChars="0"/>
        <w:rPr>
          <w:rFonts w:eastAsia="方正仿宋_GBK" w:cs="Times New Roman"/>
          <w:color w:val="000000"/>
          <w:szCs w:val="32"/>
        </w:rPr>
      </w:pPr>
      <w:r w:rsidRPr="00F55526">
        <w:rPr>
          <w:rFonts w:eastAsia="方正仿宋_GBK" w:cs="Times New Roman"/>
          <w:kern w:val="0"/>
          <w:szCs w:val="32"/>
          <w:shd w:val="clear" w:color="auto" w:fill="FFFFFF"/>
          <w:lang w:bidi="ar"/>
        </w:rPr>
        <w:t>不向任何机构或个人透露影响大赛公平、</w:t>
      </w:r>
      <w:r w:rsidRPr="00F55526">
        <w:rPr>
          <w:rFonts w:eastAsia="方正仿宋_GBK" w:cs="Times New Roman"/>
          <w:color w:val="000000"/>
          <w:kern w:val="0"/>
          <w:szCs w:val="32"/>
          <w:shd w:val="clear" w:color="auto" w:fill="FFFFFF"/>
          <w:lang w:bidi="ar"/>
        </w:rPr>
        <w:t>公正的信息。</w:t>
      </w:r>
    </w:p>
    <w:p w:rsidR="00FF79F1" w:rsidRPr="00F55526" w:rsidRDefault="00FF79F1" w:rsidP="00756849">
      <w:pPr>
        <w:pStyle w:val="a8"/>
        <w:widowControl/>
        <w:numPr>
          <w:ilvl w:val="0"/>
          <w:numId w:val="16"/>
        </w:numPr>
        <w:shd w:val="clear" w:color="auto" w:fill="FFFFFF"/>
        <w:ind w:firstLineChars="0"/>
        <w:rPr>
          <w:rFonts w:eastAsia="方正仿宋_GBK" w:cs="Times New Roman"/>
          <w:szCs w:val="32"/>
        </w:rPr>
      </w:pPr>
      <w:r w:rsidRPr="00F55526">
        <w:rPr>
          <w:rFonts w:eastAsia="方正仿宋_GBK" w:cs="Times New Roman"/>
          <w:color w:val="000000"/>
          <w:kern w:val="0"/>
          <w:szCs w:val="32"/>
          <w:shd w:val="clear" w:color="auto" w:fill="FFFFFF"/>
          <w:lang w:bidi="ar"/>
        </w:rPr>
        <w:t>严格遵守国家、主办单位的保密规定，不以任何方式泄露所接触和知悉的涉密事项。不违规记录、存储、复制大赛秘密信息，不违规留存</w:t>
      </w:r>
      <w:r w:rsidRPr="00F55526">
        <w:rPr>
          <w:rFonts w:eastAsia="方正仿宋_GBK" w:cs="Times New Roman"/>
          <w:kern w:val="0"/>
          <w:szCs w:val="32"/>
          <w:shd w:val="clear" w:color="auto" w:fill="FFFFFF"/>
          <w:lang w:bidi="ar"/>
        </w:rPr>
        <w:t>大赛秘密信息载体。在大赛中发现涉密隐患，及时提醒相关人员。发现违规行为，按程序及时上报。</w:t>
      </w:r>
    </w:p>
    <w:p w:rsidR="00FF79F1" w:rsidRPr="00F55526" w:rsidRDefault="00FF79F1" w:rsidP="00756849">
      <w:pPr>
        <w:pStyle w:val="a8"/>
        <w:widowControl/>
        <w:numPr>
          <w:ilvl w:val="0"/>
          <w:numId w:val="16"/>
        </w:numPr>
        <w:shd w:val="clear" w:color="auto" w:fill="FFFFFF"/>
        <w:ind w:firstLineChars="0"/>
        <w:rPr>
          <w:rFonts w:eastAsia="方正仿宋_GBK" w:cs="Times New Roman"/>
          <w:szCs w:val="32"/>
        </w:rPr>
      </w:pPr>
      <w:r w:rsidRPr="00F55526">
        <w:rPr>
          <w:rFonts w:eastAsia="方正仿宋_GBK" w:cs="Times New Roman"/>
          <w:kern w:val="0"/>
          <w:szCs w:val="32"/>
          <w:shd w:val="clear" w:color="auto" w:fill="FFFFFF"/>
          <w:lang w:bidi="ar"/>
        </w:rPr>
        <w:t>同意主办单位通过媒体报道、展览展示等方式对参赛项目进行宣传推介，包括但不限于免费使用本人姓名、肖</w:t>
      </w:r>
      <w:r w:rsidRPr="00F55526">
        <w:rPr>
          <w:rFonts w:eastAsia="方正仿宋_GBK" w:cs="Times New Roman"/>
          <w:kern w:val="0"/>
          <w:szCs w:val="32"/>
          <w:shd w:val="clear" w:color="auto" w:fill="FFFFFF"/>
          <w:lang w:bidi="ar"/>
        </w:rPr>
        <w:lastRenderedPageBreak/>
        <w:t>像，单位名称、标识，参赛项目的相关材料、参赛照片及视频等。</w:t>
      </w:r>
    </w:p>
    <w:p w:rsidR="00FF79F1" w:rsidRPr="00F55526" w:rsidRDefault="00FF79F1" w:rsidP="00756849">
      <w:pPr>
        <w:pStyle w:val="a8"/>
        <w:numPr>
          <w:ilvl w:val="0"/>
          <w:numId w:val="16"/>
        </w:numPr>
        <w:shd w:val="clear" w:color="auto" w:fill="FFFFFF"/>
        <w:ind w:firstLineChars="0"/>
        <w:rPr>
          <w:rFonts w:eastAsia="方正仿宋_GBK" w:cs="Times New Roman"/>
          <w:color w:val="000000"/>
          <w:szCs w:val="32"/>
        </w:rPr>
      </w:pPr>
      <w:r w:rsidRPr="00F55526">
        <w:rPr>
          <w:rFonts w:eastAsia="方正仿宋_GBK" w:cs="Times New Roman"/>
          <w:szCs w:val="32"/>
        </w:rPr>
        <w:t>同意并保证接受大赛结果，对结果有异议时按照主办单位提供的赛事监督途径反映相关意见，不</w:t>
      </w:r>
      <w:r w:rsidRPr="00F55526">
        <w:rPr>
          <w:rFonts w:eastAsia="方正仿宋_GBK" w:cs="Times New Roman"/>
          <w:color w:val="000000"/>
          <w:szCs w:val="32"/>
        </w:rPr>
        <w:t>因对结果有异议对主办单位、承办单位等提出申诉、投诉、仲裁、诉讼等要求。</w:t>
      </w:r>
    </w:p>
    <w:p w:rsidR="00FF79F1" w:rsidRPr="00F55526" w:rsidRDefault="00FF79F1" w:rsidP="00756849">
      <w:pPr>
        <w:pStyle w:val="a8"/>
        <w:numPr>
          <w:ilvl w:val="0"/>
          <w:numId w:val="16"/>
        </w:numPr>
        <w:shd w:val="clear" w:color="auto" w:fill="FFFFFF"/>
        <w:ind w:firstLineChars="0" w:firstLine="641"/>
        <w:rPr>
          <w:rFonts w:eastAsia="方正仿宋_GBK" w:cs="Times New Roman"/>
          <w:szCs w:val="32"/>
        </w:rPr>
      </w:pPr>
      <w:r w:rsidRPr="00F55526">
        <w:rPr>
          <w:rFonts w:eastAsia="方正仿宋_GBK" w:cs="Times New Roman"/>
          <w:color w:val="000000"/>
          <w:kern w:val="0"/>
          <w:szCs w:val="32"/>
          <w:shd w:val="clear" w:color="auto" w:fill="FFFFFF"/>
          <w:lang w:bidi="ar"/>
        </w:rPr>
        <w:t>同意并保证全力维</w:t>
      </w:r>
      <w:r w:rsidRPr="00F55526">
        <w:rPr>
          <w:rFonts w:eastAsia="方正仿宋_GBK" w:cs="Times New Roman"/>
          <w:kern w:val="0"/>
          <w:szCs w:val="32"/>
          <w:shd w:val="clear" w:color="auto" w:fill="FFFFFF"/>
          <w:lang w:bidi="ar"/>
        </w:rPr>
        <w:t>护大赛、主办单位、承办单位的声誉和形象，无论在任何时间、地点均不从事任何诋毁大赛及主办单位、承办单位的行为，对大赛的意见或建议只向主办单位反映。</w:t>
      </w:r>
    </w:p>
    <w:p w:rsidR="00FF79F1" w:rsidRPr="00F55526" w:rsidRDefault="00FF79F1" w:rsidP="00756849">
      <w:pPr>
        <w:shd w:val="clear" w:color="auto" w:fill="FFFFFF"/>
        <w:spacing w:line="560" w:lineRule="exact"/>
        <w:ind w:firstLine="640"/>
        <w:rPr>
          <w:rFonts w:ascii="Times New Roman" w:eastAsia="方正仿宋_GBK" w:hAnsi="Times New Roman" w:cs="Times New Roman"/>
          <w:sz w:val="32"/>
          <w:szCs w:val="32"/>
        </w:rPr>
      </w:pPr>
      <w:r w:rsidRPr="00F55526">
        <w:rPr>
          <w:rFonts w:ascii="Times New Roman" w:eastAsia="方正仿宋_GBK" w:hAnsi="Times New Roman" w:cs="Times New Roman"/>
          <w:kern w:val="0"/>
          <w:sz w:val="32"/>
          <w:szCs w:val="32"/>
          <w:shd w:val="clear" w:color="auto" w:fill="FFFFFF"/>
          <w:lang w:bidi="ar"/>
        </w:rPr>
        <w:t>本人</w:t>
      </w:r>
      <w:r w:rsidRPr="00F55526">
        <w:rPr>
          <w:rFonts w:ascii="Times New Roman" w:eastAsia="方正仿宋_GBK" w:hAnsi="Times New Roman" w:cs="Times New Roman"/>
          <w:kern w:val="0"/>
          <w:sz w:val="32"/>
          <w:szCs w:val="32"/>
          <w:shd w:val="clear" w:color="auto" w:fill="FFFFFF"/>
          <w:lang w:bidi="ar"/>
        </w:rPr>
        <w:t>/</w:t>
      </w:r>
      <w:r w:rsidRPr="00F55526">
        <w:rPr>
          <w:rFonts w:ascii="Times New Roman" w:eastAsia="方正仿宋_GBK" w:hAnsi="Times New Roman" w:cs="Times New Roman"/>
          <w:kern w:val="0"/>
          <w:sz w:val="32"/>
          <w:szCs w:val="32"/>
          <w:shd w:val="clear" w:color="auto" w:fill="FFFFFF"/>
          <w:lang w:bidi="ar"/>
        </w:rPr>
        <w:t>单位已认真阅读、全面理解以上内容，且对上述所有内容予以确认并承担相应的法律责任，本人</w:t>
      </w:r>
      <w:r w:rsidRPr="00F55526">
        <w:rPr>
          <w:rFonts w:ascii="Times New Roman" w:eastAsia="方正仿宋_GBK" w:hAnsi="Times New Roman" w:cs="Times New Roman"/>
          <w:kern w:val="0"/>
          <w:sz w:val="32"/>
          <w:szCs w:val="32"/>
          <w:shd w:val="clear" w:color="auto" w:fill="FFFFFF"/>
          <w:lang w:bidi="ar"/>
        </w:rPr>
        <w:t>/</w:t>
      </w:r>
      <w:r w:rsidRPr="00F55526">
        <w:rPr>
          <w:rFonts w:ascii="Times New Roman" w:eastAsia="方正仿宋_GBK" w:hAnsi="Times New Roman" w:cs="Times New Roman"/>
          <w:kern w:val="0"/>
          <w:sz w:val="32"/>
          <w:szCs w:val="32"/>
          <w:shd w:val="clear" w:color="auto" w:fill="FFFFFF"/>
          <w:lang w:bidi="ar"/>
        </w:rPr>
        <w:t>单位签署此承诺书系完全自愿，如有违反，自愿承担给大赛主办单位及相关方造成的全部损失。</w:t>
      </w:r>
    </w:p>
    <w:p w:rsidR="00FF79F1" w:rsidRPr="00F55526" w:rsidRDefault="00FF79F1" w:rsidP="00756849">
      <w:pPr>
        <w:shd w:val="clear" w:color="auto" w:fill="FFFFFF"/>
        <w:spacing w:line="560" w:lineRule="exact"/>
        <w:ind w:firstLine="640"/>
        <w:rPr>
          <w:rFonts w:ascii="Times New Roman" w:eastAsia="方正仿宋_GBK" w:hAnsi="Times New Roman" w:cs="Times New Roman"/>
          <w:color w:val="000000"/>
          <w:sz w:val="32"/>
          <w:szCs w:val="32"/>
        </w:rPr>
      </w:pPr>
      <w:r w:rsidRPr="00F55526">
        <w:rPr>
          <w:rFonts w:ascii="Times New Roman" w:eastAsia="方正仿宋_GBK" w:hAnsi="Times New Roman" w:cs="Times New Roman"/>
          <w:color w:val="000000"/>
          <w:kern w:val="0"/>
          <w:sz w:val="32"/>
          <w:szCs w:val="32"/>
          <w:shd w:val="clear" w:color="auto" w:fill="FFFFFF"/>
          <w:lang w:bidi="ar"/>
        </w:rPr>
        <w:t>特此承诺！</w:t>
      </w:r>
    </w:p>
    <w:p w:rsidR="00FF79F1" w:rsidRPr="00F55526" w:rsidRDefault="00FF79F1" w:rsidP="00756849">
      <w:pPr>
        <w:spacing w:line="560" w:lineRule="exact"/>
        <w:ind w:firstLine="640"/>
        <w:rPr>
          <w:rFonts w:ascii="Times New Roman" w:eastAsia="方正仿宋_GBK" w:hAnsi="Times New Roman" w:cs="Times New Roman"/>
          <w:sz w:val="32"/>
          <w:szCs w:val="32"/>
        </w:rPr>
      </w:pPr>
    </w:p>
    <w:p w:rsidR="00FF79F1" w:rsidRPr="00F55526" w:rsidRDefault="00FF79F1" w:rsidP="00756849">
      <w:pPr>
        <w:spacing w:line="560" w:lineRule="exact"/>
        <w:ind w:firstLineChars="853" w:firstLine="2730"/>
        <w:jc w:val="left"/>
        <w:rPr>
          <w:rFonts w:ascii="Times New Roman" w:eastAsia="方正仿宋_GBK" w:hAnsi="Times New Roman" w:cs="Times New Roman"/>
          <w:color w:val="000000"/>
          <w:kern w:val="0"/>
          <w:sz w:val="32"/>
          <w:szCs w:val="32"/>
          <w:shd w:val="clear" w:color="auto" w:fill="FFFFFF"/>
          <w:lang w:bidi="ar"/>
        </w:rPr>
      </w:pPr>
      <w:r w:rsidRPr="00F55526">
        <w:rPr>
          <w:rFonts w:ascii="Times New Roman" w:eastAsia="方正仿宋_GBK" w:hAnsi="Times New Roman" w:cs="Times New Roman"/>
          <w:color w:val="000000"/>
          <w:kern w:val="0"/>
          <w:sz w:val="32"/>
          <w:szCs w:val="32"/>
          <w:shd w:val="clear" w:color="auto" w:fill="FFFFFF"/>
          <w:lang w:bidi="ar"/>
        </w:rPr>
        <w:t>参赛单位（盖章）：</w:t>
      </w:r>
      <w:r w:rsidRPr="00F55526">
        <w:rPr>
          <w:rFonts w:ascii="Times New Roman" w:eastAsia="方正仿宋_GBK" w:hAnsi="Times New Roman" w:cs="Times New Roman"/>
          <w:color w:val="000000"/>
          <w:kern w:val="0"/>
          <w:sz w:val="32"/>
          <w:szCs w:val="32"/>
          <w:shd w:val="clear" w:color="auto" w:fill="FFFFFF"/>
          <w:lang w:bidi="ar"/>
        </w:rPr>
        <w:t xml:space="preserve">              </w:t>
      </w:r>
    </w:p>
    <w:p w:rsidR="00FF79F1" w:rsidRPr="00F55526" w:rsidRDefault="00FF79F1" w:rsidP="00756849">
      <w:pPr>
        <w:spacing w:line="560" w:lineRule="exact"/>
        <w:ind w:right="1280" w:firstLineChars="853" w:firstLine="2730"/>
        <w:jc w:val="left"/>
        <w:rPr>
          <w:rFonts w:ascii="Times New Roman" w:eastAsia="方正仿宋_GBK" w:hAnsi="Times New Roman" w:cs="Times New Roman"/>
          <w:color w:val="000000"/>
          <w:kern w:val="0"/>
          <w:sz w:val="32"/>
          <w:szCs w:val="32"/>
          <w:shd w:val="clear" w:color="auto" w:fill="FFFF00"/>
          <w:lang w:bidi="ar"/>
        </w:rPr>
      </w:pPr>
      <w:r w:rsidRPr="00F55526">
        <w:rPr>
          <w:rFonts w:ascii="Times New Roman" w:eastAsia="方正仿宋_GBK" w:hAnsi="Times New Roman" w:cs="Times New Roman"/>
          <w:color w:val="000000"/>
          <w:kern w:val="0"/>
          <w:sz w:val="32"/>
          <w:szCs w:val="32"/>
          <w:shd w:val="clear" w:color="auto" w:fill="FFFFFF"/>
          <w:lang w:bidi="ar"/>
        </w:rPr>
        <w:t>参赛项目负责人（签字）：</w:t>
      </w:r>
      <w:r w:rsidRPr="00F55526">
        <w:rPr>
          <w:rFonts w:ascii="Times New Roman" w:eastAsia="方正仿宋_GBK" w:hAnsi="Times New Roman" w:cs="Times New Roman"/>
          <w:color w:val="000000"/>
          <w:kern w:val="0"/>
          <w:sz w:val="32"/>
          <w:szCs w:val="32"/>
          <w:shd w:val="clear" w:color="auto" w:fill="FFFFFF"/>
          <w:lang w:bidi="ar"/>
        </w:rPr>
        <w:t xml:space="preserve">       </w:t>
      </w:r>
    </w:p>
    <w:p w:rsidR="00FF79F1" w:rsidRPr="00F55526" w:rsidRDefault="00FF79F1" w:rsidP="00756849">
      <w:pPr>
        <w:spacing w:line="560" w:lineRule="exact"/>
        <w:ind w:right="2560" w:firstLineChars="1181" w:firstLine="3779"/>
        <w:jc w:val="left"/>
        <w:rPr>
          <w:rFonts w:ascii="Times New Roman" w:eastAsia="方正仿宋_GBK" w:hAnsi="Times New Roman" w:cs="Times New Roman"/>
          <w:color w:val="000000"/>
          <w:kern w:val="0"/>
          <w:sz w:val="32"/>
          <w:szCs w:val="32"/>
          <w:shd w:val="clear" w:color="auto" w:fill="FFFFFF"/>
          <w:lang w:bidi="ar"/>
        </w:rPr>
      </w:pPr>
      <w:r w:rsidRPr="00F55526">
        <w:rPr>
          <w:rFonts w:ascii="Times New Roman" w:eastAsia="方正仿宋_GBK" w:hAnsi="Times New Roman" w:cs="Times New Roman"/>
          <w:color w:val="000000"/>
          <w:kern w:val="0"/>
          <w:sz w:val="32"/>
          <w:szCs w:val="32"/>
          <w:shd w:val="clear" w:color="auto" w:fill="FFFFFF"/>
          <w:lang w:bidi="ar"/>
        </w:rPr>
        <w:t>年</w:t>
      </w:r>
      <w:r w:rsidRPr="00F55526">
        <w:rPr>
          <w:rFonts w:ascii="Times New Roman" w:eastAsia="方正仿宋_GBK" w:hAnsi="Times New Roman" w:cs="Times New Roman"/>
          <w:color w:val="000000"/>
          <w:kern w:val="0"/>
          <w:sz w:val="32"/>
          <w:szCs w:val="32"/>
          <w:shd w:val="clear" w:color="auto" w:fill="FFFFFF"/>
          <w:lang w:bidi="ar"/>
        </w:rPr>
        <w:t xml:space="preserve">   </w:t>
      </w:r>
      <w:r w:rsidRPr="00F55526">
        <w:rPr>
          <w:rFonts w:ascii="Times New Roman" w:eastAsia="方正仿宋_GBK" w:hAnsi="Times New Roman" w:cs="Times New Roman"/>
          <w:color w:val="000000"/>
          <w:kern w:val="0"/>
          <w:sz w:val="32"/>
          <w:szCs w:val="32"/>
          <w:shd w:val="clear" w:color="auto" w:fill="FFFFFF"/>
          <w:lang w:bidi="ar"/>
        </w:rPr>
        <w:t>月</w:t>
      </w:r>
      <w:r w:rsidRPr="00F55526">
        <w:rPr>
          <w:rFonts w:ascii="Times New Roman" w:eastAsia="方正仿宋_GBK" w:hAnsi="Times New Roman" w:cs="Times New Roman"/>
          <w:color w:val="000000"/>
          <w:kern w:val="0"/>
          <w:sz w:val="32"/>
          <w:szCs w:val="32"/>
          <w:shd w:val="clear" w:color="auto" w:fill="FFFFFF"/>
          <w:lang w:bidi="ar"/>
        </w:rPr>
        <w:t xml:space="preserve">   </w:t>
      </w:r>
      <w:r w:rsidRPr="00F55526">
        <w:rPr>
          <w:rFonts w:ascii="Times New Roman" w:eastAsia="方正仿宋_GBK" w:hAnsi="Times New Roman" w:cs="Times New Roman"/>
          <w:color w:val="000000"/>
          <w:kern w:val="0"/>
          <w:sz w:val="32"/>
          <w:szCs w:val="32"/>
          <w:shd w:val="clear" w:color="auto" w:fill="FFFFFF"/>
          <w:lang w:bidi="ar"/>
        </w:rPr>
        <w:t>日</w:t>
      </w:r>
    </w:p>
    <w:p w:rsidR="00860F60" w:rsidRPr="00F55526" w:rsidRDefault="00860F60" w:rsidP="00756849">
      <w:pPr>
        <w:spacing w:line="560" w:lineRule="exact"/>
        <w:rPr>
          <w:rFonts w:ascii="Times New Roman" w:eastAsia="方正仿宋_GBK" w:hAnsi="Times New Roman" w:cs="Times New Roman"/>
          <w:color w:val="000000" w:themeColor="text1"/>
          <w:sz w:val="32"/>
          <w:szCs w:val="32"/>
        </w:rPr>
      </w:pPr>
    </w:p>
    <w:sectPr w:rsidR="00860F60" w:rsidRPr="00F55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32" w:rsidRDefault="00902132">
      <w:r>
        <w:separator/>
      </w:r>
    </w:p>
  </w:endnote>
  <w:endnote w:type="continuationSeparator" w:id="0">
    <w:p w:rsidR="00902132" w:rsidRDefault="0090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仿宋">
    <w:altName w:val="Times New Roman"/>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E2" w:rsidRDefault="005579E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227504"/>
    </w:sdtPr>
    <w:sdtEndPr>
      <w:rPr>
        <w:rFonts w:ascii="仿宋" w:hAnsi="仿宋"/>
        <w:sz w:val="24"/>
        <w:szCs w:val="24"/>
      </w:rPr>
    </w:sdtEndPr>
    <w:sdtContent>
      <w:p w:rsidR="00595B19" w:rsidRDefault="001402ED" w:rsidP="00872893">
        <w:pPr>
          <w:pStyle w:val="a5"/>
          <w:ind w:firstLineChars="0" w:firstLine="0"/>
          <w:jc w:val="center"/>
          <w:rPr>
            <w:rFonts w:ascii="仿宋" w:hAnsi="仿宋"/>
            <w:sz w:val="24"/>
            <w:szCs w:val="24"/>
          </w:rPr>
        </w:pPr>
        <w:r>
          <w:rPr>
            <w:rFonts w:ascii="仿宋" w:hAnsi="仿宋"/>
            <w:sz w:val="24"/>
            <w:szCs w:val="24"/>
          </w:rPr>
          <w:fldChar w:fldCharType="begin"/>
        </w:r>
        <w:r>
          <w:rPr>
            <w:rFonts w:ascii="仿宋" w:hAnsi="仿宋"/>
            <w:sz w:val="24"/>
            <w:szCs w:val="24"/>
          </w:rPr>
          <w:instrText>PAGE   \* MERGEFORMAT</w:instrText>
        </w:r>
        <w:r>
          <w:rPr>
            <w:rFonts w:ascii="仿宋" w:hAnsi="仿宋"/>
            <w:sz w:val="24"/>
            <w:szCs w:val="24"/>
          </w:rPr>
          <w:fldChar w:fldCharType="separate"/>
        </w:r>
        <w:r w:rsidR="00D73470" w:rsidRPr="00D73470">
          <w:rPr>
            <w:rFonts w:ascii="仿宋" w:hAnsi="仿宋"/>
            <w:noProof/>
            <w:sz w:val="24"/>
            <w:szCs w:val="24"/>
            <w:lang w:val="zh-CN"/>
          </w:rPr>
          <w:t>8</w:t>
        </w:r>
        <w:r>
          <w:rPr>
            <w:rFonts w:ascii="仿宋" w:hAnsi="仿宋"/>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E2" w:rsidRDefault="005579E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32" w:rsidRDefault="00902132">
      <w:r>
        <w:separator/>
      </w:r>
    </w:p>
  </w:footnote>
  <w:footnote w:type="continuationSeparator" w:id="0">
    <w:p w:rsidR="00902132" w:rsidRDefault="0090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253"/>
    <w:multiLevelType w:val="multilevel"/>
    <w:tmpl w:val="00782253"/>
    <w:lvl w:ilvl="0">
      <w:start w:val="1"/>
      <w:numFmt w:val="chineseCountingThousand"/>
      <w:suff w:val="nothing"/>
      <w:lvlText w:val="（%1）"/>
      <w:lvlJc w:val="left"/>
      <w:pPr>
        <w:ind w:left="0" w:firstLine="64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1A4DCF"/>
    <w:multiLevelType w:val="multilevel"/>
    <w:tmpl w:val="111A4DCF"/>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3CB52E0"/>
    <w:multiLevelType w:val="hybridMultilevel"/>
    <w:tmpl w:val="AF689E30"/>
    <w:lvl w:ilvl="0" w:tplc="A70288FC">
      <w:start w:val="5"/>
      <w:numFmt w:val="japaneseCounting"/>
      <w:lvlText w:val="%1、"/>
      <w:lvlJc w:val="left"/>
      <w:pPr>
        <w:ind w:left="1271" w:hanging="63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15:restartNumberingAfterBreak="0">
    <w:nsid w:val="24517177"/>
    <w:multiLevelType w:val="hybridMultilevel"/>
    <w:tmpl w:val="A60A56E0"/>
    <w:lvl w:ilvl="0" w:tplc="CFBE378E">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 w15:restartNumberingAfterBreak="0">
    <w:nsid w:val="26A9569E"/>
    <w:multiLevelType w:val="hybridMultilevel"/>
    <w:tmpl w:val="13388F18"/>
    <w:lvl w:ilvl="0" w:tplc="4642DD7A">
      <w:start w:val="1"/>
      <w:numFmt w:val="chineseCountingThousand"/>
      <w:suff w:val="nothing"/>
      <w:lvlText w:val="%1、"/>
      <w:lvlJc w:val="left"/>
      <w:pPr>
        <w:ind w:left="0" w:firstLine="6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B1E1F13"/>
    <w:multiLevelType w:val="multilevel"/>
    <w:tmpl w:val="3B1E1F13"/>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3E707FB1"/>
    <w:multiLevelType w:val="hybridMultilevel"/>
    <w:tmpl w:val="AA04EBD8"/>
    <w:lvl w:ilvl="0" w:tplc="5126A7D8">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13B409F"/>
    <w:multiLevelType w:val="multilevel"/>
    <w:tmpl w:val="413B409F"/>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9057DBE"/>
    <w:multiLevelType w:val="multilevel"/>
    <w:tmpl w:val="49057DBE"/>
    <w:lvl w:ilvl="0">
      <w:start w:val="1"/>
      <w:numFmt w:val="chineseCountingThousand"/>
      <w:lvlText w:val="（%1）"/>
      <w:lvlJc w:val="left"/>
      <w:pPr>
        <w:ind w:left="1060" w:hanging="420"/>
      </w:pPr>
      <w:rPr>
        <w:rFonts w:hint="default"/>
        <w:b/>
        <w:i w:val="0"/>
      </w:rPr>
    </w:lvl>
    <w:lvl w:ilvl="1">
      <w:start w:val="1"/>
      <w:numFmt w:val="chineseCountingThousand"/>
      <w:suff w:val="nothing"/>
      <w:lvlText w:val="（%2）"/>
      <w:lvlJc w:val="left"/>
      <w:pPr>
        <w:ind w:left="0" w:firstLine="640"/>
      </w:pPr>
      <w:rPr>
        <w:rFonts w:hint="default"/>
        <w:b/>
        <w:i w:val="0"/>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51796766"/>
    <w:multiLevelType w:val="multilevel"/>
    <w:tmpl w:val="517967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B9690A"/>
    <w:multiLevelType w:val="multilevel"/>
    <w:tmpl w:val="51B9690A"/>
    <w:lvl w:ilvl="0">
      <w:start w:val="1"/>
      <w:numFmt w:val="chineseCountingThousand"/>
      <w:lvlText w:val="（%1）"/>
      <w:lvlJc w:val="left"/>
      <w:pPr>
        <w:ind w:left="1060" w:hanging="420"/>
      </w:pPr>
      <w:rPr>
        <w:rFonts w:hint="default"/>
        <w:b/>
        <w:i w:val="0"/>
      </w:rPr>
    </w:lvl>
    <w:lvl w:ilvl="1">
      <w:start w:val="1"/>
      <w:numFmt w:val="lowerLetter"/>
      <w:lvlText w:val="%2)"/>
      <w:lvlJc w:val="left"/>
      <w:pPr>
        <w:ind w:left="1480" w:hanging="420"/>
      </w:pPr>
    </w:lvl>
    <w:lvl w:ilvl="2">
      <w:start w:val="1"/>
      <w:numFmt w:val="chineseCountingThousand"/>
      <w:suff w:val="nothing"/>
      <w:lvlText w:val="（%3）"/>
      <w:lvlJc w:val="left"/>
      <w:pPr>
        <w:ind w:left="0" w:firstLine="640"/>
      </w:pPr>
      <w:rPr>
        <w:rFonts w:ascii="楷体" w:eastAsia="楷体" w:hAnsi="楷体" w:hint="default"/>
        <w:b/>
        <w:i w:val="0"/>
      </w:r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534A72B2"/>
    <w:multiLevelType w:val="multilevel"/>
    <w:tmpl w:val="534A72B2"/>
    <w:lvl w:ilvl="0">
      <w:start w:val="1"/>
      <w:numFmt w:val="chineseCountingThousand"/>
      <w:suff w:val="nothing"/>
      <w:lvlText w:val="（%1）"/>
      <w:lvlJc w:val="left"/>
      <w:pPr>
        <w:ind w:left="0" w:firstLine="640"/>
      </w:pPr>
      <w:rPr>
        <w:rFonts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6122A75"/>
    <w:multiLevelType w:val="multilevel"/>
    <w:tmpl w:val="56122A75"/>
    <w:lvl w:ilvl="0">
      <w:start w:val="1"/>
      <w:numFmt w:val="decimal"/>
      <w:lvlText w:val="%1."/>
      <w:lvlJc w:val="left"/>
      <w:pPr>
        <w:ind w:left="420" w:hanging="420"/>
      </w:pPr>
      <w:rPr>
        <w:rFonts w:eastAsia="仿宋" w:hint="eastAsia"/>
        <w:b w:val="0"/>
        <w:i w:val="0"/>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E96C4E"/>
    <w:multiLevelType w:val="multilevel"/>
    <w:tmpl w:val="56E96C4E"/>
    <w:lvl w:ilvl="0">
      <w:start w:val="1"/>
      <w:numFmt w:val="chineseCountingThousand"/>
      <w:suff w:val="space"/>
      <w:lvlText w:val="第%1部分"/>
      <w:lvlJc w:val="left"/>
      <w:pPr>
        <w:ind w:left="3114" w:hanging="420"/>
      </w:pPr>
      <w:rPr>
        <w:rFonts w:hint="eastAsia"/>
      </w:rPr>
    </w:lvl>
    <w:lvl w:ilvl="1">
      <w:start w:val="1"/>
      <w:numFmt w:val="lowerLetter"/>
      <w:lvlText w:val="%2)"/>
      <w:lvlJc w:val="left"/>
      <w:pPr>
        <w:ind w:left="2814" w:hanging="420"/>
      </w:pPr>
    </w:lvl>
    <w:lvl w:ilvl="2">
      <w:start w:val="1"/>
      <w:numFmt w:val="lowerRoman"/>
      <w:lvlText w:val="%3."/>
      <w:lvlJc w:val="right"/>
      <w:pPr>
        <w:ind w:left="3234" w:hanging="420"/>
      </w:pPr>
    </w:lvl>
    <w:lvl w:ilvl="3">
      <w:start w:val="1"/>
      <w:numFmt w:val="decimal"/>
      <w:lvlText w:val="%4."/>
      <w:lvlJc w:val="left"/>
      <w:pPr>
        <w:ind w:left="3654" w:hanging="420"/>
      </w:pPr>
    </w:lvl>
    <w:lvl w:ilvl="4">
      <w:start w:val="1"/>
      <w:numFmt w:val="lowerLetter"/>
      <w:lvlText w:val="%5)"/>
      <w:lvlJc w:val="left"/>
      <w:pPr>
        <w:ind w:left="4074" w:hanging="420"/>
      </w:pPr>
    </w:lvl>
    <w:lvl w:ilvl="5">
      <w:start w:val="1"/>
      <w:numFmt w:val="lowerRoman"/>
      <w:lvlText w:val="%6."/>
      <w:lvlJc w:val="right"/>
      <w:pPr>
        <w:ind w:left="4494" w:hanging="420"/>
      </w:pPr>
    </w:lvl>
    <w:lvl w:ilvl="6">
      <w:start w:val="1"/>
      <w:numFmt w:val="decimal"/>
      <w:lvlText w:val="%7."/>
      <w:lvlJc w:val="left"/>
      <w:pPr>
        <w:ind w:left="4914" w:hanging="420"/>
      </w:pPr>
    </w:lvl>
    <w:lvl w:ilvl="7">
      <w:start w:val="1"/>
      <w:numFmt w:val="lowerLetter"/>
      <w:lvlText w:val="%8)"/>
      <w:lvlJc w:val="left"/>
      <w:pPr>
        <w:ind w:left="5334" w:hanging="420"/>
      </w:pPr>
    </w:lvl>
    <w:lvl w:ilvl="8">
      <w:start w:val="1"/>
      <w:numFmt w:val="lowerRoman"/>
      <w:lvlText w:val="%9."/>
      <w:lvlJc w:val="right"/>
      <w:pPr>
        <w:ind w:left="5754" w:hanging="420"/>
      </w:pPr>
    </w:lvl>
  </w:abstractNum>
  <w:abstractNum w:abstractNumId="14" w15:restartNumberingAfterBreak="0">
    <w:nsid w:val="61CA531F"/>
    <w:multiLevelType w:val="multilevel"/>
    <w:tmpl w:val="61CA531F"/>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64DA3912"/>
    <w:multiLevelType w:val="multilevel"/>
    <w:tmpl w:val="64DA3912"/>
    <w:lvl w:ilvl="0">
      <w:start w:val="1"/>
      <w:numFmt w:val="chineseCountingThousand"/>
      <w:suff w:val="nothing"/>
      <w:lvlText w:val="%1、"/>
      <w:lvlJc w:val="left"/>
      <w:pPr>
        <w:ind w:left="0" w:firstLine="640"/>
      </w:pPr>
      <w:rPr>
        <w:rFonts w:ascii="黑体" w:eastAsia="黑体" w:hAnsi="黑体" w:hint="eastAsia"/>
      </w:rPr>
    </w:lvl>
    <w:lvl w:ilvl="1">
      <w:start w:val="1"/>
      <w:numFmt w:val="japaneseCounting"/>
      <w:lvlText w:val="(%2)"/>
      <w:lvlJc w:val="left"/>
      <w:pPr>
        <w:ind w:left="1780" w:hanging="720"/>
      </w:pPr>
      <w:rPr>
        <w:rFonts w:hint="default"/>
      </w:rPr>
    </w:lvl>
    <w:lvl w:ilvl="2">
      <w:start w:val="1"/>
      <w:numFmt w:val="japaneseCounting"/>
      <w:lvlText w:val="（%3）"/>
      <w:lvlJc w:val="left"/>
      <w:pPr>
        <w:ind w:left="2560" w:hanging="1080"/>
      </w:pPr>
      <w:rPr>
        <w:rFonts w:hint="default"/>
      </w:rPr>
    </w:lvl>
    <w:lvl w:ilvl="3">
      <w:start w:val="1"/>
      <w:numFmt w:val="japaneseCounting"/>
      <w:lvlText w:val="%4、"/>
      <w:lvlJc w:val="left"/>
      <w:pPr>
        <w:ind w:left="2620" w:hanging="720"/>
      </w:pPr>
      <w:rPr>
        <w:rFonts w:hint="default"/>
      </w:r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670F0546"/>
    <w:multiLevelType w:val="multilevel"/>
    <w:tmpl w:val="670F0546"/>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6A4C30F9"/>
    <w:multiLevelType w:val="multilevel"/>
    <w:tmpl w:val="AEBCF98C"/>
    <w:lvl w:ilvl="0">
      <w:start w:val="1"/>
      <w:numFmt w:val="chineseCountingThousand"/>
      <w:suff w:val="nothing"/>
      <w:lvlText w:val="（%1）"/>
      <w:lvlJc w:val="left"/>
      <w:pPr>
        <w:ind w:left="0" w:firstLine="640"/>
      </w:pPr>
      <w:rPr>
        <w:rFonts w:hint="default"/>
        <w:b w:val="0"/>
        <w:i w:val="0"/>
        <w:color w:val="000000" w:themeColor="text1"/>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15:restartNumberingAfterBreak="0">
    <w:nsid w:val="6FF25AAD"/>
    <w:multiLevelType w:val="multilevel"/>
    <w:tmpl w:val="6FF25AAD"/>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5"/>
  </w:num>
  <w:num w:numId="2">
    <w:abstractNumId w:val="8"/>
  </w:num>
  <w:num w:numId="3">
    <w:abstractNumId w:val="0"/>
  </w:num>
  <w:num w:numId="4">
    <w:abstractNumId w:val="11"/>
  </w:num>
  <w:num w:numId="5">
    <w:abstractNumId w:val="7"/>
  </w:num>
  <w:num w:numId="6">
    <w:abstractNumId w:val="17"/>
  </w:num>
  <w:num w:numId="7">
    <w:abstractNumId w:val="10"/>
  </w:num>
  <w:num w:numId="8">
    <w:abstractNumId w:val="12"/>
  </w:num>
  <w:num w:numId="9">
    <w:abstractNumId w:val="13"/>
  </w:num>
  <w:num w:numId="10">
    <w:abstractNumId w:val="9"/>
  </w:num>
  <w:num w:numId="11">
    <w:abstractNumId w:val="16"/>
  </w:num>
  <w:num w:numId="12">
    <w:abstractNumId w:val="18"/>
  </w:num>
  <w:num w:numId="13">
    <w:abstractNumId w:val="1"/>
  </w:num>
  <w:num w:numId="14">
    <w:abstractNumId w:val="5"/>
  </w:num>
  <w:num w:numId="15">
    <w:abstractNumId w:val="14"/>
  </w:num>
  <w:num w:numId="16">
    <w:abstractNumId w:val="4"/>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66"/>
    <w:rsid w:val="0008340E"/>
    <w:rsid w:val="000C1770"/>
    <w:rsid w:val="001402ED"/>
    <w:rsid w:val="00173EA8"/>
    <w:rsid w:val="001B6595"/>
    <w:rsid w:val="00204A10"/>
    <w:rsid w:val="002709E5"/>
    <w:rsid w:val="00275F5E"/>
    <w:rsid w:val="002A1ED7"/>
    <w:rsid w:val="005579E2"/>
    <w:rsid w:val="005902C4"/>
    <w:rsid w:val="005A0DAB"/>
    <w:rsid w:val="005F3590"/>
    <w:rsid w:val="00607C66"/>
    <w:rsid w:val="006941A0"/>
    <w:rsid w:val="006E3D33"/>
    <w:rsid w:val="006E6D6C"/>
    <w:rsid w:val="00706D85"/>
    <w:rsid w:val="00756849"/>
    <w:rsid w:val="007C4856"/>
    <w:rsid w:val="007D3AE6"/>
    <w:rsid w:val="007E1D8A"/>
    <w:rsid w:val="007E236B"/>
    <w:rsid w:val="00851D90"/>
    <w:rsid w:val="00860E81"/>
    <w:rsid w:val="00860F60"/>
    <w:rsid w:val="008C5A07"/>
    <w:rsid w:val="008F4353"/>
    <w:rsid w:val="00902132"/>
    <w:rsid w:val="00932D26"/>
    <w:rsid w:val="009E33D3"/>
    <w:rsid w:val="00A07600"/>
    <w:rsid w:val="00A1271D"/>
    <w:rsid w:val="00AF4511"/>
    <w:rsid w:val="00B373B5"/>
    <w:rsid w:val="00BC534C"/>
    <w:rsid w:val="00C57C34"/>
    <w:rsid w:val="00C874D2"/>
    <w:rsid w:val="00CA4A30"/>
    <w:rsid w:val="00CF49EE"/>
    <w:rsid w:val="00D16ED7"/>
    <w:rsid w:val="00D2369F"/>
    <w:rsid w:val="00D42BFE"/>
    <w:rsid w:val="00D73470"/>
    <w:rsid w:val="00D737F5"/>
    <w:rsid w:val="00DC63D4"/>
    <w:rsid w:val="00E41B74"/>
    <w:rsid w:val="00E644E8"/>
    <w:rsid w:val="00E8669D"/>
    <w:rsid w:val="00EC387C"/>
    <w:rsid w:val="00EF5C2C"/>
    <w:rsid w:val="00EF5D9D"/>
    <w:rsid w:val="00F55526"/>
    <w:rsid w:val="00FC31E6"/>
    <w:rsid w:val="00FF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78F3"/>
  <w15:chartTrackingRefBased/>
  <w15:docId w15:val="{55CA3B07-D440-4F6D-AB2F-47174EB0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60F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60F60"/>
    <w:rPr>
      <w:rFonts w:ascii="宋体" w:eastAsia="宋体" w:hAnsi="宋体" w:cs="宋体"/>
      <w:b/>
      <w:bCs/>
      <w:kern w:val="0"/>
      <w:sz w:val="27"/>
      <w:szCs w:val="27"/>
    </w:rPr>
  </w:style>
  <w:style w:type="character" w:customStyle="1" w:styleId="time">
    <w:name w:val="time"/>
    <w:basedOn w:val="a0"/>
    <w:rsid w:val="00860F60"/>
  </w:style>
  <w:style w:type="character" w:customStyle="1" w:styleId="ly">
    <w:name w:val="ly"/>
    <w:basedOn w:val="a0"/>
    <w:rsid w:val="00860F60"/>
  </w:style>
  <w:style w:type="character" w:customStyle="1" w:styleId="changefont">
    <w:name w:val="changefont"/>
    <w:basedOn w:val="a0"/>
    <w:rsid w:val="00860F60"/>
  </w:style>
  <w:style w:type="character" w:customStyle="1" w:styleId="print">
    <w:name w:val="print"/>
    <w:basedOn w:val="a0"/>
    <w:rsid w:val="00860F60"/>
  </w:style>
  <w:style w:type="character" w:styleId="a3">
    <w:name w:val="Hyperlink"/>
    <w:basedOn w:val="a0"/>
    <w:uiPriority w:val="99"/>
    <w:semiHidden/>
    <w:unhideWhenUsed/>
    <w:rsid w:val="00860F60"/>
    <w:rPr>
      <w:color w:val="0000FF"/>
      <w:u w:val="single"/>
    </w:rPr>
  </w:style>
  <w:style w:type="paragraph" w:styleId="a4">
    <w:name w:val="Normal (Web)"/>
    <w:basedOn w:val="a"/>
    <w:uiPriority w:val="99"/>
    <w:semiHidden/>
    <w:unhideWhenUsed/>
    <w:rsid w:val="00860F60"/>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a6"/>
    <w:uiPriority w:val="99"/>
    <w:unhideWhenUsed/>
    <w:rsid w:val="00FF79F1"/>
    <w:pPr>
      <w:tabs>
        <w:tab w:val="center" w:pos="4153"/>
        <w:tab w:val="right" w:pos="8306"/>
      </w:tabs>
      <w:snapToGrid w:val="0"/>
      <w:spacing w:line="240" w:lineRule="atLeast"/>
      <w:ind w:firstLineChars="200" w:firstLine="200"/>
      <w:jc w:val="left"/>
    </w:pPr>
    <w:rPr>
      <w:rFonts w:ascii="Times New Roman" w:eastAsia="仿宋" w:hAnsi="Times New Roman"/>
      <w:sz w:val="18"/>
      <w:szCs w:val="18"/>
    </w:rPr>
  </w:style>
  <w:style w:type="character" w:customStyle="1" w:styleId="a6">
    <w:name w:val="页脚 字符"/>
    <w:basedOn w:val="a0"/>
    <w:link w:val="a5"/>
    <w:uiPriority w:val="99"/>
    <w:rsid w:val="00FF79F1"/>
    <w:rPr>
      <w:rFonts w:ascii="Times New Roman" w:eastAsia="仿宋" w:hAnsi="Times New Roman"/>
      <w:sz w:val="18"/>
      <w:szCs w:val="18"/>
    </w:rPr>
  </w:style>
  <w:style w:type="table" w:styleId="a7">
    <w:name w:val="Table Grid"/>
    <w:basedOn w:val="a1"/>
    <w:uiPriority w:val="39"/>
    <w:rsid w:val="00FF79F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FF79F1"/>
    <w:pPr>
      <w:spacing w:line="560" w:lineRule="exact"/>
      <w:ind w:firstLineChars="200" w:firstLine="420"/>
    </w:pPr>
    <w:rPr>
      <w:rFonts w:ascii="Times New Roman" w:eastAsia="仿宋" w:hAnsi="Times New Roman"/>
      <w:sz w:val="32"/>
      <w:szCs w:val="21"/>
    </w:rPr>
  </w:style>
  <w:style w:type="paragraph" w:styleId="a9">
    <w:name w:val="header"/>
    <w:basedOn w:val="a"/>
    <w:link w:val="aa"/>
    <w:uiPriority w:val="99"/>
    <w:unhideWhenUsed/>
    <w:rsid w:val="005579E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579E2"/>
    <w:rPr>
      <w:sz w:val="18"/>
      <w:szCs w:val="18"/>
    </w:rPr>
  </w:style>
  <w:style w:type="paragraph" w:styleId="ab">
    <w:name w:val="Balloon Text"/>
    <w:basedOn w:val="a"/>
    <w:link w:val="ac"/>
    <w:uiPriority w:val="99"/>
    <w:semiHidden/>
    <w:unhideWhenUsed/>
    <w:rsid w:val="005F3590"/>
    <w:rPr>
      <w:sz w:val="18"/>
      <w:szCs w:val="18"/>
    </w:rPr>
  </w:style>
  <w:style w:type="character" w:customStyle="1" w:styleId="ac">
    <w:name w:val="批注框文本 字符"/>
    <w:basedOn w:val="a0"/>
    <w:link w:val="ab"/>
    <w:uiPriority w:val="99"/>
    <w:semiHidden/>
    <w:rsid w:val="005F3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2866">
      <w:bodyDiv w:val="1"/>
      <w:marLeft w:val="0"/>
      <w:marRight w:val="0"/>
      <w:marTop w:val="0"/>
      <w:marBottom w:val="0"/>
      <w:divBdr>
        <w:top w:val="none" w:sz="0" w:space="0" w:color="auto"/>
        <w:left w:val="none" w:sz="0" w:space="0" w:color="auto"/>
        <w:bottom w:val="none" w:sz="0" w:space="0" w:color="auto"/>
        <w:right w:val="none" w:sz="0" w:space="0" w:color="auto"/>
      </w:divBdr>
      <w:divsChild>
        <w:div w:id="662777014">
          <w:marLeft w:val="0"/>
          <w:marRight w:val="0"/>
          <w:marTop w:val="450"/>
          <w:marBottom w:val="450"/>
          <w:divBdr>
            <w:top w:val="none" w:sz="0" w:space="0" w:color="auto"/>
            <w:left w:val="none" w:sz="0" w:space="0" w:color="auto"/>
            <w:bottom w:val="none" w:sz="0" w:space="0" w:color="auto"/>
            <w:right w:val="none" w:sz="0" w:space="0" w:color="auto"/>
          </w:divBdr>
          <w:divsChild>
            <w:div w:id="323706878">
              <w:marLeft w:val="0"/>
              <w:marRight w:val="0"/>
              <w:marTop w:val="0"/>
              <w:marBottom w:val="0"/>
              <w:divBdr>
                <w:top w:val="none" w:sz="0" w:space="0" w:color="auto"/>
                <w:left w:val="none" w:sz="0" w:space="0" w:color="auto"/>
                <w:bottom w:val="none" w:sz="0" w:space="0" w:color="auto"/>
                <w:right w:val="none" w:sz="0" w:space="0" w:color="auto"/>
              </w:divBdr>
            </w:div>
          </w:divsChild>
        </w:div>
        <w:div w:id="133780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7F1A1-4C21-44E3-89E9-30816EA8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479</Words>
  <Characters>2735</Characters>
  <Application>Microsoft Office Word</Application>
  <DocSecurity>0</DocSecurity>
  <Lines>22</Lines>
  <Paragraphs>6</Paragraphs>
  <ScaleCrop>false</ScaleCrop>
  <Company>Lenovo</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高健</dc:creator>
  <cp:keywords/>
  <dc:description/>
  <cp:lastModifiedBy>高健</cp:lastModifiedBy>
  <cp:revision>2</cp:revision>
  <cp:lastPrinted>2024-06-13T02:03:00Z</cp:lastPrinted>
  <dcterms:created xsi:type="dcterms:W3CDTF">2024-06-14T01:47:00Z</dcterms:created>
  <dcterms:modified xsi:type="dcterms:W3CDTF">2024-06-14T01:47:00Z</dcterms:modified>
</cp:coreProperties>
</file>