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B24E">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p w14:paraId="514524F0">
      <w:pPr>
        <w:pStyle w:val="2"/>
        <w:rPr>
          <w:rFonts w:hint="default" w:ascii="Times New Roman" w:hAnsi="Times New Roman" w:cs="Times New Roman"/>
          <w:lang w:val="en-US" w:eastAsia="zh-CN"/>
        </w:rPr>
      </w:pPr>
    </w:p>
    <w:p w14:paraId="407A7E7B">
      <w:pPr>
        <w:spacing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rPr>
        <w:t>江北新</w:t>
      </w:r>
      <w:r>
        <w:rPr>
          <w:rFonts w:hint="default" w:ascii="Times New Roman" w:hAnsi="Times New Roman" w:eastAsia="方正小标宋_GBK" w:cs="Times New Roman"/>
          <w:color w:val="000000"/>
          <w:kern w:val="0"/>
          <w:sz w:val="44"/>
          <w:szCs w:val="44"/>
        </w:rPr>
        <w:t>区202</w:t>
      </w:r>
      <w:r>
        <w:rPr>
          <w:rFonts w:hint="eastAsia" w:ascii="Times New Roman" w:hAnsi="Times New Roman" w:eastAsia="方正小标宋_GBK" w:cs="Times New Roman"/>
          <w:color w:val="000000"/>
          <w:kern w:val="0"/>
          <w:sz w:val="44"/>
          <w:szCs w:val="44"/>
          <w:lang w:val="en-US" w:eastAsia="zh-CN"/>
        </w:rPr>
        <w:t>5</w:t>
      </w:r>
      <w:r>
        <w:rPr>
          <w:rFonts w:hint="default" w:ascii="Times New Roman" w:hAnsi="Times New Roman" w:eastAsia="方正小标宋_GBK" w:cs="Times New Roman"/>
          <w:color w:val="000000"/>
          <w:kern w:val="0"/>
          <w:sz w:val="44"/>
          <w:szCs w:val="44"/>
        </w:rPr>
        <w:t>年现代蔬菜园艺高质量</w:t>
      </w:r>
    </w:p>
    <w:p w14:paraId="13A1E4A3">
      <w:pPr>
        <w:spacing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发展项目申报指南</w:t>
      </w:r>
    </w:p>
    <w:p w14:paraId="01F2B550">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根据《关于</w:t>
      </w:r>
      <w:r>
        <w:rPr>
          <w:rFonts w:hint="default" w:ascii="Times New Roman" w:hAnsi="Times New Roman" w:eastAsia="方正仿宋_GBK" w:cs="Times New Roman"/>
          <w:sz w:val="32"/>
          <w:szCs w:val="32"/>
          <w:lang w:val="en-US" w:eastAsia="zh-CN"/>
        </w:rPr>
        <w:t>下达202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年第一批市级农业专项资金计划的通知</w:t>
      </w:r>
      <w:r>
        <w:rPr>
          <w:rFonts w:hint="default" w:ascii="Times New Roman" w:hAnsi="Times New Roman" w:eastAsia="方正仿宋_GBK" w:cs="Times New Roman"/>
          <w:sz w:val="32"/>
          <w:szCs w:val="32"/>
        </w:rPr>
        <w:t>》（宁农计〔202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、《关于进一步推进南京市现代蔬菜园艺高质量发展专项建设工作的通知》</w:t>
      </w:r>
      <w:r>
        <w:rPr>
          <w:rFonts w:hint="default" w:ascii="Times New Roman" w:hAnsi="Times New Roman" w:eastAsia="方正仿宋_GBK" w:cs="Times New Roman"/>
          <w:sz w:val="32"/>
          <w:szCs w:val="32"/>
        </w:rPr>
        <w:t>（宁农</w:t>
      </w:r>
      <w:r>
        <w:rPr>
          <w:rFonts w:hint="eastAsia" w:ascii="Times New Roman" w:hAnsi="Times New Roman" w:eastAsia="方正仿宋_GBK" w:cs="Times New Roman"/>
          <w:sz w:val="32"/>
          <w:szCs w:val="32"/>
          <w:lang w:val="en-US" w:eastAsia="zh-CN"/>
        </w:rPr>
        <w:t>园</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《关于</w:t>
      </w:r>
      <w:r>
        <w:rPr>
          <w:rFonts w:hint="default" w:ascii="Times New Roman" w:hAnsi="Times New Roman" w:eastAsia="方正仿宋_GBK" w:cs="Times New Roman"/>
          <w:sz w:val="32"/>
          <w:szCs w:val="32"/>
          <w:lang w:val="en-US" w:eastAsia="zh-CN"/>
        </w:rPr>
        <w:t>印发&lt;江北新区经济发展局关于加强农业项目管理的实施意见&gt;的通知</w:t>
      </w:r>
      <w:r>
        <w:rPr>
          <w:rFonts w:hint="default" w:ascii="Times New Roman" w:hAnsi="Times New Roman" w:eastAsia="方正仿宋_GBK" w:cs="Times New Roman"/>
          <w:sz w:val="32"/>
          <w:szCs w:val="32"/>
        </w:rPr>
        <w:t>》（宁</w:t>
      </w:r>
      <w:r>
        <w:rPr>
          <w:rFonts w:hint="default" w:ascii="Times New Roman" w:hAnsi="Times New Roman" w:eastAsia="方正仿宋_GBK" w:cs="Times New Roman"/>
          <w:sz w:val="32"/>
          <w:szCs w:val="32"/>
          <w:lang w:val="en-US" w:eastAsia="zh-CN"/>
        </w:rPr>
        <w:t>新区管经发</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等文件</w:t>
      </w:r>
      <w:r>
        <w:rPr>
          <w:rFonts w:hint="default" w:ascii="Times New Roman" w:hAnsi="Times New Roman" w:eastAsia="方正仿宋_GBK" w:cs="Times New Roman"/>
          <w:sz w:val="32"/>
          <w:szCs w:val="32"/>
        </w:rPr>
        <w:t>要求，为进一步促进新区</w:t>
      </w:r>
      <w:r>
        <w:rPr>
          <w:rFonts w:hint="default" w:ascii="Times New Roman" w:hAnsi="Times New Roman" w:eastAsia="方正仿宋_GBK" w:cs="Times New Roman"/>
          <w:sz w:val="32"/>
          <w:szCs w:val="32"/>
          <w:lang w:val="en-US" w:eastAsia="zh-CN"/>
        </w:rPr>
        <w:t>蔬菜园艺业提档升级，支持现代蔬菜园艺业高质量发展</w:t>
      </w:r>
      <w:r>
        <w:rPr>
          <w:rFonts w:hint="default" w:ascii="Times New Roman" w:hAnsi="Times New Roman" w:eastAsia="方正仿宋_GBK" w:cs="Times New Roman"/>
          <w:sz w:val="32"/>
          <w:szCs w:val="32"/>
        </w:rPr>
        <w:t>，结合南京市涉农资金统筹整合要求及新区生产实际，特制定江北新区202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现代</w:t>
      </w:r>
      <w:r>
        <w:rPr>
          <w:rFonts w:hint="default" w:ascii="Times New Roman" w:hAnsi="Times New Roman" w:eastAsia="方正仿宋_GBK" w:cs="Times New Roman"/>
          <w:sz w:val="32"/>
          <w:szCs w:val="32"/>
        </w:rPr>
        <w:t>蔬菜园艺高质量发展项目申报指南。</w:t>
      </w:r>
    </w:p>
    <w:p w14:paraId="3FBD969B">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一、支持环节</w:t>
      </w:r>
    </w:p>
    <w:p w14:paraId="1ED4AAD9">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（一）支持内容</w:t>
      </w:r>
    </w:p>
    <w:p w14:paraId="6E4EAFBF">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、设施蔬菜园艺项目</w:t>
      </w:r>
    </w:p>
    <w:p w14:paraId="3F10B37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主要支持建设规模集中连片的设施类项目，</w:t>
      </w:r>
      <w:r>
        <w:rPr>
          <w:rFonts w:hint="eastAsia" w:ascii="Times New Roman" w:hAnsi="Times New Roman" w:eastAsia="方正仿宋_GBK" w:cs="Times New Roman"/>
          <w:sz w:val="32"/>
          <w:szCs w:val="32"/>
          <w:lang w:val="en-US" w:eastAsia="zh-CN"/>
        </w:rPr>
        <w:t>支持建设水肥一体化、环境调控、育苗生产环节智能控制等设施装备，</w:t>
      </w:r>
      <w:r>
        <w:rPr>
          <w:rFonts w:hint="default" w:ascii="Times New Roman" w:hAnsi="Times New Roman" w:eastAsia="方正仿宋_GBK" w:cs="Times New Roman"/>
          <w:sz w:val="32"/>
          <w:szCs w:val="32"/>
        </w:rPr>
        <w:t>重点扶持</w:t>
      </w:r>
      <w:r>
        <w:rPr>
          <w:rFonts w:hint="default" w:ascii="Times New Roman" w:hAnsi="Times New Roman" w:eastAsia="方正仿宋_GBK" w:cs="Times New Roman"/>
          <w:sz w:val="32"/>
          <w:szCs w:val="32"/>
          <w:lang w:val="en-US" w:eastAsia="zh-CN"/>
        </w:rPr>
        <w:t>以下</w:t>
      </w:r>
      <w:r>
        <w:rPr>
          <w:rFonts w:hint="default" w:ascii="Times New Roman" w:hAnsi="Times New Roman" w:eastAsia="方正仿宋_GBK" w:cs="Times New Roman"/>
          <w:sz w:val="32"/>
          <w:szCs w:val="32"/>
        </w:rPr>
        <w:t>设施类型新建或老旧设施</w:t>
      </w:r>
      <w:r>
        <w:rPr>
          <w:rFonts w:hint="eastAsia" w:ascii="Times New Roman" w:hAnsi="Times New Roman" w:eastAsia="方正仿宋_GBK" w:cs="Times New Roman"/>
          <w:sz w:val="32"/>
          <w:szCs w:val="32"/>
          <w:lang w:val="en-US" w:eastAsia="zh-CN"/>
        </w:rPr>
        <w:t>改造提升</w:t>
      </w: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8332钢架大棚、钢架避雨设施（企业、园区、合作社、街道及社区</w:t>
      </w:r>
      <w:r>
        <w:rPr>
          <w:rFonts w:hint="default" w:ascii="Times New Roman" w:hAnsi="Times New Roman" w:eastAsia="方正仿宋_GBK" w:cs="Times New Roman"/>
          <w:sz w:val="32"/>
          <w:szCs w:val="32"/>
          <w:lang w:val="en-US" w:eastAsia="zh-CN"/>
        </w:rPr>
        <w:t>建设面积</w:t>
      </w:r>
      <w:r>
        <w:rPr>
          <w:rFonts w:hint="default" w:ascii="Times New Roman" w:hAnsi="Times New Roman" w:eastAsia="方正仿宋_GBK" w:cs="Times New Roman"/>
          <w:sz w:val="32"/>
          <w:szCs w:val="32"/>
        </w:rPr>
        <w:t>不低于50亩，家庭农场、大户</w:t>
      </w:r>
      <w:r>
        <w:rPr>
          <w:rFonts w:hint="default" w:ascii="Times New Roman" w:hAnsi="Times New Roman" w:eastAsia="方正仿宋_GBK" w:cs="Times New Roman"/>
          <w:sz w:val="32"/>
          <w:szCs w:val="32"/>
          <w:lang w:val="en-US" w:eastAsia="zh-CN"/>
        </w:rPr>
        <w:t>建设面积</w:t>
      </w:r>
      <w:r>
        <w:rPr>
          <w:rFonts w:hint="default" w:ascii="Times New Roman" w:hAnsi="Times New Roman" w:eastAsia="方正仿宋_GBK" w:cs="Times New Roman"/>
          <w:sz w:val="32"/>
          <w:szCs w:val="32"/>
        </w:rPr>
        <w:t>不低于30亩）</w:t>
      </w: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连栋塑料温室（</w:t>
      </w:r>
      <w:r>
        <w:rPr>
          <w:rFonts w:hint="default" w:ascii="Times New Roman" w:hAnsi="Times New Roman" w:eastAsia="方正仿宋_GBK" w:cs="Times New Roman"/>
          <w:sz w:val="32"/>
          <w:szCs w:val="32"/>
          <w:lang w:val="en-US" w:eastAsia="zh-CN"/>
        </w:rPr>
        <w:t>建设面积</w:t>
      </w:r>
      <w:r>
        <w:rPr>
          <w:rFonts w:hint="default" w:ascii="Times New Roman" w:hAnsi="Times New Roman" w:eastAsia="方正仿宋_GBK" w:cs="Times New Roman"/>
          <w:sz w:val="32"/>
          <w:szCs w:val="32"/>
        </w:rPr>
        <w:t>集中连片不少于5000㎡）</w:t>
      </w: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玻璃温室（</w:t>
      </w:r>
      <w:r>
        <w:rPr>
          <w:rFonts w:hint="default" w:ascii="Times New Roman" w:hAnsi="Times New Roman" w:eastAsia="方正仿宋_GBK" w:cs="Times New Roman"/>
          <w:sz w:val="32"/>
          <w:szCs w:val="32"/>
          <w:lang w:val="en-US" w:eastAsia="zh-CN"/>
        </w:rPr>
        <w:t>建设面积</w:t>
      </w:r>
      <w:r>
        <w:rPr>
          <w:rFonts w:hint="default" w:ascii="Times New Roman" w:hAnsi="Times New Roman" w:eastAsia="方正仿宋_GBK" w:cs="Times New Roman"/>
          <w:sz w:val="32"/>
          <w:szCs w:val="32"/>
        </w:rPr>
        <w:t>集中连片不少于4000㎡）；④防鸟网（</w:t>
      </w:r>
      <w:r>
        <w:rPr>
          <w:rFonts w:hint="default" w:ascii="Times New Roman" w:hAnsi="Times New Roman" w:eastAsia="方正仿宋_GBK" w:cs="Times New Roman"/>
          <w:sz w:val="32"/>
          <w:szCs w:val="32"/>
          <w:lang w:val="en-US" w:eastAsia="zh-CN"/>
        </w:rPr>
        <w:t>建</w:t>
      </w:r>
      <w:bookmarkStart w:id="0" w:name="_GoBack"/>
      <w:bookmarkEnd w:id="0"/>
      <w:r>
        <w:rPr>
          <w:rFonts w:hint="default" w:ascii="Times New Roman" w:hAnsi="Times New Roman" w:eastAsia="方正仿宋_GBK" w:cs="Times New Roman"/>
          <w:sz w:val="32"/>
          <w:szCs w:val="32"/>
          <w:lang w:val="en-US" w:eastAsia="zh-CN"/>
        </w:rPr>
        <w:t>设面积</w:t>
      </w:r>
      <w:r>
        <w:rPr>
          <w:rFonts w:hint="default" w:ascii="Times New Roman" w:hAnsi="Times New Roman" w:eastAsia="方正仿宋_GBK" w:cs="Times New Roman"/>
          <w:sz w:val="32"/>
          <w:szCs w:val="32"/>
        </w:rPr>
        <w:t>集中连片不少于30亩）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⑤喷滴灌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单独建设</w:t>
      </w:r>
      <w:r>
        <w:rPr>
          <w:rFonts w:hint="default" w:ascii="Times New Roman" w:hAnsi="Times New Roman" w:eastAsia="方正仿宋_GBK" w:cs="Times New Roman"/>
          <w:sz w:val="32"/>
          <w:szCs w:val="32"/>
        </w:rPr>
        <w:t>喷滴灌系统不少于50亩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。项目支持环节、技术标准和要求详见</w:t>
      </w:r>
      <w:r>
        <w:rPr>
          <w:rFonts w:hint="default" w:ascii="Times New Roman" w:hAnsi="Times New Roman" w:eastAsia="方正仿宋_GBK" w:cs="Times New Roman"/>
          <w:color w:val="auto"/>
          <w:sz w:val="32"/>
          <w:szCs w:val="32"/>
        </w:rPr>
        <w:t>《江北新区蔬菜园艺类设施建设标准、参考造价及财政定补标准》</w:t>
      </w:r>
      <w:r>
        <w:rPr>
          <w:rFonts w:hint="default" w:ascii="Times New Roman" w:hAnsi="Times New Roman" w:eastAsia="方正仿宋_GBK" w:cs="Times New Roman"/>
          <w:sz w:val="32"/>
          <w:szCs w:val="32"/>
        </w:rPr>
        <w:t>（附件1）。</w:t>
      </w:r>
    </w:p>
    <w:p w14:paraId="2F57BC87">
      <w:pPr>
        <w:spacing w:line="56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2、蔬菜园艺病虫绿色防控试验示范与推广项目</w:t>
      </w:r>
    </w:p>
    <w:p w14:paraId="48B45FF0">
      <w:p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主要支持项目区</w:t>
      </w:r>
      <w:r>
        <w:rPr>
          <w:rFonts w:hint="default" w:ascii="Times New Roman" w:hAnsi="Times New Roman" w:eastAsia="方正仿宋_GBK" w:cs="Times New Roman"/>
          <w:sz w:val="32"/>
          <w:szCs w:val="32"/>
        </w:rPr>
        <w:t>合理配置</w:t>
      </w:r>
      <w:r>
        <w:rPr>
          <w:rFonts w:hint="eastAsia" w:ascii="Times New Roman" w:hAnsi="Times New Roman" w:eastAsia="方正仿宋_GBK" w:cs="Times New Roman"/>
          <w:sz w:val="32"/>
          <w:szCs w:val="32"/>
          <w:lang w:val="en-US" w:eastAsia="zh-CN"/>
        </w:rPr>
        <w:t>和使用</w:t>
      </w:r>
      <w:r>
        <w:rPr>
          <w:rFonts w:hint="default" w:ascii="Times New Roman" w:hAnsi="Times New Roman" w:eastAsia="方正仿宋_GBK" w:cs="Times New Roman"/>
          <w:sz w:val="32"/>
          <w:szCs w:val="32"/>
        </w:rPr>
        <w:t>杀虫灯、粘虫色板、性诱剂、生物农药或高效低毒低残留农药（以生物农药为主）、害虫驱避膜等</w:t>
      </w:r>
      <w:r>
        <w:rPr>
          <w:rFonts w:hint="eastAsia" w:ascii="Times New Roman" w:hAnsi="Times New Roman" w:eastAsia="方正仿宋_GBK" w:cs="Times New Roman"/>
          <w:sz w:val="32"/>
          <w:szCs w:val="32"/>
          <w:lang w:val="en-US" w:eastAsia="zh-CN"/>
        </w:rPr>
        <w:t>新型</w:t>
      </w:r>
      <w:r>
        <w:rPr>
          <w:rFonts w:hint="default" w:ascii="Times New Roman" w:hAnsi="Times New Roman" w:eastAsia="方正仿宋_GBK" w:cs="Times New Roman"/>
          <w:sz w:val="32"/>
          <w:szCs w:val="32"/>
        </w:rPr>
        <w:t>病虫害绿色防控物资和设备，</w:t>
      </w:r>
      <w:r>
        <w:rPr>
          <w:rFonts w:hint="eastAsia" w:ascii="Times New Roman" w:hAnsi="Times New Roman" w:eastAsia="方正仿宋_GBK" w:cs="Times New Roman"/>
          <w:sz w:val="32"/>
          <w:szCs w:val="32"/>
          <w:lang w:val="en-US" w:eastAsia="zh-CN"/>
        </w:rPr>
        <w:t>合理施用</w:t>
      </w:r>
      <w:r>
        <w:rPr>
          <w:rFonts w:hint="default" w:ascii="Times New Roman" w:hAnsi="Times New Roman" w:eastAsia="方正仿宋_GBK" w:cs="Times New Roman"/>
          <w:sz w:val="32"/>
          <w:szCs w:val="32"/>
        </w:rPr>
        <w:t>生物菌肥等能够改良土壤，提高作物</w:t>
      </w:r>
      <w:r>
        <w:rPr>
          <w:rFonts w:hint="eastAsia" w:ascii="Times New Roman" w:hAnsi="Times New Roman" w:eastAsia="方正仿宋_GBK" w:cs="Times New Roman"/>
          <w:sz w:val="32"/>
          <w:szCs w:val="32"/>
          <w:lang w:val="en-US" w:eastAsia="zh-CN"/>
        </w:rPr>
        <w:t>抗性</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val="en-US" w:eastAsia="zh-CN"/>
        </w:rPr>
        <w:t>肥料</w:t>
      </w:r>
      <w:r>
        <w:rPr>
          <w:rFonts w:hint="default" w:ascii="Times New Roman" w:hAnsi="Times New Roman" w:eastAsia="方正仿宋_GBK" w:cs="Times New Roman"/>
          <w:sz w:val="32"/>
          <w:szCs w:val="32"/>
        </w:rPr>
        <w:t>。主要对项目区配置和使用科技含量高、防控效果好的新型病虫绿色防控物资和设备给予物化补贴。支持项目区与科研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推广单位等</w:t>
      </w:r>
      <w:r>
        <w:rPr>
          <w:rFonts w:hint="default" w:ascii="Times New Roman" w:hAnsi="Times New Roman" w:eastAsia="方正仿宋_GBK" w:cs="Times New Roman"/>
          <w:sz w:val="32"/>
          <w:szCs w:val="32"/>
        </w:rPr>
        <w:t>合作开展新型绿色防控技术模式的研究和示范，</w:t>
      </w:r>
      <w:r>
        <w:rPr>
          <w:rFonts w:hint="eastAsia" w:ascii="Times New Roman" w:hAnsi="Times New Roman" w:eastAsia="方正仿宋_GBK" w:cs="Times New Roman"/>
          <w:sz w:val="32"/>
          <w:szCs w:val="32"/>
          <w:lang w:val="en-US" w:eastAsia="zh-CN"/>
        </w:rPr>
        <w:t>鼓励项目单位</w:t>
      </w:r>
      <w:r>
        <w:rPr>
          <w:rFonts w:hint="default" w:ascii="Times New Roman" w:hAnsi="Times New Roman" w:eastAsia="方正仿宋_GBK" w:cs="Times New Roman"/>
          <w:sz w:val="32"/>
          <w:szCs w:val="32"/>
        </w:rPr>
        <w:t>积极引进和示范科技含量高、防控效果好的新型绿色防控技术模式。项目区要求生产基础较好，相对集中连片，原则上每个示范区核心区</w:t>
      </w:r>
      <w:r>
        <w:rPr>
          <w:rFonts w:hint="default" w:ascii="Times New Roman" w:hAnsi="Times New Roman" w:eastAsia="方正仿宋_GBK" w:cs="Times New Roman"/>
          <w:sz w:val="32"/>
          <w:szCs w:val="32"/>
          <w:lang w:val="en-US" w:eastAsia="zh-CN"/>
        </w:rPr>
        <w:t>种植</w:t>
      </w:r>
      <w:r>
        <w:rPr>
          <w:rFonts w:hint="default" w:ascii="Times New Roman" w:hAnsi="Times New Roman" w:eastAsia="方正仿宋_GBK" w:cs="Times New Roman"/>
          <w:sz w:val="32"/>
          <w:szCs w:val="32"/>
        </w:rPr>
        <w:t>面积不少于100亩（蔬菜基地</w:t>
      </w:r>
      <w:r>
        <w:rPr>
          <w:rFonts w:hint="default" w:ascii="Times New Roman" w:hAnsi="Times New Roman" w:eastAsia="方正仿宋_GBK" w:cs="Times New Roman"/>
          <w:sz w:val="32"/>
          <w:szCs w:val="32"/>
          <w:lang w:val="en-US" w:eastAsia="zh-CN"/>
        </w:rPr>
        <w:t>种植面积</w:t>
      </w:r>
      <w:r>
        <w:rPr>
          <w:rFonts w:hint="default" w:ascii="Times New Roman" w:hAnsi="Times New Roman" w:eastAsia="方正仿宋_GBK" w:cs="Times New Roman"/>
          <w:sz w:val="32"/>
          <w:szCs w:val="32"/>
        </w:rPr>
        <w:t>不少于50亩）。取得绿色食品、有机食品等认证的单位优先考虑。202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年以前实施绿色防控项目成效较好的单位可视情况再次申报立项。</w:t>
      </w:r>
    </w:p>
    <w:p w14:paraId="71EBFFDA">
      <w:pPr>
        <w:numPr>
          <w:ilvl w:val="0"/>
          <w:numId w:val="1"/>
        </w:numPr>
        <w:spacing w:line="560" w:lineRule="exact"/>
        <w:ind w:left="-10" w:leftChars="0" w:firstLine="640" w:firstLineChars="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高效特色园艺基地项目建设</w:t>
      </w:r>
    </w:p>
    <w:p w14:paraId="15CDCFD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主要支持具有一定规模、产地环境达标、产业特色突出、</w:t>
      </w:r>
      <w:r>
        <w:rPr>
          <w:rFonts w:hint="eastAsia" w:ascii="Times New Roman" w:hAnsi="Times New Roman" w:eastAsia="方正仿宋_GBK" w:cs="Times New Roman"/>
          <w:sz w:val="32"/>
          <w:szCs w:val="32"/>
          <w:lang w:val="en-US" w:eastAsia="zh-CN"/>
        </w:rPr>
        <w:t>功能布局</w:t>
      </w:r>
      <w:r>
        <w:rPr>
          <w:rFonts w:hint="default" w:ascii="Times New Roman" w:hAnsi="Times New Roman" w:eastAsia="方正仿宋_GBK" w:cs="Times New Roman"/>
          <w:sz w:val="32"/>
          <w:szCs w:val="32"/>
          <w:lang w:val="en-US" w:eastAsia="zh-CN"/>
        </w:rPr>
        <w:t>合理的高效特色园艺基地项目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重点扶持规模特色茶产业和花卉产业。项目区地类性质原则上为非耕地、非湿地及生态红线范围外。建设面积原则上不少于30亩，从事种苗繁育、“</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新”</w:t>
      </w:r>
      <w:r>
        <w:rPr>
          <w:rFonts w:hint="eastAsia" w:ascii="Times New Roman" w:hAnsi="Times New Roman" w:eastAsia="方正仿宋_GBK" w:cs="Times New Roman"/>
          <w:sz w:val="32"/>
          <w:szCs w:val="32"/>
          <w:lang w:val="en-US" w:eastAsia="zh-CN"/>
        </w:rPr>
        <w:t>（即新品种，新技术，新模式）</w:t>
      </w:r>
      <w:r>
        <w:rPr>
          <w:rFonts w:hint="default" w:ascii="Times New Roman" w:hAnsi="Times New Roman" w:eastAsia="方正仿宋_GBK" w:cs="Times New Roman"/>
          <w:sz w:val="32"/>
          <w:szCs w:val="32"/>
          <w:lang w:val="en-US" w:eastAsia="zh-CN"/>
        </w:rPr>
        <w:t>引进试验示范和设施基地的面积可适当放宽。</w:t>
      </w:r>
      <w:r>
        <w:rPr>
          <w:rFonts w:hint="default" w:ascii="Times New Roman" w:hAnsi="Times New Roman" w:eastAsia="方正仿宋_GBK" w:cs="Times New Roman"/>
          <w:sz w:val="32"/>
          <w:szCs w:val="32"/>
        </w:rPr>
        <w:t>基础设施建设包含项目区生产道路、灌排渠道，小型生产桥、涵、闸、小型机电排灌站及相关配套设施建设等内容，不包含土方工程、土壤改良、设施建设、施工机械、办公用房建设</w:t>
      </w:r>
      <w:r>
        <w:rPr>
          <w:rFonts w:hint="eastAsia" w:ascii="Times New Roman" w:hAnsi="Times New Roman" w:eastAsia="方正仿宋_GBK" w:cs="Times New Roman"/>
          <w:sz w:val="32"/>
          <w:szCs w:val="32"/>
          <w:lang w:val="en-US" w:eastAsia="zh-CN"/>
        </w:rPr>
        <w:t>及人员工资</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费用</w:t>
      </w:r>
      <w:r>
        <w:rPr>
          <w:rFonts w:hint="default" w:ascii="Times New Roman" w:hAnsi="Times New Roman" w:eastAsia="方正仿宋_GBK" w:cs="Times New Roman"/>
          <w:sz w:val="32"/>
          <w:szCs w:val="32"/>
        </w:rPr>
        <w:t>。</w:t>
      </w:r>
    </w:p>
    <w:p w14:paraId="5B374B1B">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（二）支持主体</w:t>
      </w:r>
    </w:p>
    <w:p w14:paraId="24084B8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支持主体为从事蔬菜园艺生产的农业现代园区、农业专业合作社、家庭农场、专业大户、农业企业及街道、社区等。申报主体为合作社的，要求合作社制度完善、量化明确、并提供工商登记等股权证明，其中发起人出资额超过50%的合作社视同企业。</w:t>
      </w:r>
    </w:p>
    <w:p w14:paraId="0CD1A5B3">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（三）支持标准</w:t>
      </w:r>
    </w:p>
    <w:p w14:paraId="68A54A8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1、设施蔬菜园艺项目</w:t>
      </w:r>
    </w:p>
    <w:p w14:paraId="2F9EFEDB">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企业、园区、合作社、家庭农场、大户等作为建设主体的项目，财政专项资金补助原则上不超过项目总投资的50%。设施蔬菜园艺项目扶持的单体项目总投资</w:t>
      </w:r>
      <w:r>
        <w:rPr>
          <w:rFonts w:hint="eastAsia"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不得低于30万元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项目建设实行</w:t>
      </w:r>
      <w:r>
        <w:rPr>
          <w:rFonts w:hint="default" w:ascii="Times New Roman" w:hAnsi="Times New Roman" w:eastAsia="方正仿宋_GBK" w:cs="Times New Roman"/>
          <w:sz w:val="32"/>
          <w:szCs w:val="32"/>
        </w:rPr>
        <w:t>按标定补（</w:t>
      </w:r>
      <w:r>
        <w:rPr>
          <w:rFonts w:hint="default" w:ascii="Times New Roman" w:hAnsi="Times New Roman" w:eastAsia="方正仿宋_GBK" w:cs="Times New Roman"/>
          <w:sz w:val="32"/>
          <w:szCs w:val="32"/>
          <w:lang w:val="en-US" w:eastAsia="zh-CN"/>
        </w:rPr>
        <w:t>详见</w:t>
      </w: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同类型设施第三方核查审计的单位造价的50%高于财政定补标准的超额部分一律</w:t>
      </w:r>
      <w:r>
        <w:rPr>
          <w:rFonts w:hint="default" w:ascii="Times New Roman" w:hAnsi="Times New Roman" w:eastAsia="方正仿宋_GBK" w:cs="Times New Roman"/>
          <w:sz w:val="32"/>
          <w:szCs w:val="32"/>
          <w:lang w:val="en-US" w:eastAsia="zh-CN"/>
        </w:rPr>
        <w:t>项目主体</w:t>
      </w:r>
      <w:r>
        <w:rPr>
          <w:rFonts w:hint="default" w:ascii="Times New Roman" w:hAnsi="Times New Roman" w:eastAsia="方正仿宋_GBK" w:cs="Times New Roman"/>
          <w:sz w:val="32"/>
          <w:szCs w:val="32"/>
        </w:rPr>
        <w:t>自筹，第三方核查审计的单位造价的50%低于财政定补标准的依据第三方核查审计情况按比例扣减。</w:t>
      </w:r>
    </w:p>
    <w:p w14:paraId="20A574C7">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2、蔬菜园艺绿色防控示范推广项目</w:t>
      </w:r>
    </w:p>
    <w:p w14:paraId="2CC3900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财政补助资金按照核定后实施方案进行全额物化补贴。蔬菜基地补助标准1500元/亩左右，果品、茶叶基地补助标准1000元/亩左右，优先扶持蔬菜基地，原则上每个项目补助不超过30万</w:t>
      </w:r>
      <w:r>
        <w:rPr>
          <w:rFonts w:hint="default" w:ascii="Times New Roman" w:hAnsi="Times New Roman" w:eastAsia="方正仿宋_GBK" w:cs="Times New Roman"/>
          <w:sz w:val="32"/>
          <w:szCs w:val="32"/>
          <w:lang w:eastAsia="zh-CN"/>
        </w:rPr>
        <w:t>。</w:t>
      </w:r>
    </w:p>
    <w:p w14:paraId="52EEE94F">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高效特色园艺基地项目</w:t>
      </w:r>
    </w:p>
    <w:p w14:paraId="28B148F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财政补助资金比例不超过总投资的50%；</w:t>
      </w:r>
      <w:r>
        <w:rPr>
          <w:rFonts w:hint="default"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单个项目补助资金不超过50万元，其中基础设施投资不得超过总投资50%。</w:t>
      </w:r>
    </w:p>
    <w:p w14:paraId="7E6A199A">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二、申报条件</w:t>
      </w:r>
    </w:p>
    <w:p w14:paraId="3529993A">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1、申报项目为当年新建</w:t>
      </w:r>
      <w:r>
        <w:rPr>
          <w:rFonts w:hint="default" w:ascii="Times New Roman" w:hAnsi="Times New Roman" w:eastAsia="方正仿宋_GBK" w:cs="Times New Roman"/>
          <w:sz w:val="32"/>
          <w:szCs w:val="32"/>
          <w:lang w:val="en-US" w:eastAsia="zh-CN"/>
        </w:rPr>
        <w:t>或改扩建</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或上一年度开工、本年度建设完成的项目</w:t>
      </w:r>
      <w:r>
        <w:rPr>
          <w:rFonts w:hint="default" w:ascii="Times New Roman" w:hAnsi="Times New Roman" w:eastAsia="方正仿宋_GBK" w:cs="Times New Roman"/>
          <w:sz w:val="32"/>
          <w:szCs w:val="32"/>
          <w:lang w:eastAsia="zh-CN"/>
        </w:rPr>
        <w:t>。</w:t>
      </w:r>
    </w:p>
    <w:p w14:paraId="021885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、项目实施地点应符合土地利用总体规划</w:t>
      </w:r>
      <w:r>
        <w:rPr>
          <w:rFonts w:hint="default" w:ascii="Times New Roman" w:hAnsi="Times New Roman" w:eastAsia="方正仿宋_GBK" w:cs="Times New Roman"/>
          <w:sz w:val="32"/>
          <w:szCs w:val="32"/>
          <w:lang w:val="en-US" w:eastAsia="zh-CN"/>
        </w:rPr>
        <w:t>及相关要求</w:t>
      </w:r>
      <w:r>
        <w:rPr>
          <w:rFonts w:hint="default" w:ascii="Times New Roman" w:hAnsi="Times New Roman" w:eastAsia="方正仿宋_GBK" w:cs="Times New Roman"/>
          <w:sz w:val="32"/>
          <w:szCs w:val="32"/>
        </w:rPr>
        <w:t>，具备项目实施的土地条件。项目实施单位必须提供经鉴定的土地流转证明或合同。项目区</w:t>
      </w:r>
      <w:r>
        <w:rPr>
          <w:rFonts w:hint="default" w:ascii="Times New Roman" w:hAnsi="Times New Roman" w:eastAsia="方正仿宋_GBK" w:cs="Times New Roman"/>
          <w:sz w:val="32"/>
          <w:szCs w:val="32"/>
          <w:lang w:eastAsia="zh-CN"/>
        </w:rPr>
        <w:t>地类性质原则上为非基本农田、非湿地</w:t>
      </w:r>
      <w:r>
        <w:rPr>
          <w:rFonts w:hint="default" w:ascii="Times New Roman" w:hAnsi="Times New Roman" w:eastAsia="方正仿宋_GBK" w:cs="Times New Roman"/>
          <w:sz w:val="32"/>
          <w:szCs w:val="32"/>
          <w:lang w:val="en-US" w:eastAsia="zh-CN"/>
        </w:rPr>
        <w:t>及生态红线范围外；林地只可申报</w:t>
      </w:r>
      <w:r>
        <w:rPr>
          <w:rFonts w:hint="default" w:ascii="Times New Roman" w:hAnsi="Times New Roman" w:eastAsia="方正仿宋_GBK" w:cs="Times New Roman"/>
          <w:sz w:val="32"/>
          <w:szCs w:val="32"/>
        </w:rPr>
        <w:t>防鸟网、喷滴灌</w:t>
      </w:r>
      <w:r>
        <w:rPr>
          <w:rFonts w:hint="default" w:ascii="Times New Roman" w:hAnsi="Times New Roman" w:eastAsia="方正仿宋_GBK" w:cs="Times New Roman"/>
          <w:sz w:val="32"/>
          <w:szCs w:val="32"/>
          <w:lang w:eastAsia="zh-CN"/>
        </w:rPr>
        <w:t>且</w:t>
      </w:r>
      <w:r>
        <w:rPr>
          <w:rFonts w:hint="default" w:ascii="Times New Roman" w:hAnsi="Times New Roman" w:eastAsia="方正仿宋_GBK" w:cs="Times New Roman"/>
          <w:sz w:val="32"/>
          <w:szCs w:val="32"/>
          <w:lang w:val="en-US" w:eastAsia="zh-CN"/>
        </w:rPr>
        <w:t>不可有硬质化措施</w:t>
      </w:r>
      <w:r>
        <w:rPr>
          <w:rFonts w:hint="default" w:ascii="Times New Roman" w:hAnsi="Times New Roman" w:eastAsia="方正仿宋_GBK" w:cs="Times New Roman"/>
          <w:sz w:val="32"/>
          <w:szCs w:val="32"/>
          <w:lang w:eastAsia="zh-CN"/>
        </w:rPr>
        <w:t>。设施项目依法依规需要办理设施农用地备案手续的，需满足项目前置条件。</w:t>
      </w:r>
    </w:p>
    <w:p w14:paraId="15A24A3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、优先扶持</w:t>
      </w:r>
      <w:r>
        <w:rPr>
          <w:rFonts w:hint="default" w:ascii="Times New Roman" w:hAnsi="Times New Roman" w:eastAsia="方正仿宋_GBK" w:cs="Times New Roman"/>
          <w:sz w:val="32"/>
          <w:szCs w:val="32"/>
          <w:lang w:val="en-US" w:eastAsia="zh-CN"/>
        </w:rPr>
        <w:t>蔬菜、茶叶、花卉三大产业链的经营主体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优先扶持边建设边投入生产的项目。</w:t>
      </w:r>
    </w:p>
    <w:p w14:paraId="6DC7B06B">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三、申报要求</w:t>
      </w:r>
    </w:p>
    <w:p w14:paraId="35527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1、资格审查</w:t>
      </w:r>
    </w:p>
    <w:p w14:paraId="4828457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要严格按照申报指南要求筛选推荐项目，加强项目申报单位的信用和安全性审核。享受过财政农业资金扶持的同一项目，不得重复立项；同一主体当年不得同时申报多个同类项目；申报单位需提供市公共信息中心出具的信用信息报告，如有严重失信行为或存在未整改重大安全生产隐患的，将取消该单位项目申报资格；对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年承担各级农业建设项目未完成</w:t>
      </w:r>
      <w:r>
        <w:rPr>
          <w:rFonts w:hint="default" w:ascii="Times New Roman" w:hAnsi="Times New Roman" w:eastAsia="方正仿宋_GBK" w:cs="Times New Roman"/>
          <w:sz w:val="32"/>
          <w:szCs w:val="32"/>
          <w:lang w:val="en-US" w:eastAsia="zh-CN"/>
        </w:rPr>
        <w:t>或者</w:t>
      </w:r>
      <w:r>
        <w:rPr>
          <w:rFonts w:hint="default" w:ascii="Times New Roman" w:hAnsi="Times New Roman" w:eastAsia="方正仿宋_GBK" w:cs="Times New Roman"/>
          <w:sz w:val="32"/>
          <w:szCs w:val="32"/>
        </w:rPr>
        <w:t>取消的项目单位，不得申报202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w:t>
      </w:r>
      <w:r>
        <w:rPr>
          <w:rFonts w:hint="default" w:ascii="Times New Roman" w:hAnsi="Times New Roman" w:eastAsia="方正仿宋_GBK" w:cs="Times New Roman"/>
          <w:b/>
          <w:bCs/>
          <w:sz w:val="32"/>
          <w:szCs w:val="32"/>
        </w:rPr>
        <w:t>原则上从列入202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年项目库中优先提取立项。</w:t>
      </w:r>
    </w:p>
    <w:p w14:paraId="3D770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2、申报程序</w:t>
      </w:r>
    </w:p>
    <w:p w14:paraId="104EEAF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由各街道组织申报。经街道初审后报新区经发局汇总，新区经发局会同财政局对上报项目进行审核确定初选项目并邀请相关专家进行论证，最终结果在新区官网上进行不少于5个工作日的公示，公示如有异议的，新区经发局及时组织复核并予以回复。公示结束后，新区经发局将组织专家进行实施方案的评审，并会财政局下达立项及实施方案批复文件，报市备案。街道要加强项目事中事后监管，督促项目申报单位按批复要求实施。本通知自发布之日起接受申报，申报截止日期</w:t>
      </w:r>
      <w:r>
        <w:rPr>
          <w:rFonts w:hint="default"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b/>
          <w:bCs/>
          <w:sz w:val="32"/>
          <w:szCs w:val="32"/>
          <w:highlight w:val="none"/>
          <w:lang w:val="en-US" w:eastAsia="zh-CN"/>
        </w:rPr>
        <w:t>5月</w:t>
      </w:r>
      <w:r>
        <w:rPr>
          <w:rFonts w:hint="eastAsia" w:ascii="Times New Roman" w:hAnsi="Times New Roman" w:eastAsia="方正仿宋_GBK" w:cs="Times New Roman"/>
          <w:b/>
          <w:bCs/>
          <w:sz w:val="32"/>
          <w:szCs w:val="32"/>
          <w:highlight w:val="none"/>
          <w:lang w:val="en-US" w:eastAsia="zh-CN"/>
        </w:rPr>
        <w:t>30</w:t>
      </w:r>
      <w:r>
        <w:rPr>
          <w:rFonts w:hint="default" w:ascii="Times New Roman" w:hAnsi="Times New Roman" w:eastAsia="方正仿宋_GBK" w:cs="Times New Roman"/>
          <w:b/>
          <w:bCs/>
          <w:sz w:val="32"/>
          <w:szCs w:val="32"/>
          <w:highlight w:val="none"/>
          <w:lang w:val="en-US" w:eastAsia="zh-CN"/>
        </w:rPr>
        <w:t>日</w:t>
      </w:r>
      <w:r>
        <w:rPr>
          <w:rFonts w:hint="default" w:ascii="Times New Roman" w:hAnsi="Times New Roman" w:eastAsia="方正仿宋_GBK" w:cs="Times New Roman"/>
          <w:sz w:val="32"/>
          <w:szCs w:val="32"/>
          <w:lang w:val="en-US" w:eastAsia="zh-CN"/>
        </w:rPr>
        <w:t>之前</w:t>
      </w:r>
      <w:r>
        <w:rPr>
          <w:rFonts w:hint="default" w:ascii="Times New Roman" w:hAnsi="Times New Roman" w:eastAsia="方正仿宋_GBK" w:cs="Times New Roman"/>
          <w:sz w:val="32"/>
          <w:szCs w:val="32"/>
        </w:rPr>
        <w:t>，凡不按要求进行申报或逾期申报的项目，一律不予受理。各街道需汇总上报202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年江北新区蔬菜园艺高质量发展项目申报汇总表（</w:t>
      </w:r>
      <w:r>
        <w:rPr>
          <w:rFonts w:hint="default" w:ascii="Times New Roman" w:hAnsi="Times New Roman" w:eastAsia="方正仿宋_GBK" w:cs="Times New Roman"/>
          <w:sz w:val="32"/>
          <w:szCs w:val="32"/>
          <w:lang w:val="en-US" w:eastAsia="zh-CN"/>
        </w:rPr>
        <w:t>详见</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），由街道分管领导签字并加盖街道办事处公章后，与项目申报材料一并报至新区农村工作管理服务中心。申报材料要求纸质装订成册一式5份，纸质版、电子版同时齐备方可视为成功申报。</w:t>
      </w:r>
    </w:p>
    <w:p w14:paraId="56208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3、申报材料</w:t>
      </w:r>
    </w:p>
    <w:p w14:paraId="1534DC82">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项目申报汇总表（</w:t>
      </w:r>
      <w:r>
        <w:rPr>
          <w:rFonts w:hint="default" w:ascii="Times New Roman" w:hAnsi="Times New Roman" w:eastAsia="方正仿宋_GBK" w:cs="Times New Roman"/>
          <w:sz w:val="32"/>
          <w:szCs w:val="32"/>
          <w:lang w:val="en-US" w:eastAsia="zh-CN"/>
        </w:rPr>
        <w:t>详见附件2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14:paraId="79AFF49E">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出具的项目区土地性质的证明</w:t>
      </w:r>
      <w:r>
        <w:rPr>
          <w:rFonts w:hint="default" w:ascii="Times New Roman" w:hAnsi="Times New Roman" w:eastAsia="方正仿宋_GBK" w:cs="Times New Roman"/>
          <w:sz w:val="32"/>
          <w:szCs w:val="32"/>
          <w:lang w:eastAsia="zh-CN"/>
        </w:rPr>
        <w:t>；</w:t>
      </w:r>
    </w:p>
    <w:p w14:paraId="2A9D9B88">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项目申报文本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详见附件3</w:t>
      </w:r>
      <w:r>
        <w:rPr>
          <w:rFonts w:hint="default" w:ascii="Times New Roman" w:hAnsi="Times New Roman" w:eastAsia="方正仿宋_GBK" w:cs="Times New Roman"/>
          <w:sz w:val="32"/>
          <w:szCs w:val="32"/>
          <w:lang w:eastAsia="zh-CN"/>
        </w:rPr>
        <w:t>）；</w:t>
      </w:r>
    </w:p>
    <w:p w14:paraId="3864EC95">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营业执照、法人个人身份证复印件等主体证明材料（合作社需提供出资证明）</w:t>
      </w:r>
      <w:r>
        <w:rPr>
          <w:rFonts w:hint="default" w:ascii="Times New Roman" w:hAnsi="Times New Roman" w:eastAsia="方正仿宋_GBK" w:cs="Times New Roman"/>
          <w:sz w:val="32"/>
          <w:szCs w:val="32"/>
          <w:lang w:eastAsia="zh-CN"/>
        </w:rPr>
        <w:t>；</w:t>
      </w:r>
    </w:p>
    <w:p w14:paraId="6198F422">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项目GPS定位点及轨道闭合图</w:t>
      </w:r>
      <w:r>
        <w:rPr>
          <w:rFonts w:hint="default" w:ascii="Times New Roman" w:hAnsi="Times New Roman" w:eastAsia="方正仿宋_GBK" w:cs="Times New Roman"/>
          <w:sz w:val="32"/>
          <w:szCs w:val="32"/>
          <w:lang w:eastAsia="zh-CN"/>
        </w:rPr>
        <w:t>；</w:t>
      </w:r>
    </w:p>
    <w:p w14:paraId="2A8822A6">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项目所在地点实景图（要有明显参照物）</w:t>
      </w:r>
      <w:r>
        <w:rPr>
          <w:rFonts w:hint="default" w:ascii="Times New Roman" w:hAnsi="Times New Roman" w:eastAsia="方正仿宋_GBK" w:cs="Times New Roman"/>
          <w:sz w:val="32"/>
          <w:szCs w:val="32"/>
          <w:lang w:eastAsia="zh-CN"/>
        </w:rPr>
        <w:t>；</w:t>
      </w:r>
    </w:p>
    <w:p w14:paraId="0C447A82">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项目平面示意规划图（详细注明项目实施点及规模）</w:t>
      </w:r>
      <w:r>
        <w:rPr>
          <w:rFonts w:hint="default" w:ascii="Times New Roman" w:hAnsi="Times New Roman" w:eastAsia="方正仿宋_GBK" w:cs="Times New Roman"/>
          <w:sz w:val="32"/>
          <w:szCs w:val="32"/>
          <w:lang w:eastAsia="zh-CN"/>
        </w:rPr>
        <w:t>；</w:t>
      </w:r>
    </w:p>
    <w:p w14:paraId="5CB4C7BA">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申报单位资信证明（经街道把关）</w:t>
      </w:r>
      <w:r>
        <w:rPr>
          <w:rFonts w:hint="default" w:ascii="Times New Roman" w:hAnsi="Times New Roman" w:eastAsia="方正仿宋_GBK" w:cs="Times New Roman"/>
          <w:sz w:val="32"/>
          <w:szCs w:val="32"/>
          <w:lang w:eastAsia="zh-CN"/>
        </w:rPr>
        <w:t>；</w:t>
      </w:r>
    </w:p>
    <w:p w14:paraId="5535D410">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可证明项目区域的承包经营权、使用权的相关权证，如《不动产权证书》、《农村土地承包经营权证》或经鉴证的土地流转合同（经街道把关）</w:t>
      </w:r>
      <w:r>
        <w:rPr>
          <w:rFonts w:hint="default" w:ascii="Times New Roman" w:hAnsi="Times New Roman" w:eastAsia="方正仿宋_GBK" w:cs="Times New Roman"/>
          <w:sz w:val="32"/>
          <w:szCs w:val="32"/>
          <w:lang w:eastAsia="zh-CN"/>
        </w:rPr>
        <w:t>；</w:t>
      </w:r>
    </w:p>
    <w:p w14:paraId="376A48AD">
      <w:pPr>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涉及工程建设需提供</w:t>
      </w:r>
      <w:r>
        <w:rPr>
          <w:rFonts w:hint="eastAsia" w:ascii="Times New Roman" w:hAnsi="Times New Roman" w:eastAsia="方正仿宋_GBK" w:cs="Times New Roman"/>
          <w:sz w:val="32"/>
          <w:szCs w:val="32"/>
          <w:lang w:val="en-US" w:eastAsia="zh-CN"/>
        </w:rPr>
        <w:t>设计文件、</w:t>
      </w:r>
      <w:r>
        <w:rPr>
          <w:rFonts w:hint="default" w:ascii="Times New Roman" w:hAnsi="Times New Roman" w:eastAsia="方正仿宋_GBK" w:cs="Times New Roman"/>
          <w:sz w:val="32"/>
          <w:szCs w:val="32"/>
        </w:rPr>
        <w:t>剖面图</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w:t>
      </w:r>
    </w:p>
    <w:p w14:paraId="400EC65A">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需提供的其他材料等</w:t>
      </w:r>
      <w:r>
        <w:rPr>
          <w:rFonts w:hint="default" w:ascii="Times New Roman" w:hAnsi="Times New Roman" w:eastAsia="方正仿宋_GBK" w:cs="Times New Roman"/>
          <w:sz w:val="32"/>
          <w:szCs w:val="32"/>
          <w:lang w:eastAsia="zh-CN"/>
        </w:rPr>
        <w:t>。</w:t>
      </w:r>
    </w:p>
    <w:p w14:paraId="5887C5C8">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四、项目管理</w:t>
      </w:r>
    </w:p>
    <w:p w14:paraId="3D834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1、绩效评价</w:t>
      </w:r>
    </w:p>
    <w:p w14:paraId="711F48D6">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绩效目标是项目立项、考核验收及绩效评价的重要标准和依据，项目申报单位要高度重视绩效目标申报工作，需要在申报文本中认真填报项目实施绩效相关指标，并配合做好项目绩效评价工作。</w:t>
      </w:r>
    </w:p>
    <w:p w14:paraId="19DBB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2、监督管理</w:t>
      </w:r>
    </w:p>
    <w:p w14:paraId="12B550D5">
      <w:pPr>
        <w:numPr>
          <w:ilvl w:val="0"/>
          <w:numId w:val="0"/>
        </w:num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项目单位接受市、区、街道农业农村主管部门对项目监督管理，街道农业农村主管部门对本辖区内的项目负管理责任，督促项目单位按标准、按进度实施，项目建设和核查验收原则上于202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年11月底前全部完成；街道财政部门要对项目资金进行监管。</w:t>
      </w:r>
    </w:p>
    <w:p w14:paraId="4F125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3、项目变更</w:t>
      </w:r>
    </w:p>
    <w:p w14:paraId="2B47A340">
      <w:pPr>
        <w:numPr>
          <w:ilvl w:val="0"/>
          <w:numId w:val="0"/>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无特殊原因不得发生项目变更，如确因特殊原因需要变更项目内容，原则上应于</w:t>
      </w: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年8月30日</w:t>
      </w:r>
      <w:r>
        <w:rPr>
          <w:rFonts w:hint="default" w:ascii="Times New Roman" w:hAnsi="Times New Roman" w:eastAsia="方正仿宋_GBK" w:cs="Times New Roman"/>
          <w:sz w:val="32"/>
          <w:szCs w:val="32"/>
          <w:lang w:val="en-US" w:eastAsia="zh-CN"/>
        </w:rPr>
        <w:t>前向所在街道提交申请，逐级上报，由新区经发局进行核准</w:t>
      </w:r>
      <w:r>
        <w:rPr>
          <w:rFonts w:hint="default" w:ascii="Times New Roman" w:hAnsi="Times New Roman" w:eastAsia="方正仿宋_GBK" w:cs="Times New Roman"/>
          <w:sz w:val="32"/>
          <w:szCs w:val="32"/>
        </w:rPr>
        <w:t>，擅自变更项目的，取消项目资金补助。出现下列情况之一的一律不批准项目变更：</w:t>
      </w:r>
    </w:p>
    <w:p w14:paraId="638C824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项目完成时间申请延期超过半年；</w:t>
      </w:r>
    </w:p>
    <w:p w14:paraId="0DDE857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项目实施地点、内容发生实质性变动；</w:t>
      </w:r>
    </w:p>
    <w:p w14:paraId="6924891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项目实施主体变更；</w:t>
      </w:r>
    </w:p>
    <w:p w14:paraId="3797392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投资总额变化幅度超过50%。</w:t>
      </w:r>
    </w:p>
    <w:p w14:paraId="137ABC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4、资金管理</w:t>
      </w:r>
    </w:p>
    <w:p w14:paraId="05B0FF99">
      <w:pPr>
        <w:numPr>
          <w:ilvl w:val="0"/>
          <w:numId w:val="0"/>
        </w:num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项目实行“先建后补”政策，按照申报指南扶持内容组织实施（由</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政府、村级集体经济组织实施的项目，依据实际情况实行</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财政报账制，可根据项目建设进度拨付财政资金，但最多不超过补助计划的</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0%）。各</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财政部门要加强项目资金监管，严格按规定的用途拨付资金。项目单位要规范财务管理，专款专用，要规范项目支出凭证管理，项目必须要有采购合同、资金支出凭证、票据，确保项目支出凭证的合法性和有效性。补助资金不得用于与项目建设无关的支出，不得使用大额现金支付，超过</w:t>
      </w:r>
      <w:r>
        <w:rPr>
          <w:rFonts w:hint="default" w:ascii="Times New Roman" w:hAnsi="Times New Roman" w:eastAsia="方正仿宋_GBK" w:cs="Times New Roman"/>
          <w:sz w:val="32"/>
          <w:szCs w:val="32"/>
          <w:lang w:val="en-US" w:eastAsia="zh-CN"/>
        </w:rPr>
        <w:t>伍仟元（5000.00元）</w:t>
      </w:r>
      <w:r>
        <w:rPr>
          <w:rFonts w:hint="default" w:ascii="Times New Roman" w:hAnsi="Times New Roman" w:eastAsia="方正仿宋_GBK" w:cs="Times New Roman"/>
          <w:sz w:val="32"/>
          <w:szCs w:val="32"/>
        </w:rPr>
        <w:t>的支出必须使用银行转账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劳务用工费用支出均需打卡发放。项目补助资金使用遵循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谁使用，谁负责；谁直接受益，谁承担责任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的原则，严禁弄虚作假，套取项目资金。</w:t>
      </w:r>
    </w:p>
    <w:p w14:paraId="2293A0C0">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五、工作联系</w:t>
      </w:r>
    </w:p>
    <w:p w14:paraId="72E50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新区经发局联系人：高天骄；联系电话58573707。</w:t>
      </w:r>
    </w:p>
    <w:p w14:paraId="14265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新区财政局联系人：</w:t>
      </w:r>
      <w:r>
        <w:rPr>
          <w:rFonts w:hint="eastAsia" w:ascii="Times New Roman" w:hAnsi="Times New Roman" w:eastAsia="方正仿宋_GBK" w:cs="Times New Roman"/>
          <w:sz w:val="32"/>
          <w:szCs w:val="32"/>
          <w:lang w:val="en-US" w:eastAsia="zh-CN"/>
        </w:rPr>
        <w:t>虞泽凡</w:t>
      </w:r>
      <w:r>
        <w:rPr>
          <w:rFonts w:hint="default" w:ascii="Times New Roman" w:hAnsi="Times New Roman" w:eastAsia="方正仿宋_GBK" w:cs="Times New Roman"/>
          <w:sz w:val="32"/>
          <w:szCs w:val="32"/>
          <w:lang w:val="en-US" w:eastAsia="zh-CN"/>
        </w:rPr>
        <w:t>；联系电话88029709。</w:t>
      </w:r>
    </w:p>
    <w:p w14:paraId="4D5C5053">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附件：1、江北新区蔬菜园艺类设施建设标准、参考造价及财政定补标准；</w:t>
      </w:r>
    </w:p>
    <w:p w14:paraId="6EEE42EB">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年江北新区现代蔬菜园艺高质量发展项目申报汇总表；</w:t>
      </w:r>
    </w:p>
    <w:p w14:paraId="2B1A4CA7">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年江北新区</w:t>
      </w:r>
      <w:r>
        <w:rPr>
          <w:rFonts w:hint="default" w:ascii="Times New Roman" w:hAnsi="Times New Roman" w:eastAsia="方正仿宋_GBK" w:cs="Times New Roman"/>
          <w:sz w:val="32"/>
          <w:szCs w:val="32"/>
          <w:lang w:val="en-US" w:eastAsia="zh-CN"/>
        </w:rPr>
        <w:t>现代蔬菜园艺高质量发展</w:t>
      </w:r>
      <w:r>
        <w:rPr>
          <w:rFonts w:hint="default" w:ascii="Times New Roman" w:hAnsi="Times New Roman" w:eastAsia="方正仿宋_GBK" w:cs="Times New Roman"/>
          <w:sz w:val="32"/>
          <w:szCs w:val="32"/>
        </w:rPr>
        <w:t>项目申报标准</w:t>
      </w:r>
      <w:r>
        <w:rPr>
          <w:rFonts w:hint="default" w:ascii="Times New Roman" w:hAnsi="Times New Roman" w:eastAsia="方正仿宋_GBK" w:cs="Times New Roman"/>
          <w:sz w:val="32"/>
          <w:szCs w:val="32"/>
          <w:lang w:val="en-US" w:eastAsia="zh-CN"/>
        </w:rPr>
        <w:t>文本。</w:t>
      </w:r>
    </w:p>
    <w:p w14:paraId="1298B8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仿宋_GBK" w:cs="Times New Roman"/>
          <w:sz w:val="32"/>
          <w:szCs w:val="32"/>
          <w:lang w:val="en-US" w:eastAsia="zh-CN"/>
        </w:rPr>
      </w:pPr>
    </w:p>
    <w:p w14:paraId="5C45F425">
      <w:pPr>
        <w:pStyle w:val="2"/>
        <w:rPr>
          <w:rFonts w:hint="default" w:ascii="Times New Roman" w:hAnsi="Times New Roman" w:cs="Times New Roman"/>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083D5BFF">
      <w:pPr>
        <w:spacing w:line="560" w:lineRule="exact"/>
        <w:rPr>
          <w:rFonts w:hint="default" w:ascii="Times New Roman" w:hAnsi="Times New Roman" w:eastAsia="方正仿宋_GBK" w:cs="Times New Roman"/>
          <w:sz w:val="32"/>
          <w:szCs w:val="32"/>
          <w:lang w:val="en-US" w:eastAsia="zh-CN"/>
        </w:rPr>
      </w:pPr>
    </w:p>
    <w:tbl>
      <w:tblPr>
        <w:tblStyle w:val="7"/>
        <w:tblW w:w="14680" w:type="dxa"/>
        <w:tblInd w:w="0" w:type="dxa"/>
        <w:tblLayout w:type="fixed"/>
        <w:tblCellMar>
          <w:top w:w="0" w:type="dxa"/>
          <w:left w:w="0" w:type="dxa"/>
          <w:bottom w:w="0" w:type="dxa"/>
          <w:right w:w="0" w:type="dxa"/>
        </w:tblCellMar>
      </w:tblPr>
      <w:tblGrid>
        <w:gridCol w:w="2020"/>
        <w:gridCol w:w="7272"/>
        <w:gridCol w:w="2824"/>
        <w:gridCol w:w="2564"/>
      </w:tblGrid>
      <w:tr w14:paraId="2B5C7573">
        <w:tblPrEx>
          <w:tblCellMar>
            <w:top w:w="0" w:type="dxa"/>
            <w:left w:w="0" w:type="dxa"/>
            <w:bottom w:w="0" w:type="dxa"/>
            <w:right w:w="0" w:type="dxa"/>
          </w:tblCellMar>
        </w:tblPrEx>
        <w:trPr>
          <w:trHeight w:val="546" w:hRule="atLeast"/>
        </w:trPr>
        <w:tc>
          <w:tcPr>
            <w:tcW w:w="14680" w:type="dxa"/>
            <w:gridSpan w:val="4"/>
            <w:tcBorders>
              <w:top w:val="nil"/>
              <w:left w:val="nil"/>
              <w:bottom w:val="nil"/>
              <w:right w:val="nil"/>
            </w:tcBorders>
            <w:shd w:val="clear" w:color="auto" w:fill="auto"/>
            <w:noWrap/>
            <w:tcMar>
              <w:top w:w="15" w:type="dxa"/>
              <w:left w:w="15" w:type="dxa"/>
              <w:right w:w="15" w:type="dxa"/>
            </w:tcMar>
            <w:vAlign w:val="bottom"/>
          </w:tcPr>
          <w:p w14:paraId="0A95A692">
            <w:pPr>
              <w:spacing w:line="560" w:lineRule="exact"/>
              <w:jc w:val="left"/>
              <w:rPr>
                <w:rFonts w:hint="default" w:ascii="Times New Roman" w:hAnsi="Times New Roman" w:eastAsia="方正仿宋_GBK" w:cs="Times New Roman"/>
                <w:color w:val="auto"/>
                <w:kern w:val="0"/>
                <w:sz w:val="28"/>
                <w:szCs w:val="32"/>
              </w:rPr>
            </w:pPr>
            <w:r>
              <w:rPr>
                <w:rFonts w:hint="default" w:ascii="Times New Roman" w:hAnsi="Times New Roman" w:eastAsia="方正仿宋_GBK" w:cs="Times New Roman"/>
                <w:color w:val="auto"/>
                <w:kern w:val="0"/>
                <w:sz w:val="28"/>
                <w:szCs w:val="32"/>
              </w:rPr>
              <w:t>附件1：</w:t>
            </w:r>
          </w:p>
        </w:tc>
      </w:tr>
      <w:tr w14:paraId="5DD534DC">
        <w:tblPrEx>
          <w:tblCellMar>
            <w:top w:w="0" w:type="dxa"/>
            <w:left w:w="0" w:type="dxa"/>
            <w:bottom w:w="0" w:type="dxa"/>
            <w:right w:w="0" w:type="dxa"/>
          </w:tblCellMar>
        </w:tblPrEx>
        <w:trPr>
          <w:trHeight w:val="606" w:hRule="atLeast"/>
        </w:trPr>
        <w:tc>
          <w:tcPr>
            <w:tcW w:w="14680" w:type="dxa"/>
            <w:gridSpan w:val="4"/>
            <w:tcBorders>
              <w:top w:val="nil"/>
              <w:left w:val="nil"/>
              <w:bottom w:val="nil"/>
              <w:right w:val="nil"/>
            </w:tcBorders>
            <w:shd w:val="clear" w:color="auto" w:fill="auto"/>
            <w:noWrap/>
            <w:tcMar>
              <w:top w:w="15" w:type="dxa"/>
              <w:left w:w="15" w:type="dxa"/>
              <w:right w:w="15" w:type="dxa"/>
            </w:tcMar>
            <w:vAlign w:val="center"/>
          </w:tcPr>
          <w:p w14:paraId="0A092F2C">
            <w:pPr>
              <w:widowControl/>
              <w:jc w:val="center"/>
              <w:textAlignment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bCs/>
                <w:color w:val="auto"/>
                <w:sz w:val="32"/>
                <w:szCs w:val="32"/>
              </w:rPr>
              <w:t>江北新区蔬菜园艺</w:t>
            </w:r>
            <w:r>
              <w:rPr>
                <w:rFonts w:hint="default" w:ascii="Times New Roman" w:hAnsi="Times New Roman" w:eastAsia="方正小标宋_GBK" w:cs="Times New Roman"/>
                <w:bCs/>
                <w:color w:val="auto"/>
                <w:sz w:val="32"/>
                <w:szCs w:val="32"/>
                <w:lang w:val="en-US" w:eastAsia="zh-CN"/>
              </w:rPr>
              <w:t>类设施建设标准、参考造价及财政定补标准</w:t>
            </w:r>
          </w:p>
        </w:tc>
      </w:tr>
      <w:tr w14:paraId="558C9811">
        <w:tblPrEx>
          <w:tblCellMar>
            <w:top w:w="0" w:type="dxa"/>
            <w:left w:w="0" w:type="dxa"/>
            <w:bottom w:w="0" w:type="dxa"/>
            <w:right w:w="0" w:type="dxa"/>
          </w:tblCellMar>
        </w:tblPrEx>
        <w:trPr>
          <w:trHeight w:val="456"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5D5E">
            <w:pPr>
              <w:widowControl/>
              <w:spacing w:line="3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eastAsia="zh-CN"/>
              </w:rPr>
              <w:t>设施</w:t>
            </w:r>
            <w:r>
              <w:rPr>
                <w:rFonts w:hint="default" w:ascii="Times New Roman" w:hAnsi="Times New Roman" w:cs="Times New Roman"/>
                <w:color w:val="auto"/>
              </w:rPr>
              <w:t>类别</w:t>
            </w:r>
          </w:p>
        </w:tc>
        <w:tc>
          <w:tcPr>
            <w:tcW w:w="727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BCE81F6">
            <w:pPr>
              <w:widowControl/>
              <w:spacing w:line="3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rPr>
              <w:t>参考技术标准和要求</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717F8">
            <w:pPr>
              <w:widowControl/>
              <w:spacing w:line="300" w:lineRule="exact"/>
              <w:jc w:val="center"/>
              <w:textAlignment w:val="bottom"/>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参考造价</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9E9EC">
            <w:pPr>
              <w:widowControl/>
              <w:spacing w:line="300" w:lineRule="exact"/>
              <w:jc w:val="center"/>
              <w:textAlignment w:val="bottom"/>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财政定补标准</w:t>
            </w:r>
          </w:p>
        </w:tc>
      </w:tr>
      <w:tr w14:paraId="541BE647">
        <w:tblPrEx>
          <w:tblCellMar>
            <w:top w:w="0" w:type="dxa"/>
            <w:left w:w="0" w:type="dxa"/>
            <w:bottom w:w="0" w:type="dxa"/>
            <w:right w:w="0" w:type="dxa"/>
          </w:tblCellMar>
        </w:tblPrEx>
        <w:trPr>
          <w:trHeight w:val="1722"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4B34">
            <w:pPr>
              <w:widowControl/>
              <w:spacing w:line="3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rPr>
              <w:t>8332钢架大棚</w:t>
            </w:r>
          </w:p>
        </w:tc>
        <w:tc>
          <w:tcPr>
            <w:tcW w:w="727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54399DA">
            <w:pPr>
              <w:widowControl/>
              <w:spacing w:line="300" w:lineRule="exact"/>
              <w:textAlignment w:val="center"/>
              <w:rPr>
                <w:rFonts w:hint="default" w:ascii="Times New Roman" w:hAnsi="Times New Roman" w:cs="Times New Roman"/>
                <w:color w:val="auto"/>
              </w:rPr>
            </w:pPr>
            <w:r>
              <w:rPr>
                <w:rFonts w:hint="default" w:ascii="Times New Roman" w:hAnsi="Times New Roman" w:cs="Times New Roman"/>
                <w:color w:val="auto"/>
              </w:rPr>
              <w:t>建设钢架大棚，棚体8米宽、棚高3.2米以上、肩高1.8米以上，热镀锌钢管管径32mm以上，壁厚1.5mm，拱管间距0.8m，棚间距不小于1.5m。采用单层0.08mm长寿膜覆盖，用国产压膜线固定。防虫网40目以上。</w:t>
            </w:r>
            <w:r>
              <w:rPr>
                <w:rFonts w:hint="default" w:ascii="Times New Roman" w:hAnsi="Times New Roman" w:cs="Times New Roman"/>
                <w:color w:val="auto"/>
                <w:lang w:val="en-US" w:eastAsia="zh-CN"/>
              </w:rPr>
              <w:t>喷滴灌系统内设上喷、微雾、滴灌管、微喷带或滴箭等任何一种及以上灌溉方式，采用UPVC、PE材料，水处理、压力等达到灌溉要求，保证农作物正常生长使用。</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A0BF6">
            <w:pPr>
              <w:spacing w:line="30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8332钢架大棚（含膜）：2万/亩）；喷滴灌（选配）：6元/m</w:t>
            </w:r>
            <w:r>
              <w:rPr>
                <w:rFonts w:hint="default" w:ascii="Times New Roman" w:hAnsi="Times New Roman" w:cs="Times New Roman"/>
                <w:color w:val="auto"/>
                <w:vertAlign w:val="superscript"/>
                <w:lang w:val="en-US" w:eastAsia="zh-CN"/>
              </w:rPr>
              <w:t>2</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5B2AB">
            <w:pPr>
              <w:spacing w:line="30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8332钢架大棚（含膜）：1万/亩；喷滴灌（选配）：3元/m</w:t>
            </w:r>
            <w:r>
              <w:rPr>
                <w:rFonts w:hint="default" w:ascii="Times New Roman" w:hAnsi="Times New Roman" w:cs="Times New Roman"/>
                <w:color w:val="auto"/>
                <w:vertAlign w:val="superscript"/>
                <w:lang w:val="en-US" w:eastAsia="zh-CN"/>
              </w:rPr>
              <w:t>2</w:t>
            </w:r>
          </w:p>
        </w:tc>
      </w:tr>
      <w:tr w14:paraId="244C11E4">
        <w:tblPrEx>
          <w:tblCellMar>
            <w:top w:w="0" w:type="dxa"/>
            <w:left w:w="0" w:type="dxa"/>
            <w:bottom w:w="0" w:type="dxa"/>
            <w:right w:w="0" w:type="dxa"/>
          </w:tblCellMar>
        </w:tblPrEx>
        <w:trPr>
          <w:trHeight w:val="1745"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8834">
            <w:pPr>
              <w:widowControl/>
              <w:spacing w:line="300" w:lineRule="exact"/>
              <w:jc w:val="center"/>
              <w:textAlignment w:val="center"/>
              <w:rPr>
                <w:rFonts w:hint="default" w:ascii="Times New Roman" w:hAnsi="Times New Roman" w:eastAsia="宋体" w:cs="Times New Roman"/>
                <w:color w:val="auto"/>
                <w:lang w:eastAsia="zh-CN"/>
              </w:rPr>
            </w:pPr>
            <w:r>
              <w:rPr>
                <w:rFonts w:hint="default" w:ascii="Times New Roman" w:hAnsi="Times New Roman" w:cs="Times New Roman"/>
                <w:color w:val="auto"/>
              </w:rPr>
              <w:t>钢架避雨</w:t>
            </w:r>
            <w:r>
              <w:rPr>
                <w:rFonts w:hint="default" w:ascii="Times New Roman" w:hAnsi="Times New Roman" w:cs="Times New Roman"/>
                <w:color w:val="auto"/>
                <w:lang w:val="en-US" w:eastAsia="zh-CN"/>
              </w:rPr>
              <w:t>棚</w:t>
            </w:r>
          </w:p>
        </w:tc>
        <w:tc>
          <w:tcPr>
            <w:tcW w:w="727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21F134F">
            <w:pPr>
              <w:widowControl/>
              <w:spacing w:line="300" w:lineRule="exact"/>
              <w:textAlignment w:val="center"/>
              <w:rPr>
                <w:rFonts w:hint="default" w:ascii="Times New Roman" w:hAnsi="Times New Roman" w:cs="Times New Roman"/>
                <w:color w:val="auto"/>
              </w:rPr>
            </w:pPr>
            <w:r>
              <w:rPr>
                <w:rFonts w:hint="default" w:ascii="Times New Roman" w:hAnsi="Times New Roman" w:cs="Times New Roman"/>
                <w:color w:val="auto"/>
              </w:rPr>
              <w:t>以壁厚2mm,管径25mm钢管为支柱（或100 mm *100 mm水泥柱），高2.1m，埋深60-100cm，管径25mm热镀锌钢管为主拱，拱管间距80cm，6米开间的钢架避雨设施。覆盖材料为长寿膜、顶部无滴膜，厚度0.15mm。</w:t>
            </w:r>
            <w:r>
              <w:rPr>
                <w:rFonts w:hint="default" w:ascii="Times New Roman" w:hAnsi="Times New Roman" w:cs="Times New Roman"/>
                <w:color w:val="auto"/>
                <w:lang w:val="en-US" w:eastAsia="zh-CN"/>
              </w:rPr>
              <w:t>喷滴灌系统内设上喷、微雾、滴灌管、微喷带或滴箭等任何一种及以上灌溉方式，采用UPVC、PE材料，水处理、压力等达到灌溉要求，保证农作物正常生长使用。</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7B648">
            <w:pPr>
              <w:spacing w:line="30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钢架避雨棚：2万/亩；喷滴灌（选配）：6元/m</w:t>
            </w:r>
            <w:r>
              <w:rPr>
                <w:rFonts w:hint="default" w:ascii="Times New Roman" w:hAnsi="Times New Roman" w:cs="Times New Roman"/>
                <w:color w:val="auto"/>
                <w:vertAlign w:val="superscript"/>
                <w:lang w:val="en-US" w:eastAsia="zh-CN"/>
              </w:rPr>
              <w:t>2</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84B5A">
            <w:pPr>
              <w:spacing w:line="30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钢架避雨棚：1万/亩；喷滴灌（选配）：3元/m</w:t>
            </w:r>
            <w:r>
              <w:rPr>
                <w:rFonts w:hint="default" w:ascii="Times New Roman" w:hAnsi="Times New Roman" w:cs="Times New Roman"/>
                <w:color w:val="auto"/>
                <w:vertAlign w:val="superscript"/>
                <w:lang w:val="en-US" w:eastAsia="zh-CN"/>
              </w:rPr>
              <w:t>2</w:t>
            </w:r>
          </w:p>
        </w:tc>
      </w:tr>
      <w:tr w14:paraId="1A374253">
        <w:tblPrEx>
          <w:tblCellMar>
            <w:top w:w="0" w:type="dxa"/>
            <w:left w:w="0" w:type="dxa"/>
            <w:bottom w:w="0" w:type="dxa"/>
            <w:right w:w="0" w:type="dxa"/>
          </w:tblCellMar>
        </w:tblPrEx>
        <w:trPr>
          <w:trHeight w:val="578"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78E5">
            <w:pPr>
              <w:widowControl/>
              <w:spacing w:line="3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rPr>
              <w:t>连栋塑料温室</w:t>
            </w:r>
          </w:p>
        </w:tc>
        <w:tc>
          <w:tcPr>
            <w:tcW w:w="727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C2F70">
            <w:pPr>
              <w:widowControl/>
              <w:spacing w:line="300" w:lineRule="exact"/>
              <w:textAlignment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rPr>
              <w:t>圆拱型、热镀锌低碳钢材骨架， 跨度8米，开间4m，肩高（天沟高度）3m，顶高约5或6</w:t>
            </w:r>
            <w:r>
              <w:rPr>
                <w:rFonts w:hint="default" w:ascii="Times New Roman" w:hAnsi="Times New Roman" w:cs="Times New Roman"/>
                <w:color w:val="auto"/>
                <w:lang w:val="en-US" w:eastAsia="zh-CN"/>
              </w:rPr>
              <w:t>米</w:t>
            </w:r>
            <w:r>
              <w:rPr>
                <w:rFonts w:hint="default" w:ascii="Times New Roman" w:hAnsi="Times New Roman" w:cs="Times New Roman"/>
                <w:color w:val="auto"/>
              </w:rPr>
              <w:t>，外遮阳高度约5.5米</w:t>
            </w:r>
            <w:r>
              <w:rPr>
                <w:rFonts w:hint="default" w:ascii="Times New Roman" w:hAnsi="Times New Roman" w:cs="Times New Roman"/>
                <w:color w:val="auto"/>
                <w:lang w:val="en-US" w:eastAsia="zh-CN"/>
              </w:rPr>
              <w:t>或6.5米</w:t>
            </w:r>
            <w:r>
              <w:rPr>
                <w:rFonts w:hint="default" w:ascii="Times New Roman" w:hAnsi="Times New Roman" w:cs="Times New Roman"/>
                <w:color w:val="auto"/>
              </w:rPr>
              <w:t>；要求有主拱和副拱管，主拱管间距4米，采用不小于Ф60×3mm热镀锌圆管或40×60mm矩形管或59×30×2mm椭圆形管，副拱杆间距1m，采用不小于Ф32×2mm</w:t>
            </w:r>
            <w:r>
              <w:rPr>
                <w:rFonts w:hint="default" w:ascii="Times New Roman" w:hAnsi="Times New Roman" w:cs="Times New Roman"/>
                <w:color w:val="auto"/>
                <w:lang w:val="en-US" w:eastAsia="zh-CN"/>
              </w:rPr>
              <w:t>热镀锌</w:t>
            </w:r>
            <w:r>
              <w:rPr>
                <w:rFonts w:hint="default" w:ascii="Times New Roman" w:hAnsi="Times New Roman" w:cs="Times New Roman"/>
                <w:color w:val="auto"/>
              </w:rPr>
              <w:t>圆管，天沟厚度不低于2.5mm。建议单栋连栋温室面积不超过5000平米。覆盖材料为四周长寿膜、顶部无滴膜，厚度0.15mm。配套电动内、外遮阳系统和降温系统。为了应对大雪，建议开间方向相邻立柱间可增加副立柱或者沿天沟方向在天沟下部增加一矩形管作为加固。防虫网40目以上。</w:t>
            </w:r>
            <w:r>
              <w:rPr>
                <w:rFonts w:hint="default" w:ascii="Times New Roman" w:hAnsi="Times New Roman" w:cs="Times New Roman"/>
                <w:color w:val="auto"/>
                <w:lang w:val="en-US" w:eastAsia="zh-CN"/>
              </w:rPr>
              <w:t>喷滴灌系统内设上喷、微雾、滴灌管、微喷带或滴箭等任何一种及以上灌溉方式，采用UPVC、PE材料，水处理、压力等达到灌溉要求，保证农作物正常生长使用。</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C8398">
            <w:pPr>
              <w:numPr>
                <w:ilvl w:val="0"/>
                <w:numId w:val="0"/>
              </w:numPr>
              <w:spacing w:line="300" w:lineRule="exact"/>
              <w:ind w:leftChars="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rPr>
              <w:t>连栋塑料温室</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180元/m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（其中：钢架主体95元/m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、电动外遮阳系统35</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、电动内遮阳系统20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、降温系统20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、薄膜10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）；喷滴灌（选配）：6元/m</w:t>
            </w:r>
            <w:r>
              <w:rPr>
                <w:rFonts w:hint="default" w:ascii="Times New Roman" w:hAnsi="Times New Roman" w:cs="Times New Roman"/>
                <w:color w:val="auto"/>
                <w:vertAlign w:val="superscript"/>
                <w:lang w:val="en-US" w:eastAsia="zh-CN"/>
              </w:rPr>
              <w:t>2</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E0F58">
            <w:pPr>
              <w:spacing w:line="300" w:lineRule="exact"/>
              <w:jc w:val="both"/>
              <w:rPr>
                <w:rFonts w:hint="default" w:ascii="Times New Roman" w:hAnsi="Times New Roman" w:cs="Times New Roman"/>
                <w:color w:val="auto"/>
                <w:lang w:val="en-US" w:eastAsia="zh-CN"/>
              </w:rPr>
            </w:pPr>
            <w:r>
              <w:rPr>
                <w:rFonts w:hint="default" w:ascii="Times New Roman" w:hAnsi="Times New Roman" w:cs="Times New Roman"/>
                <w:color w:val="auto"/>
              </w:rPr>
              <w:t>连栋塑料温室</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90元/m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（其中：钢架主体47.5元/m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、电动外遮阳系统17.5</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、电动内遮阳系统10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、降温系统10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、薄膜5</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）；喷滴灌（选配）：3元/m</w:t>
            </w:r>
            <w:r>
              <w:rPr>
                <w:rFonts w:hint="default" w:ascii="Times New Roman" w:hAnsi="Times New Roman" w:cs="Times New Roman"/>
                <w:color w:val="auto"/>
                <w:vertAlign w:val="superscript"/>
                <w:lang w:val="en-US" w:eastAsia="zh-CN"/>
              </w:rPr>
              <w:t>2</w:t>
            </w:r>
          </w:p>
        </w:tc>
      </w:tr>
      <w:tr w14:paraId="7E748C41">
        <w:tblPrEx>
          <w:tblCellMar>
            <w:top w:w="0" w:type="dxa"/>
            <w:left w:w="0" w:type="dxa"/>
            <w:bottom w:w="0" w:type="dxa"/>
            <w:right w:w="0" w:type="dxa"/>
          </w:tblCellMar>
        </w:tblPrEx>
        <w:trPr>
          <w:trHeight w:val="878"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7B1A">
            <w:pPr>
              <w:widowControl/>
              <w:spacing w:line="3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rPr>
              <w:t>玻璃温室</w:t>
            </w:r>
          </w:p>
        </w:tc>
        <w:tc>
          <w:tcPr>
            <w:tcW w:w="727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B01C20">
            <w:pPr>
              <w:widowControl/>
              <w:spacing w:line="300" w:lineRule="exact"/>
              <w:textAlignment w:val="center"/>
              <w:rPr>
                <w:rFonts w:hint="default" w:ascii="Times New Roman" w:hAnsi="Times New Roman" w:cs="Times New Roman"/>
                <w:color w:val="auto"/>
              </w:rPr>
            </w:pPr>
            <w:r>
              <w:rPr>
                <w:rFonts w:hint="default" w:ascii="Times New Roman" w:hAnsi="Times New Roman" w:cs="Times New Roman"/>
                <w:color w:val="auto"/>
              </w:rPr>
              <w:t>建设标准为文洛型，肩高</w:t>
            </w:r>
            <w:r>
              <w:rPr>
                <w:rFonts w:hint="default" w:ascii="Times New Roman" w:hAnsi="Times New Roman" w:cs="Times New Roman"/>
                <w:color w:val="auto"/>
                <w:lang w:val="en-US" w:eastAsia="zh-CN"/>
              </w:rPr>
              <w:t>5</w:t>
            </w:r>
            <w:r>
              <w:rPr>
                <w:rFonts w:hint="default" w:ascii="Times New Roman" w:hAnsi="Times New Roman" w:cs="Times New Roman"/>
                <w:color w:val="auto"/>
              </w:rPr>
              <w:t>米，跨</w:t>
            </w:r>
            <w:r>
              <w:rPr>
                <w:rFonts w:hint="default" w:ascii="Times New Roman" w:hAnsi="Times New Roman" w:cs="Times New Roman"/>
                <w:color w:val="auto"/>
                <w:lang w:val="en-US" w:eastAsia="zh-CN"/>
              </w:rPr>
              <w:t>距5</w:t>
            </w:r>
            <w:r>
              <w:rPr>
                <w:rFonts w:hint="default" w:ascii="Times New Roman" w:hAnsi="Times New Roman" w:cs="Times New Roman"/>
                <w:color w:val="auto"/>
              </w:rPr>
              <w:t>米、9.6米或12米，开间4</w:t>
            </w:r>
            <w:r>
              <w:rPr>
                <w:rFonts w:hint="default" w:ascii="Times New Roman" w:hAnsi="Times New Roman" w:cs="Times New Roman"/>
                <w:color w:val="auto"/>
                <w:lang w:val="en-US" w:eastAsia="zh-CN"/>
              </w:rPr>
              <w:t>米</w:t>
            </w:r>
            <w:r>
              <w:rPr>
                <w:rFonts w:hint="default" w:ascii="Times New Roman" w:hAnsi="Times New Roman" w:cs="Times New Roman"/>
                <w:color w:val="auto"/>
              </w:rPr>
              <w:t>或8</w:t>
            </w:r>
            <w:r>
              <w:rPr>
                <w:rFonts w:hint="default" w:ascii="Times New Roman" w:hAnsi="Times New Roman" w:cs="Times New Roman"/>
                <w:color w:val="auto"/>
                <w:lang w:val="en-US" w:eastAsia="zh-CN"/>
              </w:rPr>
              <w:t>米</w:t>
            </w:r>
            <w:r>
              <w:rPr>
                <w:rFonts w:hint="default" w:ascii="Times New Roman" w:hAnsi="Times New Roman" w:cs="Times New Roman"/>
                <w:color w:val="auto"/>
              </w:rPr>
              <w:t>，钢结构材料均采用国标优质碳素钢。工厂化生产，整体焊接后热浸镀锌处理，现场组装。立柱120×80×4mm热浸镀锌矩形管，配套电动外遮阳、内遮阳、降温系统。防虫网40目以上。喷滴灌系统内设上喷、微雾、滴灌管、微喷带或滴箭等任何一种及以上灌溉方式，采用UPVC、PE材料，水处理、压力等达到灌溉要求，保证农作物正常生长使用</w:t>
            </w:r>
            <w:r>
              <w:rPr>
                <w:rFonts w:hint="default" w:ascii="Times New Roman" w:hAnsi="Times New Roman" w:cs="Times New Roman"/>
                <w:color w:val="auto"/>
                <w:lang w:val="en-US" w:eastAsia="zh-CN"/>
              </w:rPr>
              <w:t>。</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6FAAE8">
            <w:pPr>
              <w:spacing w:line="30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玻璃温室：640元/m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（其中：钢架主体530元/m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、电动外遮阳系统55元/m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、电动内遮阳系统35元/m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、降温系统20元/m2、薄膜10元/m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）；喷滴灌（选配）：6元/m</w:t>
            </w:r>
            <w:r>
              <w:rPr>
                <w:rFonts w:hint="default" w:ascii="Times New Roman" w:hAnsi="Times New Roman" w:cs="Times New Roman"/>
                <w:color w:val="auto"/>
                <w:vertAlign w:val="superscript"/>
                <w:lang w:val="en-US" w:eastAsia="zh-CN"/>
              </w:rPr>
              <w:t>2</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9971A">
            <w:pPr>
              <w:spacing w:line="30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玻璃温室：320元/m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（其中：</w:t>
            </w:r>
            <w:r>
              <w:rPr>
                <w:rFonts w:hint="default" w:ascii="Times New Roman" w:hAnsi="Times New Roman" w:cs="Times New Roman"/>
                <w:color w:val="auto"/>
                <w:lang w:val="en-US" w:eastAsia="zh-CN"/>
              </w:rPr>
              <w:t>钢架主体265元/m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、电动外遮阳系统27.5</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、电动内遮阳系统17.5</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、降温系统10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、薄膜10</w:t>
            </w:r>
            <w:r>
              <w:rPr>
                <w:rFonts w:hint="default" w:ascii="Times New Roman" w:hAnsi="Times New Roman" w:cs="Times New Roman"/>
                <w:color w:val="auto"/>
                <w:lang w:val="en-US" w:eastAsia="zh-CN"/>
              </w:rPr>
              <w:t>元/m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）；喷滴灌（选配）：3元/m</w:t>
            </w:r>
            <w:r>
              <w:rPr>
                <w:rFonts w:hint="default" w:ascii="Times New Roman" w:hAnsi="Times New Roman" w:cs="Times New Roman"/>
                <w:color w:val="auto"/>
                <w:vertAlign w:val="superscript"/>
                <w:lang w:val="en-US" w:eastAsia="zh-CN"/>
              </w:rPr>
              <w:t>2</w:t>
            </w:r>
          </w:p>
        </w:tc>
      </w:tr>
      <w:tr w14:paraId="6DDDC10B">
        <w:tblPrEx>
          <w:tblCellMar>
            <w:top w:w="0" w:type="dxa"/>
            <w:left w:w="0" w:type="dxa"/>
            <w:bottom w:w="0" w:type="dxa"/>
            <w:right w:w="0" w:type="dxa"/>
          </w:tblCellMar>
        </w:tblPrEx>
        <w:trPr>
          <w:trHeight w:val="1446"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35F2">
            <w:pPr>
              <w:widowControl/>
              <w:spacing w:line="300" w:lineRule="exact"/>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防鸟网</w:t>
            </w:r>
          </w:p>
        </w:tc>
        <w:tc>
          <w:tcPr>
            <w:tcW w:w="727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421C1E">
            <w:pPr>
              <w:widowControl/>
              <w:spacing w:line="300" w:lineRule="exact"/>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rPr>
              <w:t>采用钢管或水泥柱作支撑架，高3-4m，埋深60-100cm，间隔5m左右。四角的钢管直径75mm以上，壁厚3.2mm以上，借助水泥墩生根，并用钢索斜拉固定。四边的钢管直径50mm以上，壁厚3mm以上，用钢索斜拉固定。中间支撑钢管直径40mm以上，壁厚2.5mm以上。水泥立柱（100 mm *100 mm）内置4根直径6 mm钢筋，4道钢筋扎箍，四角水泥柱借助水泥墩生根，四边水泥柱用钢索斜拉固定。顶端用直径8-10mm的多股钢索拉紧形成整体框架。根据生产实际需要上覆尼龙浸塑或聚乙烯单丝防鸟网，网眼4*4cm以内。单个田块面积20亩左右为宜。(林地、湿地不可用水泥墩生根固化）</w:t>
            </w:r>
          </w:p>
        </w:tc>
        <w:tc>
          <w:tcPr>
            <w:tcW w:w="2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DCD31">
            <w:pPr>
              <w:spacing w:line="300" w:lineRule="exact"/>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防鸟网：1万/亩</w:t>
            </w:r>
          </w:p>
        </w:tc>
        <w:tc>
          <w:tcPr>
            <w:tcW w:w="25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D0975">
            <w:pPr>
              <w:spacing w:line="300" w:lineRule="exact"/>
              <w:ind w:firstLine="210" w:firstLineChars="10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防鸟网：0.5万/亩</w:t>
            </w:r>
          </w:p>
        </w:tc>
      </w:tr>
    </w:tbl>
    <w:p w14:paraId="6501E2CC">
      <w:pPr>
        <w:rPr>
          <w:rFonts w:hint="default" w:ascii="Times New Roman" w:hAnsi="Times New Roman" w:cs="Times New Roman"/>
        </w:rPr>
      </w:pPr>
      <w:r>
        <w:rPr>
          <w:rFonts w:hint="default" w:ascii="Times New Roman" w:hAnsi="Times New Roman" w:cs="Times New Roman"/>
        </w:rPr>
        <w:br w:type="page"/>
      </w:r>
    </w:p>
    <w:p w14:paraId="2A5476D8">
      <w:pPr>
        <w:tabs>
          <w:tab w:val="right" w:pos="8306"/>
        </w:tabs>
        <w:autoSpaceDE w:val="0"/>
        <w:autoSpaceDN w:val="0"/>
        <w:adjustRightInd w:val="0"/>
        <w:spacing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p>
    <w:tbl>
      <w:tblPr>
        <w:tblStyle w:val="7"/>
        <w:tblW w:w="14480" w:type="dxa"/>
        <w:tblInd w:w="0" w:type="dxa"/>
        <w:tblLayout w:type="fixed"/>
        <w:tblCellMar>
          <w:top w:w="15" w:type="dxa"/>
          <w:left w:w="15" w:type="dxa"/>
          <w:bottom w:w="15" w:type="dxa"/>
          <w:right w:w="15" w:type="dxa"/>
        </w:tblCellMar>
      </w:tblPr>
      <w:tblGrid>
        <w:gridCol w:w="553"/>
        <w:gridCol w:w="759"/>
        <w:gridCol w:w="1280"/>
        <w:gridCol w:w="1203"/>
        <w:gridCol w:w="1717"/>
        <w:gridCol w:w="1616"/>
        <w:gridCol w:w="1250"/>
        <w:gridCol w:w="2500"/>
        <w:gridCol w:w="1234"/>
        <w:gridCol w:w="1250"/>
        <w:gridCol w:w="1118"/>
      </w:tblGrid>
      <w:tr w14:paraId="5F358B15">
        <w:tblPrEx>
          <w:tblCellMar>
            <w:top w:w="15" w:type="dxa"/>
            <w:left w:w="15" w:type="dxa"/>
            <w:bottom w:w="15" w:type="dxa"/>
            <w:right w:w="15" w:type="dxa"/>
          </w:tblCellMar>
        </w:tblPrEx>
        <w:trPr>
          <w:trHeight w:val="641" w:hRule="atLeast"/>
        </w:trPr>
        <w:tc>
          <w:tcPr>
            <w:tcW w:w="14480" w:type="dxa"/>
            <w:gridSpan w:val="11"/>
            <w:vAlign w:val="center"/>
          </w:tcPr>
          <w:p w14:paraId="50645467">
            <w:pPr>
              <w:widowControl/>
              <w:jc w:val="center"/>
              <w:textAlignment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Cs/>
                <w:sz w:val="32"/>
                <w:szCs w:val="32"/>
              </w:rPr>
              <w:t>202</w:t>
            </w:r>
            <w:r>
              <w:rPr>
                <w:rFonts w:hint="eastAsia" w:ascii="Times New Roman" w:hAnsi="Times New Roman" w:eastAsia="方正小标宋_GBK" w:cs="Times New Roman"/>
                <w:bCs/>
                <w:sz w:val="32"/>
                <w:szCs w:val="32"/>
                <w:lang w:val="en-US" w:eastAsia="zh-CN"/>
              </w:rPr>
              <w:t>5</w:t>
            </w:r>
            <w:r>
              <w:rPr>
                <w:rFonts w:hint="default" w:ascii="Times New Roman" w:hAnsi="Times New Roman" w:eastAsia="方正小标宋_GBK" w:cs="Times New Roman"/>
                <w:bCs/>
                <w:sz w:val="32"/>
                <w:szCs w:val="32"/>
              </w:rPr>
              <w:t>年江北新区</w:t>
            </w:r>
            <w:r>
              <w:rPr>
                <w:rFonts w:hint="default" w:ascii="Times New Roman" w:hAnsi="Times New Roman" w:eastAsia="方正小标宋_GBK" w:cs="Times New Roman"/>
                <w:bCs/>
                <w:sz w:val="32"/>
                <w:szCs w:val="32"/>
                <w:lang w:val="en-US" w:eastAsia="zh-CN"/>
              </w:rPr>
              <w:t>现代</w:t>
            </w:r>
            <w:r>
              <w:rPr>
                <w:rFonts w:hint="default" w:ascii="Times New Roman" w:hAnsi="Times New Roman" w:eastAsia="方正小标宋_GBK" w:cs="Times New Roman"/>
                <w:bCs/>
                <w:sz w:val="32"/>
                <w:szCs w:val="32"/>
              </w:rPr>
              <w:t>蔬菜园艺高质量发展项目申报汇总表</w:t>
            </w:r>
          </w:p>
        </w:tc>
      </w:tr>
      <w:tr w14:paraId="6D64AD6D">
        <w:tblPrEx>
          <w:tblCellMar>
            <w:top w:w="15" w:type="dxa"/>
            <w:left w:w="15" w:type="dxa"/>
            <w:bottom w:w="15" w:type="dxa"/>
            <w:right w:w="15" w:type="dxa"/>
          </w:tblCellMar>
        </w:tblPrEx>
        <w:trPr>
          <w:trHeight w:val="362" w:hRule="atLeast"/>
        </w:trPr>
        <w:tc>
          <w:tcPr>
            <w:tcW w:w="2592" w:type="dxa"/>
            <w:gridSpan w:val="3"/>
            <w:vAlign w:val="center"/>
          </w:tcPr>
          <w:p w14:paraId="2131F20B">
            <w:pPr>
              <w:rPr>
                <w:rFonts w:hint="default" w:ascii="Times New Roman" w:hAnsi="Times New Roman" w:cs="Times New Roman"/>
                <w:color w:val="000000"/>
                <w:sz w:val="24"/>
              </w:rPr>
            </w:pPr>
            <w:r>
              <w:rPr>
                <w:rFonts w:hint="default" w:ascii="Times New Roman" w:hAnsi="Times New Roman" w:cs="Times New Roman"/>
                <w:color w:val="000000"/>
                <w:sz w:val="24"/>
              </w:rPr>
              <w:t>填报单位（公章）：</w:t>
            </w:r>
          </w:p>
        </w:tc>
        <w:tc>
          <w:tcPr>
            <w:tcW w:w="1203" w:type="dxa"/>
            <w:vAlign w:val="center"/>
          </w:tcPr>
          <w:p w14:paraId="5A4F8583">
            <w:pPr>
              <w:rPr>
                <w:rFonts w:hint="default" w:ascii="Times New Roman" w:hAnsi="Times New Roman" w:cs="Times New Roman"/>
                <w:color w:val="000000"/>
                <w:sz w:val="24"/>
              </w:rPr>
            </w:pPr>
          </w:p>
        </w:tc>
        <w:tc>
          <w:tcPr>
            <w:tcW w:w="1717" w:type="dxa"/>
            <w:vAlign w:val="center"/>
          </w:tcPr>
          <w:p w14:paraId="1FE81B82">
            <w:pPr>
              <w:rPr>
                <w:rFonts w:hint="default" w:ascii="Times New Roman" w:hAnsi="Times New Roman" w:cs="Times New Roman"/>
                <w:color w:val="000000"/>
                <w:sz w:val="24"/>
              </w:rPr>
            </w:pPr>
          </w:p>
        </w:tc>
        <w:tc>
          <w:tcPr>
            <w:tcW w:w="5366" w:type="dxa"/>
            <w:gridSpan w:val="3"/>
            <w:vAlign w:val="center"/>
          </w:tcPr>
          <w:p w14:paraId="31C4CE8D">
            <w:pPr>
              <w:jc w:val="left"/>
              <w:rPr>
                <w:rFonts w:hint="default" w:ascii="Times New Roman" w:hAnsi="Times New Roman" w:cs="Times New Roman"/>
                <w:color w:val="000000"/>
                <w:sz w:val="24"/>
              </w:rPr>
            </w:pPr>
            <w:r>
              <w:rPr>
                <w:rFonts w:hint="default" w:ascii="Times New Roman" w:hAnsi="Times New Roman" w:cs="Times New Roman"/>
                <w:color w:val="000000"/>
                <w:sz w:val="24"/>
              </w:rPr>
              <w:t>填报日期：</w:t>
            </w:r>
          </w:p>
        </w:tc>
        <w:tc>
          <w:tcPr>
            <w:tcW w:w="1234" w:type="dxa"/>
            <w:vAlign w:val="center"/>
          </w:tcPr>
          <w:p w14:paraId="1FE49622">
            <w:pPr>
              <w:jc w:val="center"/>
              <w:rPr>
                <w:rFonts w:hint="default" w:ascii="Times New Roman" w:hAnsi="Times New Roman" w:cs="Times New Roman"/>
                <w:color w:val="000000"/>
                <w:sz w:val="24"/>
              </w:rPr>
            </w:pPr>
          </w:p>
        </w:tc>
        <w:tc>
          <w:tcPr>
            <w:tcW w:w="2368" w:type="dxa"/>
            <w:gridSpan w:val="2"/>
            <w:vAlign w:val="center"/>
          </w:tcPr>
          <w:p w14:paraId="76F9B464">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单位：万元</w:t>
            </w:r>
          </w:p>
        </w:tc>
      </w:tr>
      <w:tr w14:paraId="2BDE5F3A">
        <w:tblPrEx>
          <w:tblCellMar>
            <w:top w:w="15" w:type="dxa"/>
            <w:left w:w="15" w:type="dxa"/>
            <w:bottom w:w="15" w:type="dxa"/>
            <w:right w:w="15" w:type="dxa"/>
          </w:tblCellMar>
        </w:tblPrEx>
        <w:trPr>
          <w:trHeight w:val="1012"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3CD11F16">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序号</w:t>
            </w:r>
          </w:p>
        </w:tc>
        <w:tc>
          <w:tcPr>
            <w:tcW w:w="759" w:type="dxa"/>
            <w:tcBorders>
              <w:top w:val="single" w:color="000000" w:sz="4" w:space="0"/>
              <w:left w:val="single" w:color="000000" w:sz="4" w:space="0"/>
              <w:bottom w:val="single" w:color="000000" w:sz="4" w:space="0"/>
              <w:right w:val="single" w:color="000000" w:sz="4" w:space="0"/>
            </w:tcBorders>
            <w:vAlign w:val="center"/>
          </w:tcPr>
          <w:p w14:paraId="02870C1D">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街道</w:t>
            </w:r>
          </w:p>
        </w:tc>
        <w:tc>
          <w:tcPr>
            <w:tcW w:w="1280" w:type="dxa"/>
            <w:tcBorders>
              <w:top w:val="single" w:color="000000" w:sz="4" w:space="0"/>
              <w:left w:val="single" w:color="000000" w:sz="4" w:space="0"/>
              <w:bottom w:val="single" w:color="000000" w:sz="4" w:space="0"/>
              <w:right w:val="single" w:color="000000" w:sz="4" w:space="0"/>
            </w:tcBorders>
            <w:vAlign w:val="center"/>
          </w:tcPr>
          <w:p w14:paraId="6752F5AD">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项目类别</w:t>
            </w:r>
          </w:p>
        </w:tc>
        <w:tc>
          <w:tcPr>
            <w:tcW w:w="1203" w:type="dxa"/>
            <w:tcBorders>
              <w:top w:val="single" w:color="000000" w:sz="4" w:space="0"/>
              <w:left w:val="single" w:color="000000" w:sz="4" w:space="0"/>
              <w:bottom w:val="single" w:color="000000" w:sz="4" w:space="0"/>
              <w:right w:val="single" w:color="000000" w:sz="4" w:space="0"/>
            </w:tcBorders>
            <w:vAlign w:val="center"/>
          </w:tcPr>
          <w:p w14:paraId="66B3AC74">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项目名称</w:t>
            </w:r>
          </w:p>
        </w:tc>
        <w:tc>
          <w:tcPr>
            <w:tcW w:w="1717" w:type="dxa"/>
            <w:tcBorders>
              <w:top w:val="single" w:color="000000" w:sz="4" w:space="0"/>
              <w:left w:val="single" w:color="000000" w:sz="4" w:space="0"/>
              <w:bottom w:val="single" w:color="000000" w:sz="4" w:space="0"/>
              <w:right w:val="single" w:color="000000" w:sz="4" w:space="0"/>
            </w:tcBorders>
            <w:vAlign w:val="center"/>
          </w:tcPr>
          <w:p w14:paraId="323154C2">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项目实施单位</w:t>
            </w:r>
          </w:p>
        </w:tc>
        <w:tc>
          <w:tcPr>
            <w:tcW w:w="1616" w:type="dxa"/>
            <w:tcBorders>
              <w:top w:val="single" w:color="000000" w:sz="4" w:space="0"/>
              <w:left w:val="single" w:color="000000" w:sz="4" w:space="0"/>
              <w:bottom w:val="single" w:color="000000" w:sz="4" w:space="0"/>
              <w:right w:val="single" w:color="000000" w:sz="4" w:space="0"/>
            </w:tcBorders>
            <w:vAlign w:val="center"/>
          </w:tcPr>
          <w:p w14:paraId="582532C0">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项目总投资</w:t>
            </w:r>
          </w:p>
        </w:tc>
        <w:tc>
          <w:tcPr>
            <w:tcW w:w="1250" w:type="dxa"/>
            <w:tcBorders>
              <w:top w:val="single" w:color="000000" w:sz="4" w:space="0"/>
              <w:left w:val="single" w:color="000000" w:sz="4" w:space="0"/>
              <w:bottom w:val="single" w:color="000000" w:sz="4" w:space="0"/>
              <w:right w:val="single" w:color="000000" w:sz="4" w:space="0"/>
            </w:tcBorders>
            <w:vAlign w:val="center"/>
          </w:tcPr>
          <w:p w14:paraId="0567EE15">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申请财政补助金额</w:t>
            </w:r>
          </w:p>
        </w:tc>
        <w:tc>
          <w:tcPr>
            <w:tcW w:w="2500" w:type="dxa"/>
            <w:tcBorders>
              <w:top w:val="single" w:color="000000" w:sz="4" w:space="0"/>
              <w:left w:val="single" w:color="000000" w:sz="4" w:space="0"/>
              <w:bottom w:val="single" w:color="000000" w:sz="4" w:space="0"/>
              <w:right w:val="single" w:color="000000" w:sz="4" w:space="0"/>
            </w:tcBorders>
            <w:vAlign w:val="center"/>
          </w:tcPr>
          <w:p w14:paraId="2FD84769">
            <w:pPr>
              <w:widowControl/>
              <w:spacing w:line="440" w:lineRule="exact"/>
              <w:jc w:val="center"/>
              <w:textAlignment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建设地点</w:t>
            </w:r>
          </w:p>
          <w:p w14:paraId="5205BC75">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（明确GPS四至点）</w:t>
            </w:r>
          </w:p>
        </w:tc>
        <w:tc>
          <w:tcPr>
            <w:tcW w:w="1234" w:type="dxa"/>
            <w:tcBorders>
              <w:top w:val="single" w:color="000000" w:sz="4" w:space="0"/>
              <w:left w:val="single" w:color="000000" w:sz="4" w:space="0"/>
              <w:bottom w:val="single" w:color="000000" w:sz="4" w:space="0"/>
              <w:right w:val="single" w:color="000000" w:sz="4" w:space="0"/>
            </w:tcBorders>
            <w:vAlign w:val="center"/>
          </w:tcPr>
          <w:p w14:paraId="17031B58">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建设内容</w:t>
            </w:r>
          </w:p>
        </w:tc>
        <w:tc>
          <w:tcPr>
            <w:tcW w:w="1250" w:type="dxa"/>
            <w:tcBorders>
              <w:top w:val="single" w:color="000000" w:sz="4" w:space="0"/>
              <w:left w:val="single" w:color="000000" w:sz="4" w:space="0"/>
              <w:bottom w:val="single" w:color="000000" w:sz="4" w:space="0"/>
              <w:right w:val="single" w:color="000000" w:sz="4" w:space="0"/>
            </w:tcBorders>
            <w:vAlign w:val="center"/>
          </w:tcPr>
          <w:p w14:paraId="3E87CF77">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绩效目标</w:t>
            </w:r>
          </w:p>
        </w:tc>
        <w:tc>
          <w:tcPr>
            <w:tcW w:w="1118" w:type="dxa"/>
            <w:tcBorders>
              <w:top w:val="single" w:color="000000" w:sz="4" w:space="0"/>
              <w:left w:val="single" w:color="000000" w:sz="4" w:space="0"/>
              <w:bottom w:val="single" w:color="000000" w:sz="4" w:space="0"/>
              <w:right w:val="single" w:color="000000" w:sz="4" w:space="0"/>
            </w:tcBorders>
            <w:vAlign w:val="center"/>
          </w:tcPr>
          <w:p w14:paraId="6DD798DB">
            <w:pPr>
              <w:widowControl/>
              <w:spacing w:line="440" w:lineRule="exact"/>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备注</w:t>
            </w:r>
          </w:p>
        </w:tc>
      </w:tr>
      <w:tr w14:paraId="0DCEC115">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0C3CE9C5">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1</w:t>
            </w:r>
          </w:p>
        </w:tc>
        <w:tc>
          <w:tcPr>
            <w:tcW w:w="759" w:type="dxa"/>
            <w:tcBorders>
              <w:top w:val="single" w:color="000000" w:sz="4" w:space="0"/>
              <w:left w:val="single" w:color="000000" w:sz="4" w:space="0"/>
              <w:bottom w:val="single" w:color="000000" w:sz="4" w:space="0"/>
              <w:right w:val="single" w:color="000000" w:sz="4" w:space="0"/>
            </w:tcBorders>
            <w:vAlign w:val="center"/>
          </w:tcPr>
          <w:p w14:paraId="3D3ED16A">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60BC292">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C5FB92B">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75458E53">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2AB7593D">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25121056">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316C77CC">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4741C02E">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15BA989C">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5CA726EB">
            <w:pPr>
              <w:rPr>
                <w:rFonts w:hint="default" w:ascii="Times New Roman" w:hAnsi="Times New Roman" w:cs="Times New Roman"/>
                <w:color w:val="000000"/>
                <w:sz w:val="22"/>
                <w:szCs w:val="22"/>
              </w:rPr>
            </w:pPr>
          </w:p>
        </w:tc>
      </w:tr>
      <w:tr w14:paraId="0AAC81A2">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66D6990F">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2</w:t>
            </w:r>
          </w:p>
        </w:tc>
        <w:tc>
          <w:tcPr>
            <w:tcW w:w="759" w:type="dxa"/>
            <w:tcBorders>
              <w:top w:val="single" w:color="000000" w:sz="4" w:space="0"/>
              <w:left w:val="single" w:color="000000" w:sz="4" w:space="0"/>
              <w:bottom w:val="single" w:color="000000" w:sz="4" w:space="0"/>
              <w:right w:val="single" w:color="000000" w:sz="4" w:space="0"/>
            </w:tcBorders>
            <w:vAlign w:val="center"/>
          </w:tcPr>
          <w:p w14:paraId="50C4C671">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C3BF766">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C140A0F">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7CB1E62A">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2860AB14">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0BF5CBB3">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098C41D5">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33D25222">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48CE98DC">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36F4A9D8">
            <w:pPr>
              <w:rPr>
                <w:rFonts w:hint="default" w:ascii="Times New Roman" w:hAnsi="Times New Roman" w:cs="Times New Roman"/>
                <w:color w:val="000000"/>
                <w:sz w:val="22"/>
                <w:szCs w:val="22"/>
              </w:rPr>
            </w:pPr>
          </w:p>
        </w:tc>
      </w:tr>
      <w:tr w14:paraId="53420DB0">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4453F285">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3</w:t>
            </w:r>
          </w:p>
        </w:tc>
        <w:tc>
          <w:tcPr>
            <w:tcW w:w="759" w:type="dxa"/>
            <w:tcBorders>
              <w:top w:val="single" w:color="000000" w:sz="4" w:space="0"/>
              <w:left w:val="single" w:color="000000" w:sz="4" w:space="0"/>
              <w:bottom w:val="single" w:color="000000" w:sz="4" w:space="0"/>
              <w:right w:val="single" w:color="000000" w:sz="4" w:space="0"/>
            </w:tcBorders>
            <w:vAlign w:val="center"/>
          </w:tcPr>
          <w:p w14:paraId="0FA634AF">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0F25E1BD">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48CF74A">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AEE5704">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4A3E210E">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796654A0">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7B303BD2">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23DCFD6">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2C38E3DA">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68457599">
            <w:pPr>
              <w:rPr>
                <w:rFonts w:hint="default" w:ascii="Times New Roman" w:hAnsi="Times New Roman" w:cs="Times New Roman"/>
                <w:color w:val="000000"/>
                <w:sz w:val="22"/>
                <w:szCs w:val="22"/>
              </w:rPr>
            </w:pPr>
          </w:p>
        </w:tc>
      </w:tr>
      <w:tr w14:paraId="7B0AE5C7">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6588FC30">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4</w:t>
            </w:r>
          </w:p>
        </w:tc>
        <w:tc>
          <w:tcPr>
            <w:tcW w:w="759" w:type="dxa"/>
            <w:tcBorders>
              <w:top w:val="single" w:color="000000" w:sz="4" w:space="0"/>
              <w:left w:val="single" w:color="000000" w:sz="4" w:space="0"/>
              <w:bottom w:val="single" w:color="000000" w:sz="4" w:space="0"/>
              <w:right w:val="single" w:color="000000" w:sz="4" w:space="0"/>
            </w:tcBorders>
            <w:vAlign w:val="center"/>
          </w:tcPr>
          <w:p w14:paraId="2EC71051">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479316FF">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0C3C2249">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34471EBD">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55548770">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6F978A7A">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49B33F61">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2839694E">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14AFE8A9">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2C9B23AF">
            <w:pPr>
              <w:rPr>
                <w:rFonts w:hint="default" w:ascii="Times New Roman" w:hAnsi="Times New Roman" w:cs="Times New Roman"/>
                <w:color w:val="000000"/>
                <w:sz w:val="22"/>
                <w:szCs w:val="22"/>
              </w:rPr>
            </w:pPr>
          </w:p>
        </w:tc>
      </w:tr>
      <w:tr w14:paraId="04D1E6E7">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4BB4168C">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5</w:t>
            </w:r>
          </w:p>
        </w:tc>
        <w:tc>
          <w:tcPr>
            <w:tcW w:w="759" w:type="dxa"/>
            <w:tcBorders>
              <w:top w:val="single" w:color="000000" w:sz="4" w:space="0"/>
              <w:left w:val="single" w:color="000000" w:sz="4" w:space="0"/>
              <w:bottom w:val="single" w:color="000000" w:sz="4" w:space="0"/>
              <w:right w:val="single" w:color="000000" w:sz="4" w:space="0"/>
            </w:tcBorders>
            <w:vAlign w:val="center"/>
          </w:tcPr>
          <w:p w14:paraId="6DFB7C27">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EE4EF8C">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06A61666">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8BC7E04">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4AC0756A">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1345147C">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4901FDFA">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4582DE5C">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7717632D">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7BB40570">
            <w:pPr>
              <w:rPr>
                <w:rFonts w:hint="default" w:ascii="Times New Roman" w:hAnsi="Times New Roman" w:cs="Times New Roman"/>
                <w:color w:val="000000"/>
                <w:sz w:val="22"/>
                <w:szCs w:val="22"/>
              </w:rPr>
            </w:pPr>
          </w:p>
        </w:tc>
      </w:tr>
      <w:tr w14:paraId="604C10D8">
        <w:tblPrEx>
          <w:tblCellMar>
            <w:top w:w="15" w:type="dxa"/>
            <w:left w:w="15" w:type="dxa"/>
            <w:bottom w:w="15" w:type="dxa"/>
            <w:right w:w="15" w:type="dxa"/>
          </w:tblCellMar>
        </w:tblPrEx>
        <w:trPr>
          <w:trHeight w:val="680" w:hRule="exact"/>
        </w:trPr>
        <w:tc>
          <w:tcPr>
            <w:tcW w:w="553" w:type="dxa"/>
            <w:tcBorders>
              <w:top w:val="single" w:color="000000" w:sz="4" w:space="0"/>
              <w:left w:val="single" w:color="000000" w:sz="4" w:space="0"/>
              <w:bottom w:val="single" w:color="000000" w:sz="4" w:space="0"/>
              <w:right w:val="single" w:color="000000" w:sz="4" w:space="0"/>
            </w:tcBorders>
            <w:vAlign w:val="center"/>
          </w:tcPr>
          <w:p w14:paraId="0379FF27">
            <w:pPr>
              <w:widowControl/>
              <w:jc w:val="center"/>
              <w:textAlignment w:val="center"/>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6</w:t>
            </w:r>
          </w:p>
        </w:tc>
        <w:tc>
          <w:tcPr>
            <w:tcW w:w="759" w:type="dxa"/>
            <w:tcBorders>
              <w:top w:val="single" w:color="000000" w:sz="4" w:space="0"/>
              <w:left w:val="single" w:color="000000" w:sz="4" w:space="0"/>
              <w:bottom w:val="single" w:color="000000" w:sz="4" w:space="0"/>
              <w:right w:val="single" w:color="000000" w:sz="4" w:space="0"/>
            </w:tcBorders>
            <w:vAlign w:val="center"/>
          </w:tcPr>
          <w:p w14:paraId="544E7398">
            <w:pPr>
              <w:rPr>
                <w:rFonts w:hint="default" w:ascii="Times New Roman" w:hAnsi="Times New Roman" w:cs="Times New Roman"/>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3EE17D9C">
            <w:pPr>
              <w:rPr>
                <w:rFonts w:hint="default" w:ascii="Times New Roman" w:hAnsi="Times New Roman" w:cs="Times New Roman"/>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1600847">
            <w:pPr>
              <w:rPr>
                <w:rFonts w:hint="default" w:ascii="Times New Roman" w:hAnsi="Times New Roman" w:cs="Times New Roman"/>
                <w:color w:val="000000"/>
                <w:sz w:val="22"/>
                <w:szCs w:val="22"/>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0B2596E5">
            <w:pPr>
              <w:rPr>
                <w:rFonts w:hint="default" w:ascii="Times New Roman" w:hAnsi="Times New Roman" w:cs="Times New Roman"/>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vAlign w:val="center"/>
          </w:tcPr>
          <w:p w14:paraId="6CABEDB5">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67633C16">
            <w:pPr>
              <w:rPr>
                <w:rFonts w:hint="default" w:ascii="Times New Roman" w:hAnsi="Times New Roman" w:cs="Times New Roman"/>
                <w:color w:val="000000"/>
                <w:sz w:val="22"/>
                <w:szCs w:val="22"/>
              </w:rPr>
            </w:pPr>
          </w:p>
        </w:tc>
        <w:tc>
          <w:tcPr>
            <w:tcW w:w="2500" w:type="dxa"/>
            <w:tcBorders>
              <w:top w:val="single" w:color="000000" w:sz="4" w:space="0"/>
              <w:left w:val="single" w:color="000000" w:sz="4" w:space="0"/>
              <w:bottom w:val="single" w:color="000000" w:sz="4" w:space="0"/>
              <w:right w:val="single" w:color="000000" w:sz="4" w:space="0"/>
            </w:tcBorders>
            <w:vAlign w:val="center"/>
          </w:tcPr>
          <w:p w14:paraId="6637B9EC">
            <w:pPr>
              <w:rPr>
                <w:rFonts w:hint="default" w:ascii="Times New Roman" w:hAnsi="Times New Roman" w:cs="Times New Roman"/>
                <w:color w:val="000000"/>
                <w:sz w:val="22"/>
                <w:szCs w:val="22"/>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5483DC17">
            <w:pPr>
              <w:rPr>
                <w:rFonts w:hint="default" w:ascii="Times New Roman" w:hAnsi="Times New Roman" w:cs="Times New Roman"/>
                <w:color w:val="000000"/>
                <w:sz w:val="22"/>
                <w:szCs w:val="22"/>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52E11202">
            <w:pPr>
              <w:rPr>
                <w:rFonts w:hint="default" w:ascii="Times New Roman" w:hAnsi="Times New Roman" w:cs="Times New Roman"/>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3D94CC98">
            <w:pPr>
              <w:rPr>
                <w:rFonts w:hint="default" w:ascii="Times New Roman" w:hAnsi="Times New Roman" w:cs="Times New Roman"/>
                <w:color w:val="000000"/>
                <w:sz w:val="22"/>
                <w:szCs w:val="22"/>
              </w:rPr>
            </w:pPr>
          </w:p>
        </w:tc>
      </w:tr>
    </w:tbl>
    <w:p w14:paraId="487564A6">
      <w:pPr>
        <w:tabs>
          <w:tab w:val="right" w:pos="8306"/>
        </w:tabs>
        <w:autoSpaceDE w:val="0"/>
        <w:autoSpaceDN w:val="0"/>
        <w:adjustRightInd w:val="0"/>
        <w:spacing w:line="560" w:lineRule="exact"/>
        <w:rPr>
          <w:rFonts w:hint="default" w:ascii="Times New Roman" w:hAnsi="Times New Roman" w:eastAsia="仿宋_GB2312" w:cs="Times New Roman"/>
          <w:color w:val="000000"/>
          <w:sz w:val="28"/>
          <w:szCs w:val="28"/>
          <w:lang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仿宋_GB2312" w:cs="Times New Roman"/>
          <w:color w:val="000000"/>
          <w:sz w:val="28"/>
          <w:szCs w:val="28"/>
        </w:rPr>
        <w:t>填报人（签字）：                  审核人（签字）：                      分管领导（签字）</w:t>
      </w:r>
      <w:r>
        <w:rPr>
          <w:rFonts w:hint="default" w:ascii="Times New Roman" w:hAnsi="Times New Roman" w:eastAsia="仿宋_GB2312" w:cs="Times New Roman"/>
          <w:color w:val="000000"/>
          <w:sz w:val="28"/>
          <w:szCs w:val="28"/>
          <w:lang w:eastAsia="zh-CN"/>
        </w:rPr>
        <w:t>：</w:t>
      </w:r>
    </w:p>
    <w:p w14:paraId="2492A973">
      <w:pPr>
        <w:spacing w:line="560" w:lineRule="exact"/>
        <w:rPr>
          <w:rFonts w:hint="default" w:ascii="Times New Roman" w:hAnsi="Times New Roman" w:eastAsia="黑体" w:cs="Times New Roman"/>
          <w:kern w:val="0"/>
          <w:sz w:val="30"/>
          <w:szCs w:val="30"/>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p>
    <w:tbl>
      <w:tblPr>
        <w:tblStyle w:val="7"/>
        <w:tblW w:w="5000" w:type="pct"/>
        <w:jc w:val="center"/>
        <w:tblLayout w:type="autofit"/>
        <w:tblCellMar>
          <w:top w:w="0" w:type="dxa"/>
          <w:left w:w="108" w:type="dxa"/>
          <w:bottom w:w="0" w:type="dxa"/>
          <w:right w:w="108" w:type="dxa"/>
        </w:tblCellMar>
      </w:tblPr>
      <w:tblGrid>
        <w:gridCol w:w="15"/>
        <w:gridCol w:w="774"/>
        <w:gridCol w:w="1222"/>
        <w:gridCol w:w="1174"/>
        <w:gridCol w:w="214"/>
        <w:gridCol w:w="521"/>
        <w:gridCol w:w="575"/>
        <w:gridCol w:w="1096"/>
        <w:gridCol w:w="1102"/>
        <w:gridCol w:w="2174"/>
        <w:gridCol w:w="244"/>
        <w:gridCol w:w="131"/>
      </w:tblGrid>
      <w:tr w14:paraId="41576618">
        <w:tblPrEx>
          <w:tblCellMar>
            <w:top w:w="0" w:type="dxa"/>
            <w:left w:w="108" w:type="dxa"/>
            <w:bottom w:w="0" w:type="dxa"/>
            <w:right w:w="108" w:type="dxa"/>
          </w:tblCellMar>
        </w:tblPrEx>
        <w:trPr>
          <w:gridBefore w:val="1"/>
          <w:gridAfter w:val="1"/>
          <w:wBefore w:w="8" w:type="pct"/>
          <w:wAfter w:w="70" w:type="pct"/>
          <w:trHeight w:val="885" w:hRule="atLeast"/>
          <w:jc w:val="center"/>
        </w:trPr>
        <w:tc>
          <w:tcPr>
            <w:tcW w:w="1831" w:type="pct"/>
            <w:gridSpan w:val="4"/>
            <w:tcBorders>
              <w:top w:val="nil"/>
              <w:left w:val="nil"/>
              <w:bottom w:val="nil"/>
              <w:right w:val="nil"/>
            </w:tcBorders>
            <w:vAlign w:val="center"/>
          </w:tcPr>
          <w:p w14:paraId="088DFC78">
            <w:pPr>
              <w:spacing w:line="560" w:lineRule="exact"/>
              <w:rPr>
                <w:rFonts w:hint="default" w:ascii="Times New Roman" w:hAnsi="Times New Roman" w:eastAsia="黑体" w:cs="Times New Roman"/>
                <w:kern w:val="0"/>
                <w:sz w:val="30"/>
                <w:szCs w:val="30"/>
              </w:rPr>
            </w:pPr>
          </w:p>
        </w:tc>
        <w:tc>
          <w:tcPr>
            <w:tcW w:w="593" w:type="pct"/>
            <w:gridSpan w:val="2"/>
            <w:tcBorders>
              <w:top w:val="nil"/>
              <w:left w:val="nil"/>
              <w:bottom w:val="nil"/>
              <w:right w:val="nil"/>
            </w:tcBorders>
            <w:vAlign w:val="bottom"/>
          </w:tcPr>
          <w:p w14:paraId="61DEBC3D">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02B3067B">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343CA915">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3E81ECCE">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5B13F8D3">
            <w:pPr>
              <w:widowControl/>
              <w:jc w:val="left"/>
              <w:rPr>
                <w:rFonts w:hint="default" w:ascii="Times New Roman" w:hAnsi="Times New Roman" w:cs="Times New Roman"/>
                <w:kern w:val="0"/>
                <w:sz w:val="24"/>
              </w:rPr>
            </w:pPr>
          </w:p>
        </w:tc>
      </w:tr>
      <w:tr w14:paraId="7E5DA64A">
        <w:tblPrEx>
          <w:tblCellMar>
            <w:top w:w="0" w:type="dxa"/>
            <w:left w:w="108" w:type="dxa"/>
            <w:bottom w:w="0" w:type="dxa"/>
            <w:right w:w="108" w:type="dxa"/>
          </w:tblCellMar>
        </w:tblPrEx>
        <w:trPr>
          <w:gridBefore w:val="1"/>
          <w:gridAfter w:val="1"/>
          <w:wBefore w:w="8" w:type="pct"/>
          <w:wAfter w:w="70" w:type="pct"/>
          <w:trHeight w:val="705" w:hRule="atLeast"/>
          <w:jc w:val="center"/>
        </w:trPr>
        <w:tc>
          <w:tcPr>
            <w:tcW w:w="4789" w:type="pct"/>
            <w:gridSpan w:val="9"/>
            <w:tcBorders>
              <w:top w:val="nil"/>
              <w:left w:val="nil"/>
              <w:bottom w:val="nil"/>
              <w:right w:val="nil"/>
            </w:tcBorders>
            <w:vAlign w:val="center"/>
          </w:tcPr>
          <w:p w14:paraId="0147BAF3">
            <w:pPr>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lang w:val="en-US" w:eastAsia="zh-CN"/>
              </w:rPr>
              <w:t>5</w:t>
            </w:r>
            <w:r>
              <w:rPr>
                <w:rFonts w:hint="default" w:ascii="Times New Roman" w:hAnsi="Times New Roman" w:eastAsia="方正小标宋_GBK" w:cs="Times New Roman"/>
                <w:kern w:val="0"/>
                <w:sz w:val="44"/>
                <w:szCs w:val="44"/>
              </w:rPr>
              <w:t>年江北新区</w:t>
            </w:r>
            <w:r>
              <w:rPr>
                <w:rFonts w:hint="default" w:ascii="Times New Roman" w:hAnsi="Times New Roman" w:eastAsia="方正小标宋_GBK" w:cs="Times New Roman"/>
                <w:kern w:val="0"/>
                <w:sz w:val="44"/>
                <w:szCs w:val="44"/>
                <w:lang w:val="en-US" w:eastAsia="zh-CN"/>
              </w:rPr>
              <w:t>现代</w:t>
            </w:r>
            <w:r>
              <w:rPr>
                <w:rFonts w:hint="default" w:ascii="Times New Roman" w:hAnsi="Times New Roman" w:eastAsia="方正小标宋_GBK" w:cs="Times New Roman"/>
                <w:kern w:val="0"/>
                <w:sz w:val="44"/>
                <w:szCs w:val="44"/>
              </w:rPr>
              <w:t>蔬菜园艺高质量</w:t>
            </w:r>
          </w:p>
          <w:p w14:paraId="5B4D7AD1">
            <w:pPr>
              <w:spacing w:line="56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kern w:val="0"/>
                <w:sz w:val="44"/>
                <w:szCs w:val="44"/>
              </w:rPr>
              <w:t>发展项目申报标准文本</w:t>
            </w:r>
          </w:p>
        </w:tc>
        <w:tc>
          <w:tcPr>
            <w:tcW w:w="132" w:type="pct"/>
            <w:tcBorders>
              <w:top w:val="nil"/>
              <w:left w:val="nil"/>
              <w:bottom w:val="nil"/>
              <w:right w:val="nil"/>
            </w:tcBorders>
            <w:vAlign w:val="bottom"/>
          </w:tcPr>
          <w:p w14:paraId="1CB281C8">
            <w:pPr>
              <w:widowControl/>
              <w:jc w:val="left"/>
              <w:rPr>
                <w:rFonts w:hint="default" w:ascii="Times New Roman" w:hAnsi="Times New Roman" w:eastAsia="黑体" w:cs="Times New Roman"/>
                <w:kern w:val="0"/>
                <w:sz w:val="56"/>
                <w:szCs w:val="56"/>
              </w:rPr>
            </w:pPr>
          </w:p>
        </w:tc>
      </w:tr>
      <w:tr w14:paraId="68D7E8B1">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7B860B58">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22936554">
            <w:pPr>
              <w:widowControl/>
              <w:jc w:val="center"/>
              <w:rPr>
                <w:rFonts w:hint="default" w:ascii="Times New Roman" w:hAnsi="Times New Roman" w:cs="Times New Roman"/>
                <w:kern w:val="0"/>
                <w:sz w:val="24"/>
              </w:rPr>
            </w:pPr>
          </w:p>
        </w:tc>
        <w:tc>
          <w:tcPr>
            <w:tcW w:w="709" w:type="pct"/>
            <w:gridSpan w:val="3"/>
            <w:tcBorders>
              <w:top w:val="nil"/>
              <w:left w:val="nil"/>
              <w:bottom w:val="nil"/>
              <w:right w:val="nil"/>
            </w:tcBorders>
            <w:vAlign w:val="center"/>
          </w:tcPr>
          <w:p w14:paraId="25868C80">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center"/>
          </w:tcPr>
          <w:p w14:paraId="02EE552D">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673DC50C">
            <w:pPr>
              <w:widowControl/>
              <w:jc w:val="center"/>
              <w:rPr>
                <w:rFonts w:hint="default" w:ascii="Times New Roman" w:hAnsi="Times New Roman" w:eastAsia="楷体_GB2312" w:cs="Times New Roman"/>
                <w:kern w:val="0"/>
                <w:sz w:val="24"/>
              </w:rPr>
            </w:pPr>
          </w:p>
        </w:tc>
        <w:tc>
          <w:tcPr>
            <w:tcW w:w="1175" w:type="pct"/>
            <w:tcBorders>
              <w:top w:val="nil"/>
              <w:left w:val="nil"/>
              <w:bottom w:val="nil"/>
              <w:right w:val="nil"/>
            </w:tcBorders>
            <w:vAlign w:val="bottom"/>
          </w:tcPr>
          <w:p w14:paraId="591227A6">
            <w:pPr>
              <w:widowControl/>
              <w:jc w:val="center"/>
              <w:rPr>
                <w:rFonts w:hint="default" w:ascii="Times New Roman" w:hAnsi="Times New Roman" w:eastAsia="楷体_GB2312" w:cs="Times New Roman"/>
                <w:kern w:val="0"/>
                <w:sz w:val="24"/>
              </w:rPr>
            </w:pPr>
          </w:p>
        </w:tc>
        <w:tc>
          <w:tcPr>
            <w:tcW w:w="132" w:type="pct"/>
            <w:tcBorders>
              <w:top w:val="nil"/>
              <w:left w:val="nil"/>
              <w:bottom w:val="nil"/>
              <w:right w:val="nil"/>
            </w:tcBorders>
            <w:vAlign w:val="center"/>
          </w:tcPr>
          <w:p w14:paraId="18E345E5">
            <w:pPr>
              <w:widowControl/>
              <w:jc w:val="left"/>
              <w:rPr>
                <w:rFonts w:hint="default" w:ascii="Times New Roman" w:hAnsi="Times New Roman" w:cs="Times New Roman"/>
                <w:kern w:val="0"/>
                <w:sz w:val="24"/>
              </w:rPr>
            </w:pPr>
          </w:p>
        </w:tc>
      </w:tr>
      <w:tr w14:paraId="5B3339D9">
        <w:tblPrEx>
          <w:tblCellMar>
            <w:top w:w="0" w:type="dxa"/>
            <w:left w:w="108" w:type="dxa"/>
            <w:bottom w:w="0" w:type="dxa"/>
            <w:right w:w="108" w:type="dxa"/>
          </w:tblCellMar>
        </w:tblPrEx>
        <w:trPr>
          <w:gridBefore w:val="1"/>
          <w:gridAfter w:val="1"/>
          <w:wBefore w:w="8" w:type="pct"/>
          <w:wAfter w:w="70" w:type="pct"/>
          <w:trHeight w:val="375" w:hRule="atLeast"/>
          <w:jc w:val="center"/>
        </w:trPr>
        <w:tc>
          <w:tcPr>
            <w:tcW w:w="419" w:type="pct"/>
            <w:tcBorders>
              <w:top w:val="nil"/>
              <w:left w:val="nil"/>
              <w:bottom w:val="nil"/>
              <w:right w:val="nil"/>
            </w:tcBorders>
            <w:vAlign w:val="center"/>
          </w:tcPr>
          <w:p w14:paraId="4C8ED307">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5F396009">
            <w:pPr>
              <w:widowControl/>
              <w:jc w:val="right"/>
              <w:rPr>
                <w:rFonts w:hint="default" w:ascii="Times New Roman" w:hAnsi="Times New Roman" w:cs="Times New Roman"/>
                <w:kern w:val="0"/>
                <w:sz w:val="24"/>
              </w:rPr>
            </w:pPr>
          </w:p>
        </w:tc>
        <w:tc>
          <w:tcPr>
            <w:tcW w:w="1898" w:type="pct"/>
            <w:gridSpan w:val="5"/>
            <w:tcBorders>
              <w:top w:val="nil"/>
              <w:left w:val="nil"/>
              <w:bottom w:val="nil"/>
              <w:right w:val="nil"/>
            </w:tcBorders>
            <w:vAlign w:val="center"/>
          </w:tcPr>
          <w:p w14:paraId="055DB926">
            <w:pPr>
              <w:widowControl/>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（项目类别）</w:t>
            </w:r>
          </w:p>
        </w:tc>
        <w:tc>
          <w:tcPr>
            <w:tcW w:w="1175" w:type="pct"/>
            <w:tcBorders>
              <w:top w:val="nil"/>
              <w:left w:val="nil"/>
              <w:bottom w:val="nil"/>
              <w:right w:val="nil"/>
            </w:tcBorders>
            <w:vAlign w:val="bottom"/>
          </w:tcPr>
          <w:p w14:paraId="30ACA031">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09BA75F1">
            <w:pPr>
              <w:widowControl/>
              <w:jc w:val="left"/>
              <w:rPr>
                <w:rFonts w:hint="default" w:ascii="Times New Roman" w:hAnsi="Times New Roman" w:cs="Times New Roman"/>
                <w:kern w:val="0"/>
                <w:sz w:val="24"/>
              </w:rPr>
            </w:pPr>
          </w:p>
        </w:tc>
      </w:tr>
      <w:tr w14:paraId="2A020A7E">
        <w:tblPrEx>
          <w:tblCellMar>
            <w:top w:w="0" w:type="dxa"/>
            <w:left w:w="108" w:type="dxa"/>
            <w:bottom w:w="0" w:type="dxa"/>
            <w:right w:w="108" w:type="dxa"/>
          </w:tblCellMar>
        </w:tblPrEx>
        <w:trPr>
          <w:gridBefore w:val="1"/>
          <w:gridAfter w:val="1"/>
          <w:wBefore w:w="8" w:type="pct"/>
          <w:wAfter w:w="70" w:type="pct"/>
          <w:trHeight w:val="630" w:hRule="atLeast"/>
          <w:jc w:val="center"/>
        </w:trPr>
        <w:tc>
          <w:tcPr>
            <w:tcW w:w="419" w:type="pct"/>
            <w:tcBorders>
              <w:top w:val="nil"/>
              <w:left w:val="nil"/>
              <w:bottom w:val="nil"/>
              <w:right w:val="nil"/>
            </w:tcBorders>
            <w:vAlign w:val="center"/>
          </w:tcPr>
          <w:p w14:paraId="18AE21F5">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14666B1E">
            <w:pPr>
              <w:widowControl/>
              <w:jc w:val="left"/>
              <w:rPr>
                <w:rFonts w:hint="default" w:ascii="Times New Roman" w:hAnsi="Times New Roman" w:eastAsia="黑体" w:cs="Times New Roman"/>
                <w:kern w:val="0"/>
                <w:sz w:val="48"/>
                <w:szCs w:val="48"/>
              </w:rPr>
            </w:pPr>
          </w:p>
        </w:tc>
        <w:tc>
          <w:tcPr>
            <w:tcW w:w="709" w:type="pct"/>
            <w:gridSpan w:val="3"/>
            <w:tcBorders>
              <w:top w:val="nil"/>
              <w:left w:val="nil"/>
              <w:bottom w:val="nil"/>
              <w:right w:val="nil"/>
            </w:tcBorders>
            <w:vAlign w:val="bottom"/>
          </w:tcPr>
          <w:p w14:paraId="6FD729A4">
            <w:pPr>
              <w:widowControl/>
              <w:jc w:val="left"/>
              <w:rPr>
                <w:rFonts w:hint="default" w:ascii="Times New Roman" w:hAnsi="Times New Roman" w:eastAsia="黑体" w:cs="Times New Roman"/>
                <w:kern w:val="0"/>
                <w:sz w:val="48"/>
                <w:szCs w:val="48"/>
              </w:rPr>
            </w:pPr>
          </w:p>
        </w:tc>
        <w:tc>
          <w:tcPr>
            <w:tcW w:w="593" w:type="pct"/>
            <w:tcBorders>
              <w:top w:val="nil"/>
              <w:left w:val="nil"/>
              <w:bottom w:val="nil"/>
              <w:right w:val="nil"/>
            </w:tcBorders>
            <w:vAlign w:val="bottom"/>
          </w:tcPr>
          <w:p w14:paraId="365E7EC4">
            <w:pPr>
              <w:widowControl/>
              <w:jc w:val="left"/>
              <w:rPr>
                <w:rFonts w:hint="default" w:ascii="Times New Roman" w:hAnsi="Times New Roman" w:eastAsia="黑体" w:cs="Times New Roman"/>
                <w:kern w:val="0"/>
                <w:sz w:val="48"/>
                <w:szCs w:val="48"/>
              </w:rPr>
            </w:pPr>
          </w:p>
        </w:tc>
        <w:tc>
          <w:tcPr>
            <w:tcW w:w="594" w:type="pct"/>
            <w:tcBorders>
              <w:top w:val="nil"/>
              <w:left w:val="nil"/>
              <w:bottom w:val="nil"/>
              <w:right w:val="nil"/>
            </w:tcBorders>
            <w:vAlign w:val="bottom"/>
          </w:tcPr>
          <w:p w14:paraId="26E189E2">
            <w:pPr>
              <w:widowControl/>
              <w:jc w:val="left"/>
              <w:rPr>
                <w:rFonts w:hint="default" w:ascii="Times New Roman" w:hAnsi="Times New Roman" w:eastAsia="黑体" w:cs="Times New Roman"/>
                <w:kern w:val="0"/>
                <w:sz w:val="48"/>
                <w:szCs w:val="48"/>
              </w:rPr>
            </w:pPr>
          </w:p>
        </w:tc>
        <w:tc>
          <w:tcPr>
            <w:tcW w:w="1175" w:type="pct"/>
            <w:tcBorders>
              <w:top w:val="nil"/>
              <w:left w:val="nil"/>
              <w:bottom w:val="nil"/>
              <w:right w:val="nil"/>
            </w:tcBorders>
            <w:vAlign w:val="bottom"/>
          </w:tcPr>
          <w:p w14:paraId="353E473A">
            <w:pPr>
              <w:widowControl/>
              <w:jc w:val="left"/>
              <w:rPr>
                <w:rFonts w:hint="default" w:ascii="Times New Roman" w:hAnsi="Times New Roman" w:eastAsia="黑体" w:cs="Times New Roman"/>
                <w:kern w:val="0"/>
                <w:sz w:val="48"/>
                <w:szCs w:val="48"/>
              </w:rPr>
            </w:pPr>
          </w:p>
        </w:tc>
        <w:tc>
          <w:tcPr>
            <w:tcW w:w="132" w:type="pct"/>
            <w:tcBorders>
              <w:top w:val="nil"/>
              <w:left w:val="nil"/>
              <w:bottom w:val="nil"/>
              <w:right w:val="nil"/>
            </w:tcBorders>
            <w:vAlign w:val="bottom"/>
          </w:tcPr>
          <w:p w14:paraId="492EE9FF">
            <w:pPr>
              <w:widowControl/>
              <w:jc w:val="left"/>
              <w:rPr>
                <w:rFonts w:hint="default" w:ascii="Times New Roman" w:hAnsi="Times New Roman" w:eastAsia="黑体" w:cs="Times New Roman"/>
                <w:kern w:val="0"/>
                <w:sz w:val="48"/>
                <w:szCs w:val="48"/>
              </w:rPr>
            </w:pPr>
          </w:p>
        </w:tc>
      </w:tr>
      <w:tr w14:paraId="48AD040F">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13D00830">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6337347E">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6B955325">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1A93FBB5">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03185CFB">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16649C64">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6B6E8039">
            <w:pPr>
              <w:widowControl/>
              <w:jc w:val="left"/>
              <w:rPr>
                <w:rFonts w:hint="default" w:ascii="Times New Roman" w:hAnsi="Times New Roman" w:cs="Times New Roman"/>
                <w:kern w:val="0"/>
                <w:sz w:val="24"/>
              </w:rPr>
            </w:pPr>
          </w:p>
        </w:tc>
      </w:tr>
      <w:tr w14:paraId="18DEA462">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25A0326F">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569BC0F6">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539948B1">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3D47A75A">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2A0F824C">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7BD51B7F">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7B1EA4A6">
            <w:pPr>
              <w:widowControl/>
              <w:jc w:val="left"/>
              <w:rPr>
                <w:rFonts w:hint="default" w:ascii="Times New Roman" w:hAnsi="Times New Roman" w:cs="Times New Roman"/>
                <w:kern w:val="0"/>
                <w:sz w:val="24"/>
              </w:rPr>
            </w:pPr>
          </w:p>
        </w:tc>
      </w:tr>
      <w:tr w14:paraId="70075997">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30F1E92B">
            <w:pPr>
              <w:widowControl/>
              <w:jc w:val="left"/>
              <w:rPr>
                <w:rFonts w:hint="default" w:ascii="Times New Roman" w:hAnsi="Times New Roman" w:cs="Times New Roman"/>
                <w:kern w:val="0"/>
                <w:sz w:val="24"/>
              </w:rPr>
            </w:pPr>
          </w:p>
          <w:p w14:paraId="56B6720F">
            <w:pPr>
              <w:widowControl/>
              <w:jc w:val="left"/>
              <w:rPr>
                <w:rFonts w:hint="default" w:ascii="Times New Roman" w:hAnsi="Times New Roman" w:cs="Times New Roman"/>
                <w:kern w:val="0"/>
                <w:sz w:val="24"/>
              </w:rPr>
            </w:pPr>
          </w:p>
          <w:p w14:paraId="4F0920BF">
            <w:pPr>
              <w:widowControl/>
              <w:jc w:val="left"/>
              <w:rPr>
                <w:rFonts w:hint="default" w:ascii="Times New Roman" w:hAnsi="Times New Roman" w:cs="Times New Roman"/>
                <w:kern w:val="0"/>
                <w:sz w:val="24"/>
              </w:rPr>
            </w:pPr>
          </w:p>
          <w:p w14:paraId="21D3ABE8">
            <w:pPr>
              <w:widowControl/>
              <w:jc w:val="left"/>
              <w:rPr>
                <w:rFonts w:hint="default" w:ascii="Times New Roman" w:hAnsi="Times New Roman" w:cs="Times New Roman"/>
                <w:kern w:val="0"/>
                <w:sz w:val="24"/>
              </w:rPr>
            </w:pPr>
          </w:p>
          <w:p w14:paraId="73ACF284">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125F5AEF">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0A5CCB57">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6CF5AC83">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010D3D4E">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49A6FE3B">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6B6934CA">
            <w:pPr>
              <w:widowControl/>
              <w:jc w:val="left"/>
              <w:rPr>
                <w:rFonts w:hint="default" w:ascii="Times New Roman" w:hAnsi="Times New Roman" w:cs="Times New Roman"/>
                <w:kern w:val="0"/>
                <w:sz w:val="24"/>
              </w:rPr>
            </w:pPr>
          </w:p>
        </w:tc>
      </w:tr>
      <w:tr w14:paraId="76416DB6">
        <w:tblPrEx>
          <w:tblCellMar>
            <w:top w:w="0" w:type="dxa"/>
            <w:left w:w="108" w:type="dxa"/>
            <w:bottom w:w="0" w:type="dxa"/>
            <w:right w:w="108" w:type="dxa"/>
          </w:tblCellMar>
        </w:tblPrEx>
        <w:trPr>
          <w:gridBefore w:val="1"/>
          <w:gridAfter w:val="1"/>
          <w:wBefore w:w="8" w:type="pct"/>
          <w:wAfter w:w="70" w:type="pct"/>
          <w:trHeight w:val="285" w:hRule="atLeast"/>
          <w:jc w:val="center"/>
        </w:trPr>
        <w:tc>
          <w:tcPr>
            <w:tcW w:w="419" w:type="pct"/>
            <w:tcBorders>
              <w:top w:val="nil"/>
              <w:left w:val="nil"/>
              <w:bottom w:val="nil"/>
              <w:right w:val="nil"/>
            </w:tcBorders>
            <w:vAlign w:val="center"/>
          </w:tcPr>
          <w:p w14:paraId="5B42234D">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1E2E8EF6">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1300F57B">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1422515D">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5022C14F">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5E662E47">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7AF6273E">
            <w:pPr>
              <w:widowControl/>
              <w:jc w:val="left"/>
              <w:rPr>
                <w:rFonts w:hint="default" w:ascii="Times New Roman" w:hAnsi="Times New Roman" w:cs="Times New Roman"/>
                <w:kern w:val="0"/>
                <w:sz w:val="24"/>
              </w:rPr>
            </w:pPr>
          </w:p>
        </w:tc>
      </w:tr>
      <w:tr w14:paraId="030244FC">
        <w:tblPrEx>
          <w:tblCellMar>
            <w:top w:w="0" w:type="dxa"/>
            <w:left w:w="108" w:type="dxa"/>
            <w:bottom w:w="0" w:type="dxa"/>
            <w:right w:w="108" w:type="dxa"/>
          </w:tblCellMar>
        </w:tblPrEx>
        <w:trPr>
          <w:gridBefore w:val="1"/>
          <w:gridAfter w:val="1"/>
          <w:wBefore w:w="8" w:type="pct"/>
          <w:wAfter w:w="70" w:type="pct"/>
          <w:trHeight w:val="90" w:hRule="atLeast"/>
          <w:jc w:val="center"/>
        </w:trPr>
        <w:tc>
          <w:tcPr>
            <w:tcW w:w="419" w:type="pct"/>
            <w:tcBorders>
              <w:top w:val="nil"/>
              <w:left w:val="nil"/>
              <w:bottom w:val="nil"/>
              <w:right w:val="nil"/>
            </w:tcBorders>
            <w:vAlign w:val="center"/>
          </w:tcPr>
          <w:p w14:paraId="0CCBF091">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3638DB38">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3BD3C103">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01E83133">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5328AEA5">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1D57E2A4">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4819561F">
            <w:pPr>
              <w:widowControl/>
              <w:jc w:val="left"/>
              <w:rPr>
                <w:rFonts w:hint="default" w:ascii="Times New Roman" w:hAnsi="Times New Roman" w:cs="Times New Roman"/>
                <w:bCs/>
                <w:kern w:val="0"/>
                <w:sz w:val="24"/>
              </w:rPr>
            </w:pPr>
          </w:p>
        </w:tc>
      </w:tr>
      <w:tr w14:paraId="5F778C9C">
        <w:tblPrEx>
          <w:tblCellMar>
            <w:top w:w="0" w:type="dxa"/>
            <w:left w:w="108" w:type="dxa"/>
            <w:bottom w:w="0" w:type="dxa"/>
            <w:right w:w="108" w:type="dxa"/>
          </w:tblCellMar>
        </w:tblPrEx>
        <w:trPr>
          <w:gridBefore w:val="1"/>
          <w:gridAfter w:val="1"/>
          <w:wBefore w:w="8" w:type="pct"/>
          <w:wAfter w:w="70" w:type="pct"/>
          <w:trHeight w:val="1065" w:hRule="atLeast"/>
          <w:jc w:val="center"/>
        </w:trPr>
        <w:tc>
          <w:tcPr>
            <w:tcW w:w="419" w:type="pct"/>
            <w:tcBorders>
              <w:top w:val="nil"/>
              <w:left w:val="nil"/>
              <w:bottom w:val="nil"/>
              <w:right w:val="nil"/>
            </w:tcBorders>
            <w:vAlign w:val="center"/>
          </w:tcPr>
          <w:p w14:paraId="63F2DE21">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bottom"/>
          </w:tcPr>
          <w:p w14:paraId="4EBB4EBB">
            <w:pPr>
              <w:widowControl/>
              <w:jc w:val="left"/>
              <w:rPr>
                <w:rFonts w:hint="default" w:ascii="Times New Roman" w:hAnsi="Times New Roman" w:cs="Times New Roman"/>
                <w:kern w:val="0"/>
                <w:sz w:val="24"/>
              </w:rPr>
            </w:pPr>
          </w:p>
        </w:tc>
        <w:tc>
          <w:tcPr>
            <w:tcW w:w="709" w:type="pct"/>
            <w:gridSpan w:val="3"/>
            <w:tcBorders>
              <w:top w:val="nil"/>
              <w:left w:val="nil"/>
              <w:bottom w:val="nil"/>
              <w:right w:val="nil"/>
            </w:tcBorders>
            <w:vAlign w:val="bottom"/>
          </w:tcPr>
          <w:p w14:paraId="79FBE904">
            <w:pPr>
              <w:widowControl/>
              <w:jc w:val="left"/>
              <w:rPr>
                <w:rFonts w:hint="default" w:ascii="Times New Roman" w:hAnsi="Times New Roman" w:cs="Times New Roman"/>
                <w:kern w:val="0"/>
                <w:sz w:val="24"/>
              </w:rPr>
            </w:pPr>
          </w:p>
        </w:tc>
        <w:tc>
          <w:tcPr>
            <w:tcW w:w="593" w:type="pct"/>
            <w:tcBorders>
              <w:top w:val="nil"/>
              <w:left w:val="nil"/>
              <w:bottom w:val="nil"/>
              <w:right w:val="nil"/>
            </w:tcBorders>
            <w:vAlign w:val="bottom"/>
          </w:tcPr>
          <w:p w14:paraId="78B08330">
            <w:pPr>
              <w:widowControl/>
              <w:jc w:val="left"/>
              <w:rPr>
                <w:rFonts w:hint="default" w:ascii="Times New Roman" w:hAnsi="Times New Roman" w:cs="Times New Roman"/>
                <w:kern w:val="0"/>
                <w:sz w:val="24"/>
              </w:rPr>
            </w:pPr>
          </w:p>
        </w:tc>
        <w:tc>
          <w:tcPr>
            <w:tcW w:w="594" w:type="pct"/>
            <w:tcBorders>
              <w:top w:val="nil"/>
              <w:left w:val="nil"/>
              <w:bottom w:val="nil"/>
              <w:right w:val="nil"/>
            </w:tcBorders>
            <w:vAlign w:val="bottom"/>
          </w:tcPr>
          <w:p w14:paraId="791930A5">
            <w:pPr>
              <w:widowControl/>
              <w:jc w:val="left"/>
              <w:rPr>
                <w:rFonts w:hint="default" w:ascii="Times New Roman" w:hAnsi="Times New Roman" w:cs="Times New Roman"/>
                <w:kern w:val="0"/>
                <w:sz w:val="24"/>
              </w:rPr>
            </w:pPr>
          </w:p>
        </w:tc>
        <w:tc>
          <w:tcPr>
            <w:tcW w:w="1175" w:type="pct"/>
            <w:tcBorders>
              <w:top w:val="nil"/>
              <w:left w:val="nil"/>
              <w:bottom w:val="nil"/>
              <w:right w:val="nil"/>
            </w:tcBorders>
            <w:vAlign w:val="bottom"/>
          </w:tcPr>
          <w:p w14:paraId="159F0BC2">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20A20EA0">
            <w:pPr>
              <w:widowControl/>
              <w:jc w:val="left"/>
              <w:rPr>
                <w:rFonts w:hint="default" w:ascii="Times New Roman" w:hAnsi="Times New Roman" w:cs="Times New Roman"/>
                <w:kern w:val="0"/>
                <w:sz w:val="24"/>
              </w:rPr>
            </w:pPr>
          </w:p>
        </w:tc>
      </w:tr>
      <w:tr w14:paraId="7BC75169">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43C93F1F">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3BE7E7F6">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  目 名 称</w:t>
            </w:r>
          </w:p>
        </w:tc>
        <w:tc>
          <w:tcPr>
            <w:tcW w:w="3073" w:type="pct"/>
            <w:gridSpan w:val="6"/>
            <w:tcBorders>
              <w:top w:val="nil"/>
              <w:left w:val="nil"/>
              <w:bottom w:val="single" w:color="auto" w:sz="8" w:space="0"/>
              <w:right w:val="nil"/>
            </w:tcBorders>
            <w:vAlign w:val="center"/>
          </w:tcPr>
          <w:p w14:paraId="7E51D322">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2" w:type="pct"/>
            <w:tcBorders>
              <w:top w:val="nil"/>
              <w:left w:val="nil"/>
              <w:bottom w:val="nil"/>
              <w:right w:val="nil"/>
            </w:tcBorders>
            <w:vAlign w:val="center"/>
          </w:tcPr>
          <w:p w14:paraId="688B9CF5">
            <w:pPr>
              <w:widowControl/>
              <w:jc w:val="left"/>
              <w:rPr>
                <w:rFonts w:hint="default" w:ascii="Times New Roman" w:hAnsi="Times New Roman" w:cs="Times New Roman"/>
                <w:kern w:val="0"/>
                <w:sz w:val="24"/>
              </w:rPr>
            </w:pPr>
          </w:p>
        </w:tc>
      </w:tr>
      <w:tr w14:paraId="2D698B93">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2080A7B6">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3248AEB3">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项目实施单位</w:t>
            </w:r>
          </w:p>
        </w:tc>
        <w:tc>
          <w:tcPr>
            <w:tcW w:w="3073" w:type="pct"/>
            <w:gridSpan w:val="6"/>
            <w:tcBorders>
              <w:top w:val="single" w:color="auto" w:sz="8" w:space="0"/>
              <w:left w:val="nil"/>
              <w:bottom w:val="single" w:color="auto" w:sz="8" w:space="0"/>
              <w:right w:val="nil"/>
            </w:tcBorders>
            <w:vAlign w:val="center"/>
          </w:tcPr>
          <w:p w14:paraId="13F99916">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7998CD12">
            <w:pPr>
              <w:widowControl/>
              <w:jc w:val="left"/>
              <w:rPr>
                <w:rFonts w:hint="default" w:ascii="Times New Roman" w:hAnsi="Times New Roman" w:cs="Times New Roman"/>
                <w:kern w:val="0"/>
                <w:sz w:val="24"/>
              </w:rPr>
            </w:pPr>
          </w:p>
        </w:tc>
      </w:tr>
      <w:tr w14:paraId="18C048B8">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4C8ED772">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0862F165">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项目申报单位</w:t>
            </w:r>
          </w:p>
        </w:tc>
        <w:tc>
          <w:tcPr>
            <w:tcW w:w="3073" w:type="pct"/>
            <w:gridSpan w:val="6"/>
            <w:tcBorders>
              <w:top w:val="single" w:color="auto" w:sz="8" w:space="0"/>
              <w:left w:val="nil"/>
              <w:bottom w:val="single" w:color="auto" w:sz="8" w:space="0"/>
              <w:right w:val="nil"/>
            </w:tcBorders>
            <w:vAlign w:val="center"/>
          </w:tcPr>
          <w:p w14:paraId="586AA850">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2" w:type="pct"/>
            <w:tcBorders>
              <w:top w:val="nil"/>
              <w:left w:val="nil"/>
              <w:bottom w:val="nil"/>
              <w:right w:val="nil"/>
            </w:tcBorders>
            <w:vAlign w:val="center"/>
          </w:tcPr>
          <w:p w14:paraId="20F73E46">
            <w:pPr>
              <w:widowControl/>
              <w:jc w:val="left"/>
              <w:rPr>
                <w:rFonts w:hint="default" w:ascii="Times New Roman" w:hAnsi="Times New Roman" w:cs="Times New Roman"/>
                <w:kern w:val="0"/>
                <w:sz w:val="24"/>
              </w:rPr>
            </w:pPr>
          </w:p>
        </w:tc>
      </w:tr>
      <w:tr w14:paraId="0160B46C">
        <w:tblPrEx>
          <w:tblCellMar>
            <w:top w:w="0" w:type="dxa"/>
            <w:left w:w="108" w:type="dxa"/>
            <w:bottom w:w="0" w:type="dxa"/>
            <w:right w:w="108" w:type="dxa"/>
          </w:tblCellMar>
        </w:tblPrEx>
        <w:trPr>
          <w:gridBefore w:val="1"/>
          <w:gridAfter w:val="1"/>
          <w:wBefore w:w="8" w:type="pct"/>
          <w:wAfter w:w="70" w:type="pct"/>
          <w:trHeight w:val="499" w:hRule="atLeast"/>
          <w:jc w:val="center"/>
        </w:trPr>
        <w:tc>
          <w:tcPr>
            <w:tcW w:w="419" w:type="pct"/>
            <w:tcBorders>
              <w:top w:val="nil"/>
              <w:left w:val="nil"/>
              <w:bottom w:val="nil"/>
              <w:right w:val="nil"/>
            </w:tcBorders>
            <w:vAlign w:val="center"/>
          </w:tcPr>
          <w:p w14:paraId="57D6E8F3">
            <w:pPr>
              <w:widowControl/>
              <w:jc w:val="left"/>
              <w:rPr>
                <w:rFonts w:hint="default" w:ascii="Times New Roman" w:hAnsi="Times New Roman" w:cs="Times New Roman"/>
                <w:kern w:val="0"/>
                <w:sz w:val="24"/>
              </w:rPr>
            </w:pPr>
          </w:p>
        </w:tc>
        <w:tc>
          <w:tcPr>
            <w:tcW w:w="1296" w:type="pct"/>
            <w:gridSpan w:val="2"/>
            <w:tcBorders>
              <w:top w:val="nil"/>
              <w:left w:val="nil"/>
              <w:bottom w:val="nil"/>
              <w:right w:val="nil"/>
            </w:tcBorders>
            <w:vAlign w:val="center"/>
          </w:tcPr>
          <w:p w14:paraId="5B25BC8A">
            <w:pPr>
              <w:widowControl/>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项目申报日期</w:t>
            </w:r>
          </w:p>
        </w:tc>
        <w:tc>
          <w:tcPr>
            <w:tcW w:w="3073" w:type="pct"/>
            <w:gridSpan w:val="6"/>
            <w:tcBorders>
              <w:top w:val="single" w:color="auto" w:sz="8" w:space="0"/>
              <w:left w:val="nil"/>
              <w:bottom w:val="single" w:color="auto" w:sz="8" w:space="0"/>
              <w:right w:val="nil"/>
            </w:tcBorders>
            <w:vAlign w:val="center"/>
          </w:tcPr>
          <w:p w14:paraId="6E212398">
            <w:pPr>
              <w:widowControl/>
              <w:jc w:val="left"/>
              <w:rPr>
                <w:rFonts w:hint="default" w:ascii="Times New Roman" w:hAnsi="Times New Roman" w:cs="Times New Roman"/>
                <w:kern w:val="0"/>
                <w:sz w:val="24"/>
              </w:rPr>
            </w:pPr>
          </w:p>
        </w:tc>
        <w:tc>
          <w:tcPr>
            <w:tcW w:w="132" w:type="pct"/>
            <w:tcBorders>
              <w:top w:val="nil"/>
              <w:left w:val="nil"/>
              <w:bottom w:val="nil"/>
              <w:right w:val="nil"/>
            </w:tcBorders>
            <w:vAlign w:val="center"/>
          </w:tcPr>
          <w:p w14:paraId="231F6495">
            <w:pPr>
              <w:widowControl/>
              <w:jc w:val="left"/>
              <w:rPr>
                <w:rFonts w:hint="default" w:ascii="Times New Roman" w:hAnsi="Times New Roman" w:cs="Times New Roman"/>
                <w:kern w:val="0"/>
                <w:sz w:val="24"/>
              </w:rPr>
            </w:pPr>
          </w:p>
        </w:tc>
      </w:tr>
      <w:tr w14:paraId="0807C1DE">
        <w:tblPrEx>
          <w:tblCellMar>
            <w:top w:w="0" w:type="dxa"/>
            <w:left w:w="108" w:type="dxa"/>
            <w:bottom w:w="0" w:type="dxa"/>
            <w:right w:w="108" w:type="dxa"/>
          </w:tblCellMar>
        </w:tblPrEx>
        <w:trPr>
          <w:trHeight w:val="405" w:hRule="atLeast"/>
          <w:jc w:val="center"/>
        </w:trPr>
        <w:tc>
          <w:tcPr>
            <w:tcW w:w="5000" w:type="pct"/>
            <w:gridSpan w:val="12"/>
            <w:tcBorders>
              <w:top w:val="nil"/>
              <w:left w:val="nil"/>
              <w:bottom w:val="nil"/>
              <w:right w:val="nil"/>
            </w:tcBorders>
            <w:vAlign w:val="bottom"/>
          </w:tcPr>
          <w:p w14:paraId="48EE6F1D">
            <w:pPr>
              <w:widowControl/>
              <w:jc w:val="center"/>
              <w:rPr>
                <w:rFonts w:hint="default" w:ascii="Times New Roman" w:hAnsi="Times New Roman" w:eastAsia="黑体" w:cs="Times New Roman"/>
                <w:kern w:val="0"/>
                <w:sz w:val="32"/>
                <w:szCs w:val="32"/>
              </w:rPr>
            </w:pPr>
          </w:p>
          <w:p w14:paraId="632B0A6A">
            <w:pPr>
              <w:widowControl/>
              <w:jc w:val="center"/>
              <w:rPr>
                <w:rFonts w:hint="default" w:ascii="Times New Roman" w:hAnsi="Times New Roman" w:eastAsia="黑体" w:cs="Times New Roman"/>
                <w:kern w:val="0"/>
                <w:sz w:val="32"/>
                <w:szCs w:val="32"/>
              </w:rPr>
            </w:pPr>
          </w:p>
          <w:p w14:paraId="5BCE1F62">
            <w:pPr>
              <w:widowControl/>
              <w:jc w:val="center"/>
              <w:rPr>
                <w:rFonts w:hint="default" w:ascii="Times New Roman" w:hAnsi="Times New Roman" w:eastAsia="黑体" w:cs="Times New Roman"/>
                <w:kern w:val="0"/>
                <w:sz w:val="32"/>
                <w:szCs w:val="32"/>
              </w:rPr>
            </w:pPr>
          </w:p>
          <w:p w14:paraId="5C4B6892">
            <w:pPr>
              <w:widowControl/>
              <w:jc w:val="center"/>
              <w:rPr>
                <w:rFonts w:hint="default" w:ascii="Times New Roman" w:hAnsi="Times New Roman" w:eastAsia="黑体" w:cs="Times New Roman"/>
                <w:kern w:val="0"/>
                <w:sz w:val="32"/>
                <w:szCs w:val="32"/>
              </w:rPr>
            </w:pPr>
          </w:p>
          <w:p w14:paraId="0C514D6C">
            <w:pPr>
              <w:widowControl/>
              <w:jc w:val="center"/>
              <w:rPr>
                <w:rFonts w:hint="default" w:ascii="Times New Roman" w:hAnsi="Times New Roman" w:eastAsia="黑体" w:cs="Times New Roman"/>
                <w:kern w:val="0"/>
                <w:sz w:val="32"/>
                <w:szCs w:val="32"/>
              </w:rPr>
            </w:pPr>
          </w:p>
          <w:p w14:paraId="112CCB89">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一、项目基本信息</w:t>
            </w:r>
          </w:p>
        </w:tc>
      </w:tr>
      <w:tr w14:paraId="6FD50A93">
        <w:tblPrEx>
          <w:tblCellMar>
            <w:top w:w="0" w:type="dxa"/>
            <w:left w:w="108" w:type="dxa"/>
            <w:bottom w:w="0" w:type="dxa"/>
            <w:right w:w="108" w:type="dxa"/>
          </w:tblCellMar>
        </w:tblPrEx>
        <w:trPr>
          <w:trHeight w:val="405" w:hRule="atLeast"/>
          <w:jc w:val="center"/>
        </w:trPr>
        <w:tc>
          <w:tcPr>
            <w:tcW w:w="1088" w:type="pct"/>
            <w:gridSpan w:val="3"/>
            <w:tcBorders>
              <w:top w:val="nil"/>
              <w:left w:val="nil"/>
              <w:bottom w:val="nil"/>
              <w:right w:val="nil"/>
            </w:tcBorders>
            <w:vAlign w:val="center"/>
          </w:tcPr>
          <w:p w14:paraId="307873C8">
            <w:pPr>
              <w:widowControl/>
              <w:jc w:val="left"/>
              <w:rPr>
                <w:rFonts w:hint="default" w:ascii="Times New Roman" w:hAnsi="Times New Roman" w:cs="Times New Roman"/>
                <w:kern w:val="0"/>
                <w:sz w:val="24"/>
              </w:rPr>
            </w:pPr>
          </w:p>
        </w:tc>
        <w:tc>
          <w:tcPr>
            <w:tcW w:w="1033" w:type="pct"/>
            <w:gridSpan w:val="3"/>
            <w:tcBorders>
              <w:top w:val="nil"/>
              <w:left w:val="nil"/>
              <w:bottom w:val="nil"/>
              <w:right w:val="nil"/>
            </w:tcBorders>
            <w:vAlign w:val="center"/>
          </w:tcPr>
          <w:p w14:paraId="3A5416F1">
            <w:pPr>
              <w:widowControl/>
              <w:jc w:val="left"/>
              <w:rPr>
                <w:rFonts w:hint="default" w:ascii="Times New Roman" w:hAnsi="Times New Roman" w:cs="Times New Roman"/>
                <w:kern w:val="0"/>
                <w:sz w:val="24"/>
              </w:rPr>
            </w:pPr>
          </w:p>
        </w:tc>
        <w:tc>
          <w:tcPr>
            <w:tcW w:w="2877" w:type="pct"/>
            <w:gridSpan w:val="6"/>
            <w:tcBorders>
              <w:top w:val="nil"/>
              <w:left w:val="nil"/>
              <w:bottom w:val="nil"/>
              <w:right w:val="nil"/>
            </w:tcBorders>
            <w:vAlign w:val="bottom"/>
          </w:tcPr>
          <w:p w14:paraId="37B4C297">
            <w:pPr>
              <w:widowControl/>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16FB00E">
        <w:tblPrEx>
          <w:tblCellMar>
            <w:top w:w="0" w:type="dxa"/>
            <w:left w:w="108" w:type="dxa"/>
            <w:bottom w:w="0" w:type="dxa"/>
            <w:right w:w="108" w:type="dxa"/>
          </w:tblCellMar>
        </w:tblPrEx>
        <w:trPr>
          <w:trHeight w:val="964" w:hRule="exact"/>
          <w:jc w:val="center"/>
        </w:trPr>
        <w:tc>
          <w:tcPr>
            <w:tcW w:w="1088" w:type="pct"/>
            <w:gridSpan w:val="3"/>
            <w:tcBorders>
              <w:top w:val="single" w:color="auto" w:sz="4" w:space="0"/>
              <w:left w:val="single" w:color="auto" w:sz="4" w:space="0"/>
              <w:bottom w:val="single" w:color="auto" w:sz="4" w:space="0"/>
              <w:right w:val="single" w:color="auto" w:sz="4" w:space="0"/>
            </w:tcBorders>
            <w:vAlign w:val="center"/>
          </w:tcPr>
          <w:p w14:paraId="6E9904B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1.项 目 名 称</w:t>
            </w:r>
          </w:p>
        </w:tc>
        <w:tc>
          <w:tcPr>
            <w:tcW w:w="3911" w:type="pct"/>
            <w:gridSpan w:val="9"/>
            <w:tcBorders>
              <w:top w:val="single" w:color="auto" w:sz="4" w:space="0"/>
              <w:left w:val="nil"/>
              <w:bottom w:val="single" w:color="auto" w:sz="4" w:space="0"/>
              <w:right w:val="single" w:color="000000" w:sz="4" w:space="0"/>
            </w:tcBorders>
            <w:vAlign w:val="center"/>
          </w:tcPr>
          <w:p w14:paraId="5B62FD6A">
            <w:pPr>
              <w:widowControl/>
              <w:jc w:val="left"/>
              <w:rPr>
                <w:rFonts w:hint="default" w:ascii="Times New Roman" w:hAnsi="Times New Roman" w:cs="Times New Roman"/>
                <w:kern w:val="0"/>
                <w:sz w:val="24"/>
              </w:rPr>
            </w:pPr>
          </w:p>
        </w:tc>
      </w:tr>
      <w:tr w14:paraId="2055BFE0">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single" w:color="auto" w:sz="4" w:space="0"/>
              <w:right w:val="single" w:color="auto" w:sz="4" w:space="0"/>
            </w:tcBorders>
            <w:vAlign w:val="center"/>
          </w:tcPr>
          <w:p w14:paraId="2312725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2.行 业 类 别</w:t>
            </w:r>
          </w:p>
        </w:tc>
        <w:tc>
          <w:tcPr>
            <w:tcW w:w="1033" w:type="pct"/>
            <w:gridSpan w:val="3"/>
            <w:tcBorders>
              <w:top w:val="nil"/>
              <w:left w:val="nil"/>
              <w:bottom w:val="single" w:color="auto" w:sz="4" w:space="0"/>
              <w:right w:val="nil"/>
            </w:tcBorders>
            <w:vAlign w:val="center"/>
          </w:tcPr>
          <w:p w14:paraId="6DBE1DC1">
            <w:pPr>
              <w:widowControl/>
              <w:jc w:val="left"/>
              <w:rPr>
                <w:rFonts w:hint="default" w:ascii="Times New Roman" w:hAnsi="Times New Roman" w:cs="Times New Roman"/>
                <w:kern w:val="0"/>
                <w:sz w:val="24"/>
              </w:rPr>
            </w:pPr>
          </w:p>
        </w:tc>
        <w:tc>
          <w:tcPr>
            <w:tcW w:w="2877" w:type="pct"/>
            <w:gridSpan w:val="6"/>
            <w:tcBorders>
              <w:top w:val="nil"/>
              <w:left w:val="nil"/>
              <w:bottom w:val="single" w:color="auto" w:sz="4" w:space="0"/>
              <w:right w:val="single" w:color="auto" w:sz="4" w:space="0"/>
            </w:tcBorders>
            <w:vAlign w:val="center"/>
          </w:tcPr>
          <w:p w14:paraId="36F11138">
            <w:pPr>
              <w:widowControl/>
              <w:jc w:val="left"/>
              <w:rPr>
                <w:rFonts w:hint="default" w:ascii="Times New Roman" w:hAnsi="Times New Roman" w:cs="Times New Roman"/>
                <w:kern w:val="0"/>
                <w:sz w:val="24"/>
              </w:rPr>
            </w:pPr>
          </w:p>
        </w:tc>
      </w:tr>
      <w:tr w14:paraId="64A669B3">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single" w:color="auto" w:sz="4" w:space="0"/>
              <w:right w:val="single" w:color="auto" w:sz="4" w:space="0"/>
            </w:tcBorders>
            <w:vAlign w:val="center"/>
          </w:tcPr>
          <w:p w14:paraId="3B4AB7D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3.项 目 属 性</w:t>
            </w:r>
          </w:p>
        </w:tc>
        <w:tc>
          <w:tcPr>
            <w:tcW w:w="3911" w:type="pct"/>
            <w:gridSpan w:val="9"/>
            <w:tcBorders>
              <w:top w:val="single" w:color="auto" w:sz="4" w:space="0"/>
              <w:left w:val="nil"/>
              <w:bottom w:val="single" w:color="auto" w:sz="4" w:space="0"/>
              <w:right w:val="single" w:color="000000" w:sz="4" w:space="0"/>
            </w:tcBorders>
            <w:vAlign w:val="center"/>
          </w:tcPr>
          <w:p w14:paraId="048BFA2D">
            <w:pPr>
              <w:widowControl/>
              <w:rPr>
                <w:rFonts w:hint="default" w:ascii="Times New Roman" w:hAnsi="Times New Roman" w:cs="Times New Roman"/>
                <w:kern w:val="0"/>
                <w:sz w:val="24"/>
              </w:rPr>
            </w:pPr>
          </w:p>
        </w:tc>
      </w:tr>
      <w:tr w14:paraId="1323E49C">
        <w:tblPrEx>
          <w:tblCellMar>
            <w:top w:w="0" w:type="dxa"/>
            <w:left w:w="108" w:type="dxa"/>
            <w:bottom w:w="0" w:type="dxa"/>
            <w:right w:w="108" w:type="dxa"/>
          </w:tblCellMar>
        </w:tblPrEx>
        <w:trPr>
          <w:trHeight w:val="964" w:hRule="exact"/>
          <w:jc w:val="center"/>
        </w:trPr>
        <w:tc>
          <w:tcPr>
            <w:tcW w:w="1088" w:type="pct"/>
            <w:gridSpan w:val="3"/>
            <w:tcBorders>
              <w:top w:val="nil"/>
              <w:left w:val="single" w:color="auto" w:sz="4" w:space="0"/>
              <w:bottom w:val="nil"/>
              <w:right w:val="single" w:color="auto" w:sz="4" w:space="0"/>
            </w:tcBorders>
            <w:vAlign w:val="center"/>
          </w:tcPr>
          <w:p w14:paraId="59C0B67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4.总   投  资</w:t>
            </w:r>
          </w:p>
        </w:tc>
        <w:tc>
          <w:tcPr>
            <w:tcW w:w="3911" w:type="pct"/>
            <w:gridSpan w:val="9"/>
            <w:tcBorders>
              <w:top w:val="single" w:color="auto" w:sz="4" w:space="0"/>
              <w:left w:val="nil"/>
              <w:bottom w:val="single" w:color="auto" w:sz="4" w:space="0"/>
              <w:right w:val="single" w:color="000000" w:sz="4" w:space="0"/>
            </w:tcBorders>
            <w:vAlign w:val="center"/>
          </w:tcPr>
          <w:p w14:paraId="1FF75A40">
            <w:pPr>
              <w:widowControl/>
              <w:jc w:val="right"/>
              <w:rPr>
                <w:rFonts w:hint="default" w:ascii="Times New Roman" w:hAnsi="Times New Roman" w:cs="Times New Roman"/>
                <w:kern w:val="0"/>
                <w:sz w:val="24"/>
              </w:rPr>
            </w:pPr>
            <w:r>
              <w:rPr>
                <w:rFonts w:hint="default" w:ascii="Times New Roman" w:hAnsi="Times New Roman" w:cs="Times New Roman"/>
                <w:kern w:val="0"/>
                <w:sz w:val="24"/>
              </w:rPr>
              <w:t>　</w:t>
            </w:r>
          </w:p>
        </w:tc>
      </w:tr>
      <w:tr w14:paraId="281D58F5">
        <w:tblPrEx>
          <w:tblCellMar>
            <w:top w:w="0" w:type="dxa"/>
            <w:left w:w="108" w:type="dxa"/>
            <w:bottom w:w="0" w:type="dxa"/>
            <w:right w:w="108" w:type="dxa"/>
          </w:tblCellMar>
        </w:tblPrEx>
        <w:trPr>
          <w:trHeight w:val="964" w:hRule="exact"/>
          <w:jc w:val="center"/>
        </w:trPr>
        <w:tc>
          <w:tcPr>
            <w:tcW w:w="1088" w:type="pct"/>
            <w:gridSpan w:val="3"/>
            <w:tcBorders>
              <w:top w:val="single" w:color="auto" w:sz="4" w:space="0"/>
              <w:left w:val="single" w:color="auto" w:sz="4" w:space="0"/>
              <w:bottom w:val="nil"/>
              <w:right w:val="single" w:color="auto" w:sz="4" w:space="0"/>
            </w:tcBorders>
            <w:vAlign w:val="center"/>
          </w:tcPr>
          <w:p w14:paraId="3EE800EE">
            <w:pPr>
              <w:widowControl/>
              <w:jc w:val="left"/>
              <w:rPr>
                <w:rFonts w:hint="default" w:ascii="Times New Roman" w:hAnsi="Times New Roman" w:cs="Times New Roman"/>
                <w:kern w:val="0"/>
                <w:sz w:val="24"/>
              </w:rPr>
            </w:pPr>
            <w:r>
              <w:rPr>
                <w:rFonts w:hint="default" w:ascii="Times New Roman" w:hAnsi="Times New Roman" w:cs="Times New Roman"/>
                <w:kern w:val="0"/>
                <w:sz w:val="24"/>
              </w:rPr>
              <w:t>其中：申请财政补助</w:t>
            </w:r>
          </w:p>
        </w:tc>
        <w:tc>
          <w:tcPr>
            <w:tcW w:w="3911" w:type="pct"/>
            <w:gridSpan w:val="9"/>
            <w:tcBorders>
              <w:top w:val="single" w:color="auto" w:sz="4" w:space="0"/>
              <w:left w:val="nil"/>
              <w:bottom w:val="single" w:color="auto" w:sz="4" w:space="0"/>
              <w:right w:val="single" w:color="000000" w:sz="4" w:space="0"/>
            </w:tcBorders>
            <w:vAlign w:val="center"/>
          </w:tcPr>
          <w:p w14:paraId="1E1BA929">
            <w:pPr>
              <w:widowControl/>
              <w:jc w:val="right"/>
              <w:rPr>
                <w:rFonts w:hint="default" w:ascii="Times New Roman" w:hAnsi="Times New Roman" w:cs="Times New Roman"/>
                <w:kern w:val="0"/>
                <w:sz w:val="24"/>
              </w:rPr>
            </w:pPr>
            <w:r>
              <w:rPr>
                <w:rFonts w:hint="default" w:ascii="Times New Roman" w:hAnsi="Times New Roman" w:cs="Times New Roman"/>
                <w:kern w:val="0"/>
                <w:sz w:val="24"/>
              </w:rPr>
              <w:t>　</w:t>
            </w:r>
          </w:p>
        </w:tc>
      </w:tr>
      <w:tr w14:paraId="429CB4C1">
        <w:tblPrEx>
          <w:tblCellMar>
            <w:top w:w="0" w:type="dxa"/>
            <w:left w:w="108" w:type="dxa"/>
            <w:bottom w:w="0" w:type="dxa"/>
            <w:right w:w="108" w:type="dxa"/>
          </w:tblCellMar>
        </w:tblPrEx>
        <w:trPr>
          <w:trHeight w:val="964" w:hRule="exact"/>
          <w:jc w:val="center"/>
        </w:trPr>
        <w:tc>
          <w:tcPr>
            <w:tcW w:w="1088" w:type="pct"/>
            <w:gridSpan w:val="3"/>
            <w:vMerge w:val="restart"/>
            <w:tcBorders>
              <w:top w:val="single" w:color="auto" w:sz="4" w:space="0"/>
              <w:left w:val="single" w:color="auto" w:sz="4" w:space="0"/>
              <w:bottom w:val="single" w:color="auto" w:sz="4" w:space="0"/>
              <w:right w:val="single" w:color="auto" w:sz="4" w:space="0"/>
            </w:tcBorders>
            <w:vAlign w:val="center"/>
          </w:tcPr>
          <w:p w14:paraId="5D859EB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5.项 目 单 位</w:t>
            </w:r>
          </w:p>
        </w:tc>
        <w:tc>
          <w:tcPr>
            <w:tcW w:w="1033" w:type="pct"/>
            <w:gridSpan w:val="3"/>
            <w:tcBorders>
              <w:top w:val="nil"/>
              <w:left w:val="nil"/>
              <w:bottom w:val="single" w:color="auto" w:sz="4" w:space="0"/>
              <w:right w:val="single" w:color="auto" w:sz="4" w:space="0"/>
            </w:tcBorders>
            <w:vAlign w:val="center"/>
          </w:tcPr>
          <w:p w14:paraId="3B006E6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名    称：</w:t>
            </w:r>
          </w:p>
        </w:tc>
        <w:tc>
          <w:tcPr>
            <w:tcW w:w="2877" w:type="pct"/>
            <w:gridSpan w:val="6"/>
            <w:tcBorders>
              <w:top w:val="nil"/>
              <w:left w:val="nil"/>
              <w:bottom w:val="single" w:color="auto" w:sz="4" w:space="0"/>
              <w:right w:val="single" w:color="auto" w:sz="4" w:space="0"/>
            </w:tcBorders>
            <w:vAlign w:val="center"/>
          </w:tcPr>
          <w:p w14:paraId="1F61D16A">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B85EF6A">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79B81024">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19FCA4F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地    址：</w:t>
            </w:r>
          </w:p>
        </w:tc>
        <w:tc>
          <w:tcPr>
            <w:tcW w:w="2877" w:type="pct"/>
            <w:gridSpan w:val="6"/>
            <w:tcBorders>
              <w:top w:val="nil"/>
              <w:left w:val="nil"/>
              <w:bottom w:val="single" w:color="auto" w:sz="4" w:space="0"/>
              <w:right w:val="single" w:color="auto" w:sz="4" w:space="0"/>
            </w:tcBorders>
            <w:vAlign w:val="center"/>
          </w:tcPr>
          <w:p w14:paraId="5277D817">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5834BAD7">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291459C5">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6EF8799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法人代表：</w:t>
            </w:r>
          </w:p>
        </w:tc>
        <w:tc>
          <w:tcPr>
            <w:tcW w:w="2877" w:type="pct"/>
            <w:gridSpan w:val="6"/>
            <w:tcBorders>
              <w:top w:val="nil"/>
              <w:left w:val="nil"/>
              <w:bottom w:val="single" w:color="auto" w:sz="4" w:space="0"/>
              <w:right w:val="single" w:color="auto" w:sz="4" w:space="0"/>
            </w:tcBorders>
            <w:vAlign w:val="center"/>
          </w:tcPr>
          <w:p w14:paraId="0CCDF108">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56815DA4">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6281C439">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70AF8BB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法人代表电话：</w:t>
            </w:r>
          </w:p>
        </w:tc>
        <w:tc>
          <w:tcPr>
            <w:tcW w:w="2877" w:type="pct"/>
            <w:gridSpan w:val="6"/>
            <w:tcBorders>
              <w:top w:val="nil"/>
              <w:left w:val="nil"/>
              <w:bottom w:val="single" w:color="auto" w:sz="4" w:space="0"/>
              <w:right w:val="single" w:color="auto" w:sz="4" w:space="0"/>
            </w:tcBorders>
            <w:vAlign w:val="center"/>
          </w:tcPr>
          <w:p w14:paraId="3CBC3A33">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CBB6FDA">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27FCC696">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238DCBF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开户银行：</w:t>
            </w:r>
          </w:p>
        </w:tc>
        <w:tc>
          <w:tcPr>
            <w:tcW w:w="2877" w:type="pct"/>
            <w:gridSpan w:val="6"/>
            <w:tcBorders>
              <w:top w:val="nil"/>
              <w:left w:val="nil"/>
              <w:bottom w:val="single" w:color="auto" w:sz="4" w:space="0"/>
              <w:right w:val="single" w:color="auto" w:sz="4" w:space="0"/>
            </w:tcBorders>
            <w:vAlign w:val="center"/>
          </w:tcPr>
          <w:p w14:paraId="15162524">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45BD286B">
        <w:tblPrEx>
          <w:tblCellMar>
            <w:top w:w="0" w:type="dxa"/>
            <w:left w:w="108" w:type="dxa"/>
            <w:bottom w:w="0" w:type="dxa"/>
            <w:right w:w="108" w:type="dxa"/>
          </w:tblCellMar>
        </w:tblPrEx>
        <w:trPr>
          <w:trHeight w:val="964" w:hRule="exact"/>
          <w:jc w:val="center"/>
        </w:trPr>
        <w:tc>
          <w:tcPr>
            <w:tcW w:w="1088" w:type="pct"/>
            <w:gridSpan w:val="3"/>
            <w:vMerge w:val="continue"/>
            <w:tcBorders>
              <w:top w:val="single" w:color="auto" w:sz="4" w:space="0"/>
              <w:left w:val="single" w:color="auto" w:sz="4" w:space="0"/>
              <w:bottom w:val="single" w:color="auto" w:sz="4" w:space="0"/>
              <w:right w:val="single" w:color="auto" w:sz="4" w:space="0"/>
            </w:tcBorders>
            <w:vAlign w:val="center"/>
          </w:tcPr>
          <w:p w14:paraId="051C1709">
            <w:pPr>
              <w:widowControl/>
              <w:jc w:val="left"/>
              <w:rPr>
                <w:rFonts w:hint="default" w:ascii="Times New Roman" w:hAnsi="Times New Roman" w:cs="Times New Roman"/>
                <w:kern w:val="0"/>
                <w:sz w:val="24"/>
              </w:rPr>
            </w:pPr>
          </w:p>
        </w:tc>
        <w:tc>
          <w:tcPr>
            <w:tcW w:w="1033" w:type="pct"/>
            <w:gridSpan w:val="3"/>
            <w:tcBorders>
              <w:top w:val="nil"/>
              <w:left w:val="nil"/>
              <w:bottom w:val="single" w:color="auto" w:sz="4" w:space="0"/>
              <w:right w:val="single" w:color="auto" w:sz="4" w:space="0"/>
            </w:tcBorders>
            <w:vAlign w:val="center"/>
          </w:tcPr>
          <w:p w14:paraId="675FFE3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银行账号：</w:t>
            </w:r>
          </w:p>
        </w:tc>
        <w:tc>
          <w:tcPr>
            <w:tcW w:w="2877" w:type="pct"/>
            <w:gridSpan w:val="6"/>
            <w:tcBorders>
              <w:top w:val="nil"/>
              <w:left w:val="nil"/>
              <w:bottom w:val="single" w:color="auto" w:sz="4" w:space="0"/>
              <w:right w:val="single" w:color="auto" w:sz="4" w:space="0"/>
            </w:tcBorders>
            <w:vAlign w:val="center"/>
          </w:tcPr>
          <w:p w14:paraId="2F4241BE">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68594C7">
        <w:tblPrEx>
          <w:tblCellMar>
            <w:top w:w="0" w:type="dxa"/>
            <w:left w:w="108" w:type="dxa"/>
            <w:bottom w:w="0" w:type="dxa"/>
            <w:right w:w="108" w:type="dxa"/>
          </w:tblCellMar>
        </w:tblPrEx>
        <w:trPr>
          <w:trHeight w:val="285" w:hRule="atLeast"/>
          <w:jc w:val="center"/>
        </w:trPr>
        <w:tc>
          <w:tcPr>
            <w:tcW w:w="5000" w:type="pct"/>
            <w:gridSpan w:val="12"/>
            <w:tcBorders>
              <w:top w:val="single" w:color="auto" w:sz="4" w:space="0"/>
              <w:left w:val="nil"/>
              <w:bottom w:val="nil"/>
              <w:right w:val="nil"/>
            </w:tcBorders>
            <w:vAlign w:val="center"/>
          </w:tcPr>
          <w:p w14:paraId="3C7FC925">
            <w:pPr>
              <w:widowControl/>
              <w:jc w:val="center"/>
              <w:rPr>
                <w:rFonts w:hint="default" w:ascii="Times New Roman" w:hAnsi="Times New Roman" w:cs="Times New Roman"/>
                <w:kern w:val="0"/>
                <w:sz w:val="20"/>
                <w:szCs w:val="20"/>
              </w:rPr>
            </w:pPr>
          </w:p>
        </w:tc>
      </w:tr>
    </w:tbl>
    <w:p w14:paraId="042E6A36">
      <w:pPr>
        <w:rPr>
          <w:rFonts w:hint="default" w:ascii="Times New Roman" w:hAnsi="Times New Roman" w:cs="Times New Roman"/>
          <w:vanish/>
        </w:rPr>
      </w:pPr>
    </w:p>
    <w:p w14:paraId="42359581">
      <w:pPr>
        <w:widowControl/>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黑体" w:cs="Times New Roman"/>
          <w:kern w:val="0"/>
          <w:sz w:val="32"/>
          <w:szCs w:val="32"/>
        </w:rPr>
        <w:t>二、项目可行性研究报告摘要</w:t>
      </w:r>
    </w:p>
    <w:p w14:paraId="36CF2C44">
      <w:pPr>
        <w:rPr>
          <w:rFonts w:hint="default" w:ascii="Times New Roman" w:hAnsi="Times New Roman" w:cs="Times New Roman"/>
        </w:rPr>
      </w:pPr>
    </w:p>
    <w:tbl>
      <w:tblPr>
        <w:tblStyle w:val="7"/>
        <w:tblW w:w="9180" w:type="dxa"/>
        <w:jc w:val="center"/>
        <w:tblLayout w:type="fixed"/>
        <w:tblCellMar>
          <w:top w:w="0" w:type="dxa"/>
          <w:left w:w="108" w:type="dxa"/>
          <w:bottom w:w="0" w:type="dxa"/>
          <w:right w:w="108" w:type="dxa"/>
        </w:tblCellMar>
      </w:tblPr>
      <w:tblGrid>
        <w:gridCol w:w="1668"/>
        <w:gridCol w:w="7512"/>
      </w:tblGrid>
      <w:tr w14:paraId="17CE57EF">
        <w:tblPrEx>
          <w:tblCellMar>
            <w:top w:w="0" w:type="dxa"/>
            <w:left w:w="108" w:type="dxa"/>
            <w:bottom w:w="0" w:type="dxa"/>
            <w:right w:w="108" w:type="dxa"/>
          </w:tblCellMar>
        </w:tblPrEx>
        <w:trPr>
          <w:trHeight w:val="410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66E3F71E">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1．项目与项目单位概况</w:t>
            </w:r>
          </w:p>
        </w:tc>
        <w:tc>
          <w:tcPr>
            <w:tcW w:w="7512" w:type="dxa"/>
            <w:tcBorders>
              <w:top w:val="single" w:color="auto" w:sz="4" w:space="0"/>
              <w:left w:val="nil"/>
              <w:bottom w:val="single" w:color="auto" w:sz="4" w:space="0"/>
              <w:right w:val="single" w:color="000000" w:sz="4" w:space="0"/>
            </w:tcBorders>
          </w:tcPr>
          <w:p w14:paraId="00ED017D">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0AC1D20">
        <w:tblPrEx>
          <w:tblCellMar>
            <w:top w:w="0" w:type="dxa"/>
            <w:left w:w="108" w:type="dxa"/>
            <w:bottom w:w="0" w:type="dxa"/>
            <w:right w:w="108" w:type="dxa"/>
          </w:tblCellMar>
        </w:tblPrEx>
        <w:trPr>
          <w:trHeight w:val="3962" w:hRule="atLeast"/>
          <w:jc w:val="center"/>
        </w:trPr>
        <w:tc>
          <w:tcPr>
            <w:tcW w:w="1668" w:type="dxa"/>
            <w:tcBorders>
              <w:top w:val="nil"/>
              <w:left w:val="single" w:color="auto" w:sz="4" w:space="0"/>
              <w:bottom w:val="single" w:color="auto" w:sz="4" w:space="0"/>
              <w:right w:val="single" w:color="auto" w:sz="4" w:space="0"/>
            </w:tcBorders>
            <w:vAlign w:val="center"/>
          </w:tcPr>
          <w:p w14:paraId="05B34B4D">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2．投资必要性分析</w:t>
            </w:r>
          </w:p>
        </w:tc>
        <w:tc>
          <w:tcPr>
            <w:tcW w:w="7512" w:type="dxa"/>
            <w:tcBorders>
              <w:top w:val="single" w:color="auto" w:sz="4" w:space="0"/>
              <w:left w:val="nil"/>
              <w:bottom w:val="single" w:color="auto" w:sz="4" w:space="0"/>
              <w:right w:val="single" w:color="auto" w:sz="4" w:space="0"/>
            </w:tcBorders>
          </w:tcPr>
          <w:p w14:paraId="26917007">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5D55D5E">
        <w:tblPrEx>
          <w:tblCellMar>
            <w:top w:w="0" w:type="dxa"/>
            <w:left w:w="108" w:type="dxa"/>
            <w:bottom w:w="0" w:type="dxa"/>
            <w:right w:w="108" w:type="dxa"/>
          </w:tblCellMar>
        </w:tblPrEx>
        <w:trPr>
          <w:trHeight w:val="3814" w:hRule="atLeast"/>
          <w:jc w:val="center"/>
        </w:trPr>
        <w:tc>
          <w:tcPr>
            <w:tcW w:w="1668" w:type="dxa"/>
            <w:tcBorders>
              <w:top w:val="nil"/>
              <w:left w:val="single" w:color="auto" w:sz="4" w:space="0"/>
              <w:bottom w:val="single" w:color="auto" w:sz="4" w:space="0"/>
              <w:right w:val="single" w:color="auto" w:sz="4" w:space="0"/>
            </w:tcBorders>
            <w:vAlign w:val="center"/>
          </w:tcPr>
          <w:p w14:paraId="3C532C90">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3．市场分析</w:t>
            </w:r>
          </w:p>
        </w:tc>
        <w:tc>
          <w:tcPr>
            <w:tcW w:w="7512" w:type="dxa"/>
            <w:tcBorders>
              <w:top w:val="single" w:color="auto" w:sz="4" w:space="0"/>
              <w:left w:val="nil"/>
              <w:bottom w:val="single" w:color="auto" w:sz="4" w:space="0"/>
              <w:right w:val="single" w:color="auto" w:sz="4" w:space="0"/>
            </w:tcBorders>
          </w:tcPr>
          <w:p w14:paraId="2D77DBBC">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bl>
    <w:p w14:paraId="556F792B">
      <w:pPr>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3BBBC4CF">
      <w:pPr>
        <w:rPr>
          <w:rFonts w:hint="default" w:ascii="Times New Roman" w:hAnsi="Times New Roman" w:cs="Times New Roman"/>
        </w:rPr>
      </w:pPr>
    </w:p>
    <w:tbl>
      <w:tblPr>
        <w:tblStyle w:val="7"/>
        <w:tblW w:w="9180" w:type="dxa"/>
        <w:jc w:val="center"/>
        <w:tblLayout w:type="fixed"/>
        <w:tblCellMar>
          <w:top w:w="0" w:type="dxa"/>
          <w:left w:w="108" w:type="dxa"/>
          <w:bottom w:w="0" w:type="dxa"/>
          <w:right w:w="108" w:type="dxa"/>
        </w:tblCellMar>
      </w:tblPr>
      <w:tblGrid>
        <w:gridCol w:w="1668"/>
        <w:gridCol w:w="7512"/>
      </w:tblGrid>
      <w:tr w14:paraId="48079E13">
        <w:trPr>
          <w:trHeight w:val="4292" w:hRule="atLeast"/>
          <w:jc w:val="center"/>
        </w:trPr>
        <w:tc>
          <w:tcPr>
            <w:tcW w:w="1668" w:type="dxa"/>
            <w:tcBorders>
              <w:top w:val="single" w:color="auto" w:sz="4" w:space="0"/>
              <w:left w:val="single" w:color="auto" w:sz="4" w:space="0"/>
              <w:bottom w:val="nil"/>
              <w:right w:val="single" w:color="auto" w:sz="4" w:space="0"/>
            </w:tcBorders>
            <w:vAlign w:val="center"/>
          </w:tcPr>
          <w:p w14:paraId="0EA78D0A">
            <w:pPr>
              <w:widowControl/>
              <w:rPr>
                <w:rFonts w:hint="default" w:ascii="Times New Roman" w:hAnsi="Times New Roman" w:cs="Times New Roman"/>
                <w:kern w:val="0"/>
                <w:sz w:val="28"/>
                <w:szCs w:val="28"/>
              </w:rPr>
            </w:pPr>
            <w:r>
              <w:rPr>
                <w:rFonts w:hint="default" w:ascii="Times New Roman" w:hAnsi="Times New Roman" w:cs="Times New Roman"/>
                <w:kern w:val="0"/>
                <w:sz w:val="28"/>
                <w:szCs w:val="28"/>
              </w:rPr>
              <w:t>4．生产、建设条件分析</w:t>
            </w:r>
          </w:p>
        </w:tc>
        <w:tc>
          <w:tcPr>
            <w:tcW w:w="7512" w:type="dxa"/>
            <w:tcBorders>
              <w:top w:val="single" w:color="auto" w:sz="4" w:space="0"/>
              <w:left w:val="nil"/>
              <w:bottom w:val="nil"/>
              <w:right w:val="single" w:color="auto" w:sz="4" w:space="0"/>
            </w:tcBorders>
          </w:tcPr>
          <w:p w14:paraId="79D05656">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557D6D2E">
        <w:tblPrEx>
          <w:tblCellMar>
            <w:top w:w="0" w:type="dxa"/>
            <w:left w:w="108" w:type="dxa"/>
            <w:bottom w:w="0" w:type="dxa"/>
            <w:right w:w="108" w:type="dxa"/>
          </w:tblCellMar>
        </w:tblPrEx>
        <w:trPr>
          <w:trHeight w:val="3312"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4012F709">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5．建设方案</w:t>
            </w:r>
          </w:p>
        </w:tc>
        <w:tc>
          <w:tcPr>
            <w:tcW w:w="7512" w:type="dxa"/>
            <w:tcBorders>
              <w:top w:val="single" w:color="auto" w:sz="4" w:space="0"/>
              <w:left w:val="nil"/>
              <w:bottom w:val="single" w:color="auto" w:sz="4" w:space="0"/>
              <w:right w:val="single" w:color="auto" w:sz="4" w:space="0"/>
            </w:tcBorders>
          </w:tcPr>
          <w:p w14:paraId="7214F979">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20C45DBD">
        <w:tblPrEx>
          <w:tblCellMar>
            <w:top w:w="0" w:type="dxa"/>
            <w:left w:w="108" w:type="dxa"/>
            <w:bottom w:w="0" w:type="dxa"/>
            <w:right w:w="108" w:type="dxa"/>
          </w:tblCellMar>
        </w:tblPrEx>
        <w:trPr>
          <w:trHeight w:val="4400" w:hRule="atLeast"/>
          <w:jc w:val="center"/>
        </w:trPr>
        <w:tc>
          <w:tcPr>
            <w:tcW w:w="1668" w:type="dxa"/>
            <w:tcBorders>
              <w:top w:val="nil"/>
              <w:left w:val="single" w:color="auto" w:sz="4" w:space="0"/>
              <w:bottom w:val="single" w:color="auto" w:sz="4" w:space="0"/>
              <w:right w:val="single" w:color="auto" w:sz="4" w:space="0"/>
            </w:tcBorders>
            <w:vAlign w:val="center"/>
          </w:tcPr>
          <w:p w14:paraId="512296DE">
            <w:pPr>
              <w:widowControl/>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6．财政补助资金支持环节</w:t>
            </w:r>
          </w:p>
        </w:tc>
        <w:tc>
          <w:tcPr>
            <w:tcW w:w="7512" w:type="dxa"/>
            <w:tcBorders>
              <w:top w:val="nil"/>
              <w:left w:val="nil"/>
              <w:bottom w:val="single" w:color="auto" w:sz="4" w:space="0"/>
              <w:right w:val="single" w:color="auto" w:sz="4" w:space="0"/>
            </w:tcBorders>
          </w:tcPr>
          <w:p w14:paraId="564A15AE">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bl>
    <w:p w14:paraId="321D6A92">
      <w:pPr>
        <w:rPr>
          <w:rFonts w:hint="default" w:ascii="Times New Roman" w:hAnsi="Times New Roman" w:cs="Times New Roman"/>
        </w:rPr>
      </w:pPr>
    </w:p>
    <w:p w14:paraId="44C3A46D">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6760A12B">
      <w:pPr>
        <w:jc w:val="center"/>
        <w:rPr>
          <w:rFonts w:hint="default" w:ascii="Times New Roman" w:hAnsi="Times New Roman" w:cs="Times New Roman"/>
        </w:rPr>
      </w:pPr>
    </w:p>
    <w:p w14:paraId="063F1577">
      <w:pPr>
        <w:wordWrap w:val="0"/>
        <w:jc w:val="right"/>
        <w:rPr>
          <w:rFonts w:hint="default" w:ascii="Times New Roman" w:hAnsi="Times New Roman" w:cs="Times New Roman"/>
        </w:rPr>
      </w:pPr>
      <w:r>
        <w:rPr>
          <w:rFonts w:hint="default" w:ascii="Times New Roman" w:hAnsi="Times New Roman" w:cs="Times New Roman"/>
        </w:rPr>
        <w:t xml:space="preserve">   单位：万元</w:t>
      </w:r>
    </w:p>
    <w:tbl>
      <w:tblPr>
        <w:tblStyle w:val="7"/>
        <w:tblW w:w="0" w:type="auto"/>
        <w:jc w:val="center"/>
        <w:tblLayout w:type="fixed"/>
        <w:tblCellMar>
          <w:top w:w="0" w:type="dxa"/>
          <w:left w:w="108" w:type="dxa"/>
          <w:bottom w:w="0" w:type="dxa"/>
          <w:right w:w="108" w:type="dxa"/>
        </w:tblCellMar>
      </w:tblPr>
      <w:tblGrid>
        <w:gridCol w:w="1700"/>
        <w:gridCol w:w="1275"/>
        <w:gridCol w:w="603"/>
        <w:gridCol w:w="362"/>
        <w:gridCol w:w="312"/>
        <w:gridCol w:w="1204"/>
        <w:gridCol w:w="214"/>
        <w:gridCol w:w="1654"/>
        <w:gridCol w:w="10"/>
        <w:gridCol w:w="1880"/>
      </w:tblGrid>
      <w:tr w14:paraId="6BBF4988">
        <w:tblPrEx>
          <w:tblCellMar>
            <w:top w:w="0" w:type="dxa"/>
            <w:left w:w="108" w:type="dxa"/>
            <w:bottom w:w="0" w:type="dxa"/>
            <w:right w:w="108" w:type="dxa"/>
          </w:tblCellMar>
        </w:tblPrEx>
        <w:trPr>
          <w:trHeight w:val="630" w:hRule="atLeast"/>
          <w:jc w:val="center"/>
        </w:trPr>
        <w:tc>
          <w:tcPr>
            <w:tcW w:w="1700" w:type="dxa"/>
            <w:vMerge w:val="restart"/>
            <w:tcBorders>
              <w:top w:val="single" w:color="auto" w:sz="4" w:space="0"/>
              <w:left w:val="single" w:color="auto" w:sz="4" w:space="0"/>
              <w:right w:val="single" w:color="auto" w:sz="4" w:space="0"/>
            </w:tcBorders>
            <w:vAlign w:val="center"/>
          </w:tcPr>
          <w:p w14:paraId="46FEFAB7">
            <w:pPr>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7．投资估算与资金筹措</w:t>
            </w:r>
          </w:p>
        </w:tc>
        <w:tc>
          <w:tcPr>
            <w:tcW w:w="7514" w:type="dxa"/>
            <w:gridSpan w:val="9"/>
            <w:tcBorders>
              <w:top w:val="single" w:color="auto" w:sz="4" w:space="0"/>
              <w:left w:val="single" w:color="auto" w:sz="4" w:space="0"/>
              <w:bottom w:val="single" w:color="auto" w:sz="4" w:space="0"/>
              <w:right w:val="single" w:color="auto" w:sz="4" w:space="0"/>
            </w:tcBorders>
            <w:vAlign w:val="center"/>
          </w:tcPr>
          <w:p w14:paraId="0DCE9C6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总投资计划</w:t>
            </w:r>
          </w:p>
        </w:tc>
      </w:tr>
      <w:tr w14:paraId="0D5F1863">
        <w:tblPrEx>
          <w:tblCellMar>
            <w:top w:w="0" w:type="dxa"/>
            <w:left w:w="108" w:type="dxa"/>
            <w:bottom w:w="0" w:type="dxa"/>
            <w:right w:w="108" w:type="dxa"/>
          </w:tblCellMar>
        </w:tblPrEx>
        <w:trPr>
          <w:trHeight w:val="630" w:hRule="atLeast"/>
          <w:jc w:val="center"/>
        </w:trPr>
        <w:tc>
          <w:tcPr>
            <w:tcW w:w="1700" w:type="dxa"/>
            <w:vMerge w:val="continue"/>
            <w:tcBorders>
              <w:left w:val="single" w:color="auto" w:sz="4" w:space="0"/>
              <w:right w:val="single" w:color="auto" w:sz="4" w:space="0"/>
            </w:tcBorders>
            <w:vAlign w:val="center"/>
          </w:tcPr>
          <w:p w14:paraId="0AB10D74">
            <w:pPr>
              <w:widowControl/>
              <w:jc w:val="center"/>
              <w:rPr>
                <w:rFonts w:hint="default" w:ascii="Times New Roman" w:hAnsi="Times New Roman" w:cs="Times New Roman"/>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0A9FCC0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建设期限</w:t>
            </w:r>
          </w:p>
        </w:tc>
        <w:tc>
          <w:tcPr>
            <w:tcW w:w="965" w:type="dxa"/>
            <w:gridSpan w:val="2"/>
            <w:tcBorders>
              <w:top w:val="single" w:color="auto" w:sz="4" w:space="0"/>
              <w:left w:val="nil"/>
              <w:bottom w:val="single" w:color="auto" w:sz="4" w:space="0"/>
              <w:right w:val="nil"/>
            </w:tcBorders>
            <w:vAlign w:val="center"/>
          </w:tcPr>
          <w:p w14:paraId="7B01A5CC">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312" w:type="dxa"/>
            <w:tcBorders>
              <w:top w:val="single" w:color="auto" w:sz="4" w:space="0"/>
              <w:left w:val="nil"/>
              <w:bottom w:val="single" w:color="auto" w:sz="4" w:space="0"/>
              <w:right w:val="nil"/>
            </w:tcBorders>
            <w:vAlign w:val="center"/>
          </w:tcPr>
          <w:p w14:paraId="12EBFE53">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D641AF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时间范围</w:t>
            </w:r>
          </w:p>
        </w:tc>
        <w:tc>
          <w:tcPr>
            <w:tcW w:w="3544" w:type="dxa"/>
            <w:gridSpan w:val="3"/>
            <w:tcBorders>
              <w:top w:val="single" w:color="auto" w:sz="4" w:space="0"/>
              <w:left w:val="nil"/>
              <w:bottom w:val="single" w:color="auto" w:sz="4" w:space="0"/>
              <w:right w:val="single" w:color="auto" w:sz="4" w:space="0"/>
            </w:tcBorders>
            <w:vAlign w:val="center"/>
          </w:tcPr>
          <w:p w14:paraId="7AD7051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1D7D92F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194028F4">
        <w:tblPrEx>
          <w:tblCellMar>
            <w:top w:w="0" w:type="dxa"/>
            <w:left w:w="108" w:type="dxa"/>
            <w:bottom w:w="0" w:type="dxa"/>
            <w:right w:w="108" w:type="dxa"/>
          </w:tblCellMar>
        </w:tblPrEx>
        <w:trPr>
          <w:trHeight w:val="1071" w:hRule="atLeast"/>
          <w:jc w:val="center"/>
        </w:trPr>
        <w:tc>
          <w:tcPr>
            <w:tcW w:w="1700" w:type="dxa"/>
            <w:vMerge w:val="continue"/>
            <w:tcBorders>
              <w:left w:val="single" w:color="auto" w:sz="4" w:space="0"/>
              <w:right w:val="single" w:color="auto" w:sz="4" w:space="0"/>
            </w:tcBorders>
            <w:vAlign w:val="center"/>
          </w:tcPr>
          <w:p w14:paraId="02ACC9CA">
            <w:pPr>
              <w:widowControl/>
              <w:jc w:val="left"/>
              <w:rPr>
                <w:rFonts w:hint="default" w:ascii="Times New Roman" w:hAnsi="Times New Roman" w:cs="Times New Roman"/>
                <w:kern w:val="0"/>
                <w:sz w:val="28"/>
                <w:szCs w:val="28"/>
              </w:rPr>
            </w:pPr>
          </w:p>
        </w:tc>
        <w:tc>
          <w:tcPr>
            <w:tcW w:w="1275" w:type="dxa"/>
            <w:tcBorders>
              <w:top w:val="nil"/>
              <w:left w:val="single" w:color="auto" w:sz="4" w:space="0"/>
              <w:bottom w:val="single" w:color="auto" w:sz="4" w:space="0"/>
              <w:right w:val="single" w:color="auto" w:sz="4" w:space="0"/>
            </w:tcBorders>
            <w:vAlign w:val="center"/>
          </w:tcPr>
          <w:p w14:paraId="6488240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年度</w:t>
            </w:r>
          </w:p>
        </w:tc>
        <w:tc>
          <w:tcPr>
            <w:tcW w:w="1277" w:type="dxa"/>
            <w:gridSpan w:val="3"/>
            <w:tcBorders>
              <w:top w:val="nil"/>
              <w:left w:val="single" w:color="auto" w:sz="4" w:space="0"/>
              <w:bottom w:val="single" w:color="auto" w:sz="4" w:space="0"/>
              <w:right w:val="single" w:color="auto" w:sz="4" w:space="0"/>
            </w:tcBorders>
            <w:vAlign w:val="center"/>
          </w:tcPr>
          <w:p w14:paraId="0C2B67C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小计</w:t>
            </w:r>
          </w:p>
        </w:tc>
        <w:tc>
          <w:tcPr>
            <w:tcW w:w="3082" w:type="dxa"/>
            <w:gridSpan w:val="4"/>
            <w:tcBorders>
              <w:top w:val="single" w:color="auto" w:sz="4" w:space="0"/>
              <w:left w:val="nil"/>
              <w:bottom w:val="single" w:color="auto" w:sz="4" w:space="0"/>
              <w:right w:val="single" w:color="auto" w:sz="4" w:space="0"/>
            </w:tcBorders>
            <w:vAlign w:val="center"/>
          </w:tcPr>
          <w:p w14:paraId="252252A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财政补助</w:t>
            </w:r>
          </w:p>
        </w:tc>
        <w:tc>
          <w:tcPr>
            <w:tcW w:w="1880" w:type="dxa"/>
            <w:tcBorders>
              <w:top w:val="single" w:color="auto" w:sz="4" w:space="0"/>
              <w:left w:val="single" w:color="auto" w:sz="4" w:space="0"/>
              <w:bottom w:val="single" w:color="auto" w:sz="4" w:space="0"/>
              <w:right w:val="single" w:color="auto" w:sz="4" w:space="0"/>
            </w:tcBorders>
            <w:vAlign w:val="center"/>
          </w:tcPr>
          <w:p w14:paraId="7E59ECE3">
            <w:pPr>
              <w:widowControl/>
              <w:jc w:val="left"/>
              <w:rPr>
                <w:rFonts w:hint="default" w:ascii="Times New Roman" w:hAnsi="Times New Roman" w:cs="Times New Roman"/>
                <w:kern w:val="0"/>
                <w:sz w:val="24"/>
              </w:rPr>
            </w:pPr>
            <w:r>
              <w:rPr>
                <w:rFonts w:hint="default" w:ascii="Times New Roman" w:hAnsi="Times New Roman" w:cs="Times New Roman"/>
                <w:kern w:val="0"/>
                <w:sz w:val="24"/>
              </w:rPr>
              <w:t>项目单位自筹</w:t>
            </w:r>
          </w:p>
        </w:tc>
      </w:tr>
      <w:tr w14:paraId="5AA2EC85">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14:paraId="4B17200C">
            <w:pPr>
              <w:widowControl/>
              <w:jc w:val="left"/>
              <w:rPr>
                <w:rFonts w:hint="default" w:ascii="Times New Roman" w:hAnsi="Times New Roman" w:cs="Times New Roman"/>
                <w:kern w:val="0"/>
                <w:sz w:val="28"/>
                <w:szCs w:val="28"/>
              </w:rPr>
            </w:pPr>
          </w:p>
        </w:tc>
        <w:tc>
          <w:tcPr>
            <w:tcW w:w="1275" w:type="dxa"/>
            <w:tcBorders>
              <w:top w:val="nil"/>
              <w:left w:val="nil"/>
              <w:bottom w:val="single" w:color="auto" w:sz="4" w:space="0"/>
              <w:right w:val="single" w:color="auto" w:sz="4" w:space="0"/>
            </w:tcBorders>
            <w:vAlign w:val="center"/>
          </w:tcPr>
          <w:p w14:paraId="6C47F07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77" w:type="dxa"/>
            <w:gridSpan w:val="3"/>
            <w:tcBorders>
              <w:top w:val="nil"/>
              <w:left w:val="nil"/>
              <w:bottom w:val="single" w:color="auto" w:sz="4" w:space="0"/>
              <w:right w:val="single" w:color="auto" w:sz="4" w:space="0"/>
            </w:tcBorders>
            <w:vAlign w:val="center"/>
          </w:tcPr>
          <w:p w14:paraId="7D356DE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3082" w:type="dxa"/>
            <w:gridSpan w:val="4"/>
            <w:tcBorders>
              <w:top w:val="single" w:color="auto" w:sz="4" w:space="0"/>
              <w:left w:val="nil"/>
              <w:bottom w:val="single" w:color="auto" w:sz="4" w:space="0"/>
              <w:right w:val="single" w:color="auto" w:sz="4" w:space="0"/>
            </w:tcBorders>
            <w:vAlign w:val="center"/>
          </w:tcPr>
          <w:p w14:paraId="7C8EC10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7FAA9DA1">
            <w:pPr>
              <w:widowControl/>
              <w:jc w:val="center"/>
              <w:rPr>
                <w:rFonts w:hint="default" w:ascii="Times New Roman" w:hAnsi="Times New Roman" w:cs="Times New Roman"/>
                <w:kern w:val="0"/>
                <w:sz w:val="24"/>
              </w:rPr>
            </w:pPr>
          </w:p>
          <w:p w14:paraId="32763E91">
            <w:pPr>
              <w:widowControl/>
              <w:jc w:val="center"/>
              <w:rPr>
                <w:rFonts w:hint="default" w:ascii="Times New Roman" w:hAnsi="Times New Roman" w:cs="Times New Roman"/>
                <w:kern w:val="0"/>
                <w:sz w:val="24"/>
              </w:rPr>
            </w:pPr>
          </w:p>
        </w:tc>
        <w:tc>
          <w:tcPr>
            <w:tcW w:w="1880" w:type="dxa"/>
            <w:tcBorders>
              <w:top w:val="single" w:color="auto" w:sz="4" w:space="0"/>
              <w:left w:val="nil"/>
              <w:bottom w:val="single" w:color="auto" w:sz="4" w:space="0"/>
              <w:right w:val="single" w:color="auto" w:sz="4" w:space="0"/>
            </w:tcBorders>
            <w:vAlign w:val="center"/>
          </w:tcPr>
          <w:p w14:paraId="5EA67B36">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5B8BAD8A">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21854BF1">
        <w:tblPrEx>
          <w:tblCellMar>
            <w:top w:w="0" w:type="dxa"/>
            <w:left w:w="108" w:type="dxa"/>
            <w:bottom w:w="0" w:type="dxa"/>
            <w:right w:w="108" w:type="dxa"/>
          </w:tblCellMar>
        </w:tblPrEx>
        <w:trPr>
          <w:trHeight w:val="799" w:hRule="atLeast"/>
          <w:jc w:val="center"/>
        </w:trPr>
        <w:tc>
          <w:tcPr>
            <w:tcW w:w="1700" w:type="dxa"/>
            <w:vMerge w:val="continue"/>
            <w:tcBorders>
              <w:left w:val="single" w:color="auto" w:sz="4" w:space="0"/>
              <w:right w:val="single" w:color="auto" w:sz="4" w:space="0"/>
            </w:tcBorders>
            <w:vAlign w:val="center"/>
          </w:tcPr>
          <w:p w14:paraId="20895AEC">
            <w:pPr>
              <w:widowControl/>
              <w:jc w:val="left"/>
              <w:rPr>
                <w:rFonts w:hint="default" w:ascii="Times New Roman" w:hAnsi="Times New Roman" w:cs="Times New Roman"/>
                <w:kern w:val="0"/>
                <w:sz w:val="28"/>
                <w:szCs w:val="28"/>
              </w:rPr>
            </w:pPr>
          </w:p>
        </w:tc>
        <w:tc>
          <w:tcPr>
            <w:tcW w:w="1275" w:type="dxa"/>
            <w:tcBorders>
              <w:top w:val="nil"/>
              <w:left w:val="nil"/>
              <w:bottom w:val="single" w:color="auto" w:sz="4" w:space="0"/>
              <w:right w:val="single" w:color="auto" w:sz="4" w:space="0"/>
            </w:tcBorders>
            <w:vAlign w:val="center"/>
          </w:tcPr>
          <w:p w14:paraId="2FFEA74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77" w:type="dxa"/>
            <w:gridSpan w:val="3"/>
            <w:tcBorders>
              <w:top w:val="nil"/>
              <w:left w:val="nil"/>
              <w:bottom w:val="single" w:color="auto" w:sz="4" w:space="0"/>
              <w:right w:val="single" w:color="auto" w:sz="4" w:space="0"/>
            </w:tcBorders>
            <w:vAlign w:val="center"/>
          </w:tcPr>
          <w:p w14:paraId="7BE97B0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3082" w:type="dxa"/>
            <w:gridSpan w:val="4"/>
            <w:tcBorders>
              <w:top w:val="nil"/>
              <w:left w:val="nil"/>
              <w:bottom w:val="single" w:color="auto" w:sz="4" w:space="0"/>
              <w:right w:val="single" w:color="auto" w:sz="4" w:space="0"/>
            </w:tcBorders>
            <w:vAlign w:val="center"/>
          </w:tcPr>
          <w:p w14:paraId="3FEE89F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p w14:paraId="5B480CFC">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21B51770">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6B0F9077">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14:paraId="6C11519E">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5A157A91">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3BC1C45E">
            <w:pPr>
              <w:widowControl/>
              <w:jc w:val="left"/>
              <w:rPr>
                <w:rFonts w:hint="default" w:ascii="Times New Roman" w:hAnsi="Times New Roman" w:cs="Times New Roman"/>
                <w:kern w:val="0"/>
                <w:sz w:val="28"/>
                <w:szCs w:val="28"/>
              </w:rPr>
            </w:pPr>
          </w:p>
        </w:tc>
        <w:tc>
          <w:tcPr>
            <w:tcW w:w="7514" w:type="dxa"/>
            <w:gridSpan w:val="9"/>
            <w:tcBorders>
              <w:top w:val="single" w:color="auto" w:sz="4" w:space="0"/>
              <w:left w:val="nil"/>
              <w:bottom w:val="single" w:color="auto" w:sz="4" w:space="0"/>
              <w:right w:val="single" w:color="auto" w:sz="4" w:space="0"/>
            </w:tcBorders>
            <w:vAlign w:val="center"/>
          </w:tcPr>
          <w:p w14:paraId="27A5F7C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当年投资明细预算</w:t>
            </w:r>
          </w:p>
        </w:tc>
      </w:tr>
      <w:tr w14:paraId="48201A0D">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378305BD">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782FF55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投资构成</w:t>
            </w:r>
          </w:p>
        </w:tc>
        <w:tc>
          <w:tcPr>
            <w:tcW w:w="1878" w:type="dxa"/>
            <w:gridSpan w:val="3"/>
            <w:tcBorders>
              <w:top w:val="single" w:color="auto" w:sz="4" w:space="0"/>
              <w:left w:val="nil"/>
              <w:bottom w:val="single" w:color="auto" w:sz="4" w:space="0"/>
              <w:right w:val="single" w:color="000000" w:sz="4" w:space="0"/>
            </w:tcBorders>
            <w:vAlign w:val="center"/>
          </w:tcPr>
          <w:p w14:paraId="0D652D3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金 额</w:t>
            </w:r>
          </w:p>
        </w:tc>
        <w:tc>
          <w:tcPr>
            <w:tcW w:w="1878" w:type="dxa"/>
            <w:gridSpan w:val="3"/>
            <w:tcBorders>
              <w:top w:val="single" w:color="auto" w:sz="4" w:space="0"/>
              <w:left w:val="nil"/>
              <w:bottom w:val="single" w:color="auto" w:sz="4" w:space="0"/>
              <w:right w:val="single" w:color="auto" w:sz="4" w:space="0"/>
            </w:tcBorders>
            <w:vAlign w:val="center"/>
          </w:tcPr>
          <w:p w14:paraId="15DEAA77">
            <w:pPr>
              <w:widowControl/>
              <w:jc w:val="left"/>
              <w:rPr>
                <w:rFonts w:hint="default" w:ascii="Times New Roman" w:hAnsi="Times New Roman" w:cs="Times New Roman"/>
                <w:kern w:val="0"/>
                <w:sz w:val="24"/>
              </w:rPr>
            </w:pPr>
            <w:r>
              <w:rPr>
                <w:rFonts w:hint="default" w:ascii="Times New Roman" w:hAnsi="Times New Roman" w:cs="Times New Roman"/>
                <w:kern w:val="0"/>
                <w:sz w:val="24"/>
              </w:rPr>
              <w:t>其中：市级财政补助</w:t>
            </w:r>
          </w:p>
        </w:tc>
        <w:tc>
          <w:tcPr>
            <w:tcW w:w="1880" w:type="dxa"/>
            <w:tcBorders>
              <w:top w:val="single" w:color="auto" w:sz="4" w:space="0"/>
              <w:left w:val="nil"/>
              <w:bottom w:val="single" w:color="auto" w:sz="4" w:space="0"/>
              <w:right w:val="single" w:color="auto" w:sz="4" w:space="0"/>
            </w:tcBorders>
            <w:vAlign w:val="center"/>
          </w:tcPr>
          <w:p w14:paraId="4E7A0BC9">
            <w:pPr>
              <w:widowControl/>
              <w:jc w:val="left"/>
              <w:rPr>
                <w:rFonts w:hint="default" w:ascii="Times New Roman" w:hAnsi="Times New Roman" w:cs="Times New Roman"/>
                <w:kern w:val="0"/>
                <w:sz w:val="24"/>
              </w:rPr>
            </w:pPr>
            <w:r>
              <w:rPr>
                <w:rFonts w:hint="default" w:ascii="Times New Roman" w:hAnsi="Times New Roman" w:cs="Times New Roman"/>
                <w:kern w:val="0"/>
                <w:sz w:val="24"/>
              </w:rPr>
              <w:t>项目单位自筹</w:t>
            </w:r>
          </w:p>
        </w:tc>
      </w:tr>
      <w:tr w14:paraId="48D3450E">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0626E3DC">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36FFAAF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7D213A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0BE4C81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74FE773C">
            <w:pPr>
              <w:widowControl/>
              <w:jc w:val="center"/>
              <w:rPr>
                <w:rFonts w:hint="default" w:ascii="Times New Roman" w:hAnsi="Times New Roman" w:cs="Times New Roman"/>
                <w:kern w:val="0"/>
                <w:sz w:val="24"/>
              </w:rPr>
            </w:pPr>
          </w:p>
        </w:tc>
      </w:tr>
      <w:tr w14:paraId="26F4B9DF">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41DA71AD">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3E1D8A5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28A38A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883A54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07C00219">
            <w:pPr>
              <w:widowControl/>
              <w:jc w:val="center"/>
              <w:rPr>
                <w:rFonts w:hint="default" w:ascii="Times New Roman" w:hAnsi="Times New Roman" w:cs="Times New Roman"/>
                <w:kern w:val="0"/>
                <w:sz w:val="24"/>
              </w:rPr>
            </w:pPr>
          </w:p>
        </w:tc>
      </w:tr>
      <w:tr w14:paraId="306CE9E9">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7ECA6434">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19037D3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2013223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2FB8EF9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05297F56">
            <w:pPr>
              <w:widowControl/>
              <w:jc w:val="center"/>
              <w:rPr>
                <w:rFonts w:hint="default" w:ascii="Times New Roman" w:hAnsi="Times New Roman" w:cs="Times New Roman"/>
                <w:kern w:val="0"/>
                <w:sz w:val="24"/>
              </w:rPr>
            </w:pPr>
          </w:p>
        </w:tc>
      </w:tr>
      <w:tr w14:paraId="0FCB1BE5">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64DB5C94">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4F04143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573EEC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4180AE8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000653BA">
            <w:pPr>
              <w:widowControl/>
              <w:jc w:val="center"/>
              <w:rPr>
                <w:rFonts w:hint="default" w:ascii="Times New Roman" w:hAnsi="Times New Roman" w:cs="Times New Roman"/>
                <w:kern w:val="0"/>
                <w:sz w:val="24"/>
              </w:rPr>
            </w:pPr>
          </w:p>
        </w:tc>
      </w:tr>
      <w:tr w14:paraId="3BF41927">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77AFA33C">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06C6D2B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EE5B79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8A194D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78C5BC37">
            <w:pPr>
              <w:widowControl/>
              <w:jc w:val="center"/>
              <w:rPr>
                <w:rFonts w:hint="default" w:ascii="Times New Roman" w:hAnsi="Times New Roman" w:cs="Times New Roman"/>
                <w:kern w:val="0"/>
                <w:sz w:val="24"/>
              </w:rPr>
            </w:pPr>
          </w:p>
        </w:tc>
      </w:tr>
      <w:tr w14:paraId="55AD62A6">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7A7A28A4">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2BF26B6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66BCABD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28A575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7893996E">
            <w:pPr>
              <w:widowControl/>
              <w:jc w:val="center"/>
              <w:rPr>
                <w:rFonts w:hint="default" w:ascii="Times New Roman" w:hAnsi="Times New Roman" w:cs="Times New Roman"/>
                <w:kern w:val="0"/>
                <w:sz w:val="24"/>
              </w:rPr>
            </w:pPr>
          </w:p>
        </w:tc>
      </w:tr>
      <w:tr w14:paraId="6BA8F06B">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right w:val="single" w:color="auto" w:sz="4" w:space="0"/>
            </w:tcBorders>
            <w:vAlign w:val="center"/>
          </w:tcPr>
          <w:p w14:paraId="2E5F0CF0">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5F1B85E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7B903C4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78" w:type="dxa"/>
            <w:gridSpan w:val="3"/>
            <w:tcBorders>
              <w:top w:val="single" w:color="auto" w:sz="4" w:space="0"/>
              <w:left w:val="nil"/>
              <w:bottom w:val="single" w:color="auto" w:sz="4" w:space="0"/>
              <w:right w:val="single" w:color="auto" w:sz="4" w:space="0"/>
            </w:tcBorders>
            <w:vAlign w:val="center"/>
          </w:tcPr>
          <w:p w14:paraId="030A0F7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single" w:color="auto" w:sz="4" w:space="0"/>
              <w:left w:val="nil"/>
              <w:bottom w:val="single" w:color="auto" w:sz="4" w:space="0"/>
              <w:right w:val="single" w:color="auto" w:sz="4" w:space="0"/>
            </w:tcBorders>
            <w:vAlign w:val="center"/>
          </w:tcPr>
          <w:p w14:paraId="483BCD79">
            <w:pPr>
              <w:widowControl/>
              <w:jc w:val="center"/>
              <w:rPr>
                <w:rFonts w:hint="default" w:ascii="Times New Roman" w:hAnsi="Times New Roman" w:cs="Times New Roman"/>
                <w:kern w:val="0"/>
                <w:sz w:val="24"/>
              </w:rPr>
            </w:pPr>
          </w:p>
        </w:tc>
      </w:tr>
      <w:tr w14:paraId="458FF7B0">
        <w:tblPrEx>
          <w:tblCellMar>
            <w:top w:w="0" w:type="dxa"/>
            <w:left w:w="108" w:type="dxa"/>
            <w:bottom w:w="0" w:type="dxa"/>
            <w:right w:w="108" w:type="dxa"/>
          </w:tblCellMar>
        </w:tblPrEx>
        <w:trPr>
          <w:trHeight w:val="600" w:hRule="atLeast"/>
          <w:jc w:val="center"/>
        </w:trPr>
        <w:tc>
          <w:tcPr>
            <w:tcW w:w="1700" w:type="dxa"/>
            <w:vMerge w:val="continue"/>
            <w:tcBorders>
              <w:left w:val="single" w:color="auto" w:sz="4" w:space="0"/>
              <w:bottom w:val="single" w:color="auto" w:sz="4" w:space="0"/>
              <w:right w:val="single" w:color="auto" w:sz="4" w:space="0"/>
            </w:tcBorders>
            <w:vAlign w:val="center"/>
          </w:tcPr>
          <w:p w14:paraId="5F665DA8">
            <w:pPr>
              <w:widowControl/>
              <w:jc w:val="left"/>
              <w:rPr>
                <w:rFonts w:hint="default" w:ascii="Times New Roman" w:hAnsi="Times New Roman" w:cs="Times New Roman"/>
                <w:kern w:val="0"/>
                <w:sz w:val="28"/>
                <w:szCs w:val="28"/>
              </w:rPr>
            </w:pPr>
          </w:p>
        </w:tc>
        <w:tc>
          <w:tcPr>
            <w:tcW w:w="1878" w:type="dxa"/>
            <w:gridSpan w:val="2"/>
            <w:tcBorders>
              <w:top w:val="single" w:color="auto" w:sz="4" w:space="0"/>
              <w:left w:val="nil"/>
              <w:bottom w:val="single" w:color="auto" w:sz="4" w:space="0"/>
              <w:right w:val="single" w:color="auto" w:sz="4" w:space="0"/>
            </w:tcBorders>
            <w:vAlign w:val="center"/>
          </w:tcPr>
          <w:p w14:paraId="1EDF808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合计</w:t>
            </w:r>
          </w:p>
        </w:tc>
        <w:tc>
          <w:tcPr>
            <w:tcW w:w="1878" w:type="dxa"/>
            <w:gridSpan w:val="3"/>
            <w:tcBorders>
              <w:top w:val="single" w:color="auto" w:sz="4" w:space="0"/>
              <w:left w:val="nil"/>
              <w:bottom w:val="single" w:color="auto" w:sz="4" w:space="0"/>
              <w:right w:val="single" w:color="auto" w:sz="4" w:space="0"/>
            </w:tcBorders>
            <w:vAlign w:val="center"/>
          </w:tcPr>
          <w:p w14:paraId="614A948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68" w:type="dxa"/>
            <w:gridSpan w:val="2"/>
            <w:tcBorders>
              <w:top w:val="single" w:color="auto" w:sz="4" w:space="0"/>
              <w:left w:val="nil"/>
              <w:bottom w:val="single" w:color="auto" w:sz="4" w:space="0"/>
              <w:right w:val="single" w:color="auto" w:sz="4" w:space="0"/>
            </w:tcBorders>
            <w:vAlign w:val="center"/>
          </w:tcPr>
          <w:p w14:paraId="676F797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890" w:type="dxa"/>
            <w:gridSpan w:val="2"/>
            <w:tcBorders>
              <w:top w:val="single" w:color="auto" w:sz="4" w:space="0"/>
              <w:left w:val="nil"/>
              <w:bottom w:val="single" w:color="auto" w:sz="4" w:space="0"/>
              <w:right w:val="single" w:color="auto" w:sz="4" w:space="0"/>
            </w:tcBorders>
            <w:vAlign w:val="center"/>
          </w:tcPr>
          <w:p w14:paraId="1DBCD21B">
            <w:pPr>
              <w:widowControl/>
              <w:jc w:val="center"/>
              <w:rPr>
                <w:rFonts w:hint="default" w:ascii="Times New Roman" w:hAnsi="Times New Roman" w:cs="Times New Roman"/>
                <w:kern w:val="0"/>
                <w:sz w:val="24"/>
              </w:rPr>
            </w:pPr>
          </w:p>
        </w:tc>
      </w:tr>
    </w:tbl>
    <w:p w14:paraId="7C5F8610">
      <w:pPr>
        <w:widowControl/>
        <w:jc w:val="center"/>
        <w:rPr>
          <w:rFonts w:hint="default" w:ascii="Times New Roman" w:hAnsi="Times New Roman" w:eastAsia="黑体" w:cs="Times New Roman"/>
          <w:kern w:val="0"/>
          <w:sz w:val="32"/>
          <w:szCs w:val="32"/>
        </w:rPr>
      </w:pPr>
    </w:p>
    <w:p w14:paraId="227981C3">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14:paraId="04C81B45">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二、项目可行性研究报告摘要</w:t>
      </w:r>
    </w:p>
    <w:p w14:paraId="522320CC">
      <w:pPr>
        <w:jc w:val="right"/>
        <w:rPr>
          <w:rFonts w:hint="default" w:ascii="Times New Roman" w:hAnsi="Times New Roman" w:cs="Times New Roman"/>
          <w:kern w:val="0"/>
          <w:sz w:val="20"/>
          <w:szCs w:val="20"/>
        </w:rPr>
      </w:pPr>
    </w:p>
    <w:p w14:paraId="52C0B1D3">
      <w:pPr>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bl>
      <w:tblPr>
        <w:tblStyle w:val="7"/>
        <w:tblW w:w="9058" w:type="dxa"/>
        <w:jc w:val="center"/>
        <w:tblLayout w:type="fixed"/>
        <w:tblCellMar>
          <w:top w:w="0" w:type="dxa"/>
          <w:left w:w="108" w:type="dxa"/>
          <w:bottom w:w="0" w:type="dxa"/>
          <w:right w:w="108" w:type="dxa"/>
        </w:tblCellMar>
      </w:tblPr>
      <w:tblGrid>
        <w:gridCol w:w="1570"/>
        <w:gridCol w:w="3494"/>
        <w:gridCol w:w="3994"/>
      </w:tblGrid>
      <w:tr w14:paraId="366CCE87">
        <w:tblPrEx>
          <w:tblCellMar>
            <w:top w:w="0" w:type="dxa"/>
            <w:left w:w="108" w:type="dxa"/>
            <w:bottom w:w="0" w:type="dxa"/>
            <w:right w:w="108" w:type="dxa"/>
          </w:tblCellMar>
        </w:tblPrEx>
        <w:trPr>
          <w:trHeight w:val="1542" w:hRule="atLeast"/>
          <w:jc w:val="center"/>
        </w:trPr>
        <w:tc>
          <w:tcPr>
            <w:tcW w:w="1570" w:type="dxa"/>
            <w:vMerge w:val="restart"/>
            <w:tcBorders>
              <w:top w:val="single" w:color="auto" w:sz="4" w:space="0"/>
              <w:left w:val="single" w:color="auto" w:sz="4" w:space="0"/>
              <w:bottom w:val="single" w:color="000000" w:sz="4" w:space="0"/>
              <w:right w:val="single" w:color="auto" w:sz="4" w:space="0"/>
            </w:tcBorders>
            <w:vAlign w:val="center"/>
          </w:tcPr>
          <w:p w14:paraId="3276E2A8">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8．绩效评估指标</w:t>
            </w:r>
          </w:p>
        </w:tc>
        <w:tc>
          <w:tcPr>
            <w:tcW w:w="3494" w:type="dxa"/>
            <w:tcBorders>
              <w:top w:val="single" w:color="auto" w:sz="4" w:space="0"/>
              <w:left w:val="nil"/>
              <w:bottom w:val="single" w:color="auto" w:sz="4" w:space="0"/>
              <w:right w:val="single" w:color="auto" w:sz="4" w:space="0"/>
            </w:tcBorders>
            <w:vAlign w:val="center"/>
          </w:tcPr>
          <w:p w14:paraId="05EDF6B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经济效益</w:t>
            </w:r>
          </w:p>
          <w:p w14:paraId="6D88A7C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（包含销售收入、销售利润、税    金、投资利润率等）</w:t>
            </w:r>
          </w:p>
        </w:tc>
        <w:tc>
          <w:tcPr>
            <w:tcW w:w="3994" w:type="dxa"/>
            <w:tcBorders>
              <w:top w:val="single" w:color="auto" w:sz="4" w:space="0"/>
              <w:left w:val="nil"/>
              <w:bottom w:val="single" w:color="auto" w:sz="4" w:space="0"/>
              <w:right w:val="single" w:color="auto" w:sz="4" w:space="0"/>
            </w:tcBorders>
          </w:tcPr>
          <w:p w14:paraId="640704C5">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5A56C94E">
        <w:tblPrEx>
          <w:tblCellMar>
            <w:top w:w="0" w:type="dxa"/>
            <w:left w:w="108" w:type="dxa"/>
            <w:bottom w:w="0" w:type="dxa"/>
            <w:right w:w="108" w:type="dxa"/>
          </w:tblCellMar>
        </w:tblPrEx>
        <w:trPr>
          <w:trHeight w:val="1503"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5B40CC52">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77C50B8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社会效益</w:t>
            </w:r>
          </w:p>
          <w:p w14:paraId="396FD43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（包含带动农户增收等）</w:t>
            </w:r>
          </w:p>
        </w:tc>
        <w:tc>
          <w:tcPr>
            <w:tcW w:w="3994" w:type="dxa"/>
            <w:tcBorders>
              <w:top w:val="nil"/>
              <w:left w:val="nil"/>
              <w:bottom w:val="single" w:color="auto" w:sz="4" w:space="0"/>
              <w:right w:val="single" w:color="auto" w:sz="4" w:space="0"/>
            </w:tcBorders>
          </w:tcPr>
          <w:p w14:paraId="0286C3E5">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2109306">
        <w:tblPrEx>
          <w:tblCellMar>
            <w:top w:w="0" w:type="dxa"/>
            <w:left w:w="108" w:type="dxa"/>
            <w:bottom w:w="0" w:type="dxa"/>
            <w:right w:w="108" w:type="dxa"/>
          </w:tblCellMar>
        </w:tblPrEx>
        <w:trPr>
          <w:trHeight w:val="1495"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31425D4A">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309AE23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生态效益</w:t>
            </w:r>
          </w:p>
        </w:tc>
        <w:tc>
          <w:tcPr>
            <w:tcW w:w="3994" w:type="dxa"/>
            <w:tcBorders>
              <w:top w:val="nil"/>
              <w:left w:val="nil"/>
              <w:bottom w:val="single" w:color="auto" w:sz="4" w:space="0"/>
              <w:right w:val="single" w:color="auto" w:sz="4" w:space="0"/>
            </w:tcBorders>
          </w:tcPr>
          <w:p w14:paraId="6108F199">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B84847A">
        <w:tblPrEx>
          <w:tblCellMar>
            <w:top w:w="0" w:type="dxa"/>
            <w:left w:w="108" w:type="dxa"/>
            <w:bottom w:w="0" w:type="dxa"/>
            <w:right w:w="108" w:type="dxa"/>
          </w:tblCellMar>
        </w:tblPrEx>
        <w:trPr>
          <w:trHeight w:val="1666" w:hRule="atLeast"/>
          <w:jc w:val="center"/>
        </w:trPr>
        <w:tc>
          <w:tcPr>
            <w:tcW w:w="1570" w:type="dxa"/>
            <w:vMerge w:val="continue"/>
            <w:tcBorders>
              <w:top w:val="single" w:color="auto" w:sz="4" w:space="0"/>
              <w:left w:val="single" w:color="auto" w:sz="4" w:space="0"/>
              <w:bottom w:val="single" w:color="000000" w:sz="4" w:space="0"/>
              <w:right w:val="single" w:color="auto" w:sz="4" w:space="0"/>
            </w:tcBorders>
            <w:vAlign w:val="center"/>
          </w:tcPr>
          <w:p w14:paraId="4BBC0CB5">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single" w:color="auto" w:sz="4" w:space="0"/>
            </w:tcBorders>
            <w:vAlign w:val="center"/>
          </w:tcPr>
          <w:p w14:paraId="5CB61EEB">
            <w:pPr>
              <w:widowControl/>
              <w:jc w:val="center"/>
              <w:rPr>
                <w:rFonts w:hint="default" w:ascii="Times New Roman" w:hAnsi="Times New Roman" w:cs="Times New Roman"/>
                <w:kern w:val="0"/>
                <w:sz w:val="24"/>
              </w:rPr>
            </w:pPr>
          </w:p>
        </w:tc>
        <w:tc>
          <w:tcPr>
            <w:tcW w:w="3994" w:type="dxa"/>
            <w:tcBorders>
              <w:top w:val="nil"/>
              <w:left w:val="nil"/>
              <w:bottom w:val="single" w:color="auto" w:sz="4" w:space="0"/>
              <w:right w:val="single" w:color="auto" w:sz="4" w:space="0"/>
            </w:tcBorders>
          </w:tcPr>
          <w:p w14:paraId="22C2EE78">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w:t>
            </w:r>
          </w:p>
        </w:tc>
      </w:tr>
      <w:tr w14:paraId="60192751">
        <w:tblPrEx>
          <w:tblCellMar>
            <w:top w:w="0" w:type="dxa"/>
            <w:left w:w="108" w:type="dxa"/>
            <w:bottom w:w="0" w:type="dxa"/>
            <w:right w:w="108" w:type="dxa"/>
          </w:tblCellMar>
        </w:tblPrEx>
        <w:trPr>
          <w:trHeight w:val="1714"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D45EF12">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68AC2F34">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38414C15">
            <w:pPr>
              <w:widowControl/>
              <w:jc w:val="left"/>
              <w:rPr>
                <w:rFonts w:hint="default" w:ascii="Times New Roman" w:hAnsi="Times New Roman" w:cs="Times New Roman"/>
                <w:kern w:val="0"/>
                <w:sz w:val="20"/>
                <w:szCs w:val="20"/>
              </w:rPr>
            </w:pPr>
          </w:p>
        </w:tc>
      </w:tr>
      <w:tr w14:paraId="2463C2FC">
        <w:tblPrEx>
          <w:tblCellMar>
            <w:top w:w="0" w:type="dxa"/>
            <w:left w:w="108" w:type="dxa"/>
            <w:bottom w:w="0" w:type="dxa"/>
            <w:right w:w="108" w:type="dxa"/>
          </w:tblCellMar>
        </w:tblPrEx>
        <w:trPr>
          <w:trHeight w:val="1714"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FA21A26">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49612683">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3AC67CFB">
            <w:pPr>
              <w:widowControl/>
              <w:jc w:val="left"/>
              <w:rPr>
                <w:rFonts w:hint="default" w:ascii="Times New Roman" w:hAnsi="Times New Roman" w:cs="Times New Roman"/>
                <w:kern w:val="0"/>
                <w:sz w:val="20"/>
                <w:szCs w:val="20"/>
              </w:rPr>
            </w:pPr>
          </w:p>
        </w:tc>
      </w:tr>
      <w:tr w14:paraId="250AD8C1">
        <w:tblPrEx>
          <w:tblCellMar>
            <w:top w:w="0" w:type="dxa"/>
            <w:left w:w="108" w:type="dxa"/>
            <w:bottom w:w="0" w:type="dxa"/>
            <w:right w:w="108" w:type="dxa"/>
          </w:tblCellMar>
        </w:tblPrEx>
        <w:trPr>
          <w:trHeight w:val="1502"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66673C7">
            <w:pPr>
              <w:widowControl/>
              <w:jc w:val="left"/>
              <w:rPr>
                <w:rFonts w:hint="default" w:ascii="Times New Roman" w:hAnsi="Times New Roman" w:cs="Times New Roman"/>
                <w:kern w:val="0"/>
                <w:sz w:val="28"/>
                <w:szCs w:val="28"/>
              </w:rPr>
            </w:pPr>
          </w:p>
        </w:tc>
        <w:tc>
          <w:tcPr>
            <w:tcW w:w="3494" w:type="dxa"/>
            <w:tcBorders>
              <w:top w:val="nil"/>
              <w:left w:val="nil"/>
              <w:bottom w:val="single" w:color="auto" w:sz="4" w:space="0"/>
              <w:right w:val="nil"/>
            </w:tcBorders>
            <w:vAlign w:val="center"/>
          </w:tcPr>
          <w:p w14:paraId="7EA39C5A">
            <w:pPr>
              <w:widowControl/>
              <w:jc w:val="center"/>
              <w:rPr>
                <w:rFonts w:hint="default" w:ascii="Times New Roman" w:hAnsi="Times New Roman" w:cs="Times New Roman"/>
                <w:kern w:val="0"/>
                <w:sz w:val="24"/>
              </w:rPr>
            </w:pPr>
          </w:p>
        </w:tc>
        <w:tc>
          <w:tcPr>
            <w:tcW w:w="3994" w:type="dxa"/>
            <w:tcBorders>
              <w:top w:val="nil"/>
              <w:left w:val="single" w:color="auto" w:sz="4" w:space="0"/>
              <w:bottom w:val="single" w:color="auto" w:sz="4" w:space="0"/>
              <w:right w:val="single" w:color="auto" w:sz="4" w:space="0"/>
            </w:tcBorders>
          </w:tcPr>
          <w:p w14:paraId="071E0A09">
            <w:pPr>
              <w:widowControl/>
              <w:jc w:val="left"/>
              <w:rPr>
                <w:rFonts w:hint="default" w:ascii="Times New Roman" w:hAnsi="Times New Roman" w:cs="Times New Roman"/>
                <w:kern w:val="0"/>
                <w:sz w:val="20"/>
                <w:szCs w:val="20"/>
              </w:rPr>
            </w:pPr>
          </w:p>
        </w:tc>
      </w:tr>
    </w:tbl>
    <w:p w14:paraId="64B0FF6E">
      <w:pPr>
        <w:widowControl/>
        <w:jc w:val="center"/>
        <w:rPr>
          <w:rFonts w:hint="default" w:ascii="Times New Roman" w:hAnsi="Times New Roman" w:eastAsia="黑体" w:cs="Times New Roman"/>
          <w:kern w:val="0"/>
          <w:sz w:val="32"/>
          <w:szCs w:val="32"/>
        </w:rPr>
      </w:pPr>
    </w:p>
    <w:p w14:paraId="51A0D225">
      <w:pPr>
        <w:widowControl/>
        <w:jc w:val="center"/>
        <w:rPr>
          <w:rFonts w:hint="default" w:ascii="Times New Roman" w:hAnsi="Times New Roman" w:eastAsia="黑体" w:cs="Times New Roman"/>
          <w:kern w:val="0"/>
          <w:sz w:val="32"/>
          <w:szCs w:val="32"/>
        </w:rPr>
      </w:pPr>
    </w:p>
    <w:p w14:paraId="39920CFB">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三、项目现场勘验记录</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5"/>
      </w:tblGrid>
      <w:tr w14:paraId="0433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5" w:hRule="atLeast"/>
        </w:trPr>
        <w:tc>
          <w:tcPr>
            <w:tcW w:w="9105" w:type="dxa"/>
          </w:tcPr>
          <w:p w14:paraId="2749A9A2">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勘验现场情况（附文字说明）：</w:t>
            </w:r>
          </w:p>
          <w:p w14:paraId="56B907C4">
            <w:pPr>
              <w:widowControl/>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w:t>
            </w:r>
          </w:p>
          <w:p w14:paraId="3102D81F">
            <w:pPr>
              <w:widowControl/>
              <w:jc w:val="left"/>
              <w:rPr>
                <w:rFonts w:hint="default" w:ascii="Times New Roman" w:hAnsi="Times New Roman" w:cs="Times New Roman"/>
                <w:kern w:val="0"/>
                <w:sz w:val="28"/>
                <w:szCs w:val="28"/>
              </w:rPr>
            </w:pPr>
          </w:p>
          <w:p w14:paraId="51605F05">
            <w:pPr>
              <w:widowControl/>
              <w:jc w:val="left"/>
              <w:rPr>
                <w:rFonts w:hint="default" w:ascii="Times New Roman" w:hAnsi="Times New Roman" w:cs="Times New Roman"/>
                <w:kern w:val="0"/>
                <w:sz w:val="28"/>
                <w:szCs w:val="28"/>
              </w:rPr>
            </w:pPr>
          </w:p>
          <w:p w14:paraId="332B2648">
            <w:pPr>
              <w:widowControl/>
              <w:jc w:val="left"/>
              <w:rPr>
                <w:rFonts w:hint="default" w:ascii="Times New Roman" w:hAnsi="Times New Roman" w:cs="Times New Roman"/>
                <w:kern w:val="0"/>
                <w:sz w:val="28"/>
                <w:szCs w:val="28"/>
              </w:rPr>
            </w:pPr>
          </w:p>
          <w:p w14:paraId="68B67144">
            <w:pPr>
              <w:widowControl/>
              <w:jc w:val="left"/>
              <w:rPr>
                <w:rFonts w:hint="default" w:ascii="Times New Roman" w:hAnsi="Times New Roman" w:cs="Times New Roman"/>
                <w:kern w:val="0"/>
                <w:sz w:val="28"/>
                <w:szCs w:val="28"/>
              </w:rPr>
            </w:pPr>
          </w:p>
          <w:p w14:paraId="2FB8969D">
            <w:pPr>
              <w:widowControl/>
              <w:jc w:val="left"/>
              <w:rPr>
                <w:rFonts w:hint="default" w:ascii="Times New Roman" w:hAnsi="Times New Roman" w:cs="Times New Roman"/>
                <w:kern w:val="0"/>
                <w:sz w:val="28"/>
                <w:szCs w:val="28"/>
              </w:rPr>
            </w:pPr>
          </w:p>
          <w:p w14:paraId="1E198FF7">
            <w:pPr>
              <w:widowControl/>
              <w:jc w:val="left"/>
              <w:rPr>
                <w:rFonts w:hint="default" w:ascii="Times New Roman" w:hAnsi="Times New Roman" w:cs="Times New Roman"/>
                <w:kern w:val="0"/>
                <w:sz w:val="28"/>
                <w:szCs w:val="28"/>
              </w:rPr>
            </w:pPr>
          </w:p>
          <w:p w14:paraId="4C6A8D69">
            <w:pPr>
              <w:widowControl/>
              <w:jc w:val="left"/>
              <w:rPr>
                <w:rFonts w:hint="default" w:ascii="Times New Roman" w:hAnsi="Times New Roman" w:cs="Times New Roman"/>
                <w:kern w:val="0"/>
                <w:sz w:val="28"/>
                <w:szCs w:val="28"/>
              </w:rPr>
            </w:pPr>
          </w:p>
          <w:p w14:paraId="015FAD92">
            <w:pPr>
              <w:widowControl/>
              <w:jc w:val="left"/>
              <w:rPr>
                <w:rFonts w:hint="default" w:ascii="Times New Roman" w:hAnsi="Times New Roman" w:cs="Times New Roman"/>
                <w:kern w:val="0"/>
                <w:sz w:val="28"/>
                <w:szCs w:val="28"/>
              </w:rPr>
            </w:pPr>
          </w:p>
          <w:p w14:paraId="691C81AC">
            <w:pPr>
              <w:widowControl/>
              <w:jc w:val="left"/>
              <w:rPr>
                <w:rFonts w:hint="default" w:ascii="Times New Roman" w:hAnsi="Times New Roman" w:cs="Times New Roman"/>
                <w:kern w:val="0"/>
                <w:sz w:val="28"/>
                <w:szCs w:val="28"/>
              </w:rPr>
            </w:pPr>
          </w:p>
          <w:p w14:paraId="6035FB8B">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街道农业部门勘验人：           街道财政部门勘验人：        </w:t>
            </w:r>
          </w:p>
          <w:p w14:paraId="4E1F3BDB">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w:t>
            </w:r>
          </w:p>
          <w:p w14:paraId="62D1137E">
            <w:pPr>
              <w:widowControl/>
              <w:ind w:right="560"/>
              <w:jc w:val="right"/>
              <w:rPr>
                <w:rFonts w:hint="default" w:ascii="Times New Roman" w:hAnsi="Times New Roman" w:cs="Times New Roman"/>
                <w:kern w:val="0"/>
                <w:sz w:val="28"/>
                <w:szCs w:val="28"/>
              </w:rPr>
            </w:pPr>
          </w:p>
          <w:p w14:paraId="636309F3">
            <w:pPr>
              <w:widowControl/>
              <w:wordWrap w:val="0"/>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单位盖章                  单位盖章                  </w:t>
            </w:r>
          </w:p>
          <w:p w14:paraId="2435A527">
            <w:pPr>
              <w:widowControl/>
              <w:jc w:val="right"/>
              <w:rPr>
                <w:rFonts w:hint="default" w:ascii="Times New Roman" w:hAnsi="Times New Roman" w:cs="Times New Roman"/>
                <w:kern w:val="0"/>
                <w:sz w:val="28"/>
                <w:szCs w:val="28"/>
              </w:rPr>
            </w:pPr>
          </w:p>
          <w:p w14:paraId="78B047F0">
            <w:pPr>
              <w:widowControl/>
              <w:jc w:val="right"/>
              <w:rPr>
                <w:rFonts w:hint="default" w:ascii="Times New Roman" w:hAnsi="Times New Roman" w:cs="Times New Roman"/>
                <w:kern w:val="0"/>
                <w:sz w:val="28"/>
                <w:szCs w:val="28"/>
              </w:rPr>
            </w:pPr>
            <w:r>
              <w:rPr>
                <w:rFonts w:hint="default" w:ascii="Times New Roman" w:hAnsi="Times New Roman" w:cs="Times New Roman"/>
                <w:kern w:val="0"/>
                <w:sz w:val="28"/>
                <w:szCs w:val="28"/>
              </w:rPr>
              <w:t>勘验时间：    年   月   日    勘验时间：    年   月   日</w:t>
            </w:r>
          </w:p>
        </w:tc>
      </w:tr>
    </w:tbl>
    <w:p w14:paraId="2A59886F">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14:paraId="2BCF3769">
      <w:pPr>
        <w:widowControl/>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四、202</w:t>
      </w:r>
      <w:r>
        <w:rPr>
          <w:rFonts w:hint="eastAsia"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rPr>
        <w:t>年江北新区农业项目申报信用承诺书</w:t>
      </w:r>
    </w:p>
    <w:tbl>
      <w:tblPr>
        <w:tblStyle w:val="7"/>
        <w:tblW w:w="9658" w:type="dxa"/>
        <w:jc w:val="center"/>
        <w:tblLayout w:type="fixed"/>
        <w:tblCellMar>
          <w:top w:w="0" w:type="dxa"/>
          <w:left w:w="108" w:type="dxa"/>
          <w:bottom w:w="0" w:type="dxa"/>
          <w:right w:w="108" w:type="dxa"/>
        </w:tblCellMar>
      </w:tblPr>
      <w:tblGrid>
        <w:gridCol w:w="1574"/>
        <w:gridCol w:w="2414"/>
        <w:gridCol w:w="1588"/>
        <w:gridCol w:w="1633"/>
        <w:gridCol w:w="1275"/>
        <w:gridCol w:w="1174"/>
      </w:tblGrid>
      <w:tr w14:paraId="5ADB5363">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0E71A8A2">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项目申报主体</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090FD779">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633" w:type="dxa"/>
            <w:tcBorders>
              <w:top w:val="single" w:color="auto" w:sz="4" w:space="0"/>
              <w:left w:val="single" w:color="auto" w:sz="4" w:space="0"/>
              <w:bottom w:val="single" w:color="auto" w:sz="4" w:space="0"/>
              <w:right w:val="single" w:color="auto" w:sz="4" w:space="0"/>
            </w:tcBorders>
            <w:vAlign w:val="center"/>
          </w:tcPr>
          <w:p w14:paraId="410376A3">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组织机构代码</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50618646">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6B7C4F52">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03CF6AF3">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项目名称</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731DDDA0">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633" w:type="dxa"/>
            <w:tcBorders>
              <w:top w:val="single" w:color="auto" w:sz="4" w:space="0"/>
              <w:left w:val="single" w:color="auto" w:sz="4" w:space="0"/>
              <w:bottom w:val="single" w:color="auto" w:sz="4" w:space="0"/>
              <w:right w:val="single" w:color="auto" w:sz="4" w:space="0"/>
            </w:tcBorders>
            <w:vAlign w:val="center"/>
          </w:tcPr>
          <w:p w14:paraId="5A4B48EE">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立项依据文件</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0BD306EC">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1C142E52">
        <w:tblPrEx>
          <w:tblCellMar>
            <w:top w:w="0" w:type="dxa"/>
            <w:left w:w="108" w:type="dxa"/>
            <w:bottom w:w="0" w:type="dxa"/>
            <w:right w:w="108" w:type="dxa"/>
          </w:tblCellMar>
        </w:tblPrEx>
        <w:trPr>
          <w:trHeight w:val="56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6AB3F9BD">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项目总投资额</w:t>
            </w:r>
          </w:p>
        </w:tc>
        <w:tc>
          <w:tcPr>
            <w:tcW w:w="4002" w:type="dxa"/>
            <w:gridSpan w:val="2"/>
            <w:tcBorders>
              <w:top w:val="single" w:color="auto" w:sz="4" w:space="0"/>
              <w:left w:val="single" w:color="auto" w:sz="4" w:space="0"/>
              <w:bottom w:val="single" w:color="auto" w:sz="4" w:space="0"/>
              <w:right w:val="single" w:color="auto" w:sz="4" w:space="0"/>
            </w:tcBorders>
            <w:vAlign w:val="center"/>
          </w:tcPr>
          <w:p w14:paraId="096750EE">
            <w:pPr>
              <w:widowControl/>
              <w:spacing w:line="420" w:lineRule="exact"/>
              <w:jc w:val="right"/>
              <w:rPr>
                <w:rFonts w:hint="default" w:ascii="Times New Roman" w:hAnsi="Times New Roman" w:cs="Times New Roman"/>
                <w:kern w:val="0"/>
                <w:sz w:val="22"/>
              </w:rPr>
            </w:pPr>
            <w:r>
              <w:rPr>
                <w:rFonts w:hint="default" w:ascii="Times New Roman" w:hAnsi="Times New Roman" w:cs="Times New Roman"/>
                <w:kern w:val="0"/>
                <w:sz w:val="22"/>
              </w:rPr>
              <w:t>万元</w:t>
            </w:r>
          </w:p>
        </w:tc>
        <w:tc>
          <w:tcPr>
            <w:tcW w:w="1633" w:type="dxa"/>
            <w:tcBorders>
              <w:top w:val="single" w:color="auto" w:sz="4" w:space="0"/>
              <w:left w:val="single" w:color="auto" w:sz="4" w:space="0"/>
              <w:bottom w:val="single" w:color="auto" w:sz="4" w:space="0"/>
              <w:right w:val="single" w:color="auto" w:sz="4" w:space="0"/>
            </w:tcBorders>
            <w:vAlign w:val="center"/>
          </w:tcPr>
          <w:p w14:paraId="1E87AB61">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财政资金</w:t>
            </w:r>
          </w:p>
        </w:tc>
        <w:tc>
          <w:tcPr>
            <w:tcW w:w="2449" w:type="dxa"/>
            <w:gridSpan w:val="2"/>
            <w:tcBorders>
              <w:top w:val="single" w:color="auto" w:sz="4" w:space="0"/>
              <w:left w:val="single" w:color="auto" w:sz="4" w:space="0"/>
              <w:bottom w:val="single" w:color="auto" w:sz="4" w:space="0"/>
              <w:right w:val="single" w:color="auto" w:sz="4" w:space="0"/>
            </w:tcBorders>
            <w:vAlign w:val="center"/>
          </w:tcPr>
          <w:p w14:paraId="5CB097DC">
            <w:pPr>
              <w:widowControl/>
              <w:spacing w:line="420" w:lineRule="exact"/>
              <w:jc w:val="right"/>
              <w:rPr>
                <w:rFonts w:hint="default" w:ascii="Times New Roman" w:hAnsi="Times New Roman" w:cs="Times New Roman"/>
                <w:kern w:val="0"/>
                <w:sz w:val="22"/>
              </w:rPr>
            </w:pPr>
            <w:r>
              <w:rPr>
                <w:rFonts w:hint="default" w:ascii="Times New Roman" w:hAnsi="Times New Roman" w:cs="Times New Roman"/>
                <w:kern w:val="0"/>
                <w:sz w:val="22"/>
              </w:rPr>
              <w:t>万元</w:t>
            </w:r>
          </w:p>
        </w:tc>
      </w:tr>
      <w:tr w14:paraId="56831332">
        <w:tblPrEx>
          <w:tblCellMar>
            <w:top w:w="0" w:type="dxa"/>
            <w:left w:w="108" w:type="dxa"/>
            <w:bottom w:w="0" w:type="dxa"/>
            <w:right w:w="108" w:type="dxa"/>
          </w:tblCellMar>
        </w:tblPrEx>
        <w:trPr>
          <w:trHeight w:val="607"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14:paraId="13D76F33">
            <w:pPr>
              <w:widowControl/>
              <w:spacing w:line="420" w:lineRule="exact"/>
              <w:jc w:val="left"/>
              <w:rPr>
                <w:rFonts w:hint="default" w:ascii="Times New Roman" w:hAnsi="Times New Roman" w:cs="Times New Roman"/>
                <w:kern w:val="0"/>
                <w:sz w:val="22"/>
              </w:rPr>
            </w:pPr>
            <w:r>
              <w:rPr>
                <w:rFonts w:hint="default" w:ascii="Times New Roman" w:hAnsi="Times New Roman" w:cs="Times New Roman"/>
                <w:kern w:val="0"/>
                <w:sz w:val="22"/>
              </w:rPr>
              <w:t>项目所在地</w:t>
            </w:r>
          </w:p>
        </w:tc>
        <w:tc>
          <w:tcPr>
            <w:tcW w:w="2414" w:type="dxa"/>
            <w:tcBorders>
              <w:top w:val="single" w:color="auto" w:sz="4" w:space="0"/>
              <w:left w:val="single" w:color="auto" w:sz="4" w:space="0"/>
              <w:bottom w:val="single" w:color="auto" w:sz="4" w:space="0"/>
              <w:right w:val="single" w:color="auto" w:sz="4" w:space="0"/>
            </w:tcBorders>
            <w:vAlign w:val="center"/>
          </w:tcPr>
          <w:p w14:paraId="353CE7B6">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588" w:type="dxa"/>
            <w:tcBorders>
              <w:top w:val="single" w:color="auto" w:sz="4" w:space="0"/>
              <w:left w:val="single" w:color="auto" w:sz="4" w:space="0"/>
              <w:bottom w:val="single" w:color="auto" w:sz="4" w:space="0"/>
              <w:right w:val="single" w:color="auto" w:sz="4" w:space="0"/>
            </w:tcBorders>
            <w:vAlign w:val="center"/>
          </w:tcPr>
          <w:p w14:paraId="43648F2B">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项目责任人</w:t>
            </w:r>
          </w:p>
        </w:tc>
        <w:tc>
          <w:tcPr>
            <w:tcW w:w="1633" w:type="dxa"/>
            <w:tcBorders>
              <w:top w:val="single" w:color="auto" w:sz="4" w:space="0"/>
              <w:left w:val="single" w:color="auto" w:sz="4" w:space="0"/>
              <w:bottom w:val="single" w:color="auto" w:sz="4" w:space="0"/>
              <w:right w:val="single" w:color="auto" w:sz="4" w:space="0"/>
            </w:tcBorders>
            <w:vAlign w:val="center"/>
          </w:tcPr>
          <w:p w14:paraId="47CCEDCE">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c>
          <w:tcPr>
            <w:tcW w:w="1275" w:type="dxa"/>
            <w:tcBorders>
              <w:top w:val="single" w:color="auto" w:sz="4" w:space="0"/>
              <w:left w:val="single" w:color="auto" w:sz="4" w:space="0"/>
              <w:bottom w:val="single" w:color="auto" w:sz="4" w:space="0"/>
              <w:right w:val="single" w:color="auto" w:sz="4" w:space="0"/>
            </w:tcBorders>
            <w:vAlign w:val="center"/>
          </w:tcPr>
          <w:p w14:paraId="0CEF48EF">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联系电话　</w:t>
            </w:r>
          </w:p>
        </w:tc>
        <w:tc>
          <w:tcPr>
            <w:tcW w:w="1174" w:type="dxa"/>
            <w:tcBorders>
              <w:top w:val="single" w:color="auto" w:sz="4" w:space="0"/>
              <w:left w:val="single" w:color="auto" w:sz="4" w:space="0"/>
              <w:bottom w:val="single" w:color="auto" w:sz="4" w:space="0"/>
              <w:right w:val="single" w:color="auto" w:sz="4" w:space="0"/>
            </w:tcBorders>
            <w:vAlign w:val="center"/>
          </w:tcPr>
          <w:p w14:paraId="37288476">
            <w:pPr>
              <w:widowControl/>
              <w:spacing w:line="420" w:lineRule="exact"/>
              <w:jc w:val="center"/>
              <w:rPr>
                <w:rFonts w:hint="default" w:ascii="Times New Roman" w:hAnsi="Times New Roman" w:cs="Times New Roman"/>
                <w:kern w:val="0"/>
                <w:sz w:val="22"/>
              </w:rPr>
            </w:pPr>
            <w:r>
              <w:rPr>
                <w:rFonts w:hint="default" w:ascii="Times New Roman" w:hAnsi="Times New Roman" w:cs="Times New Roman"/>
                <w:kern w:val="0"/>
                <w:sz w:val="22"/>
              </w:rPr>
              <w:t>　</w:t>
            </w:r>
          </w:p>
        </w:tc>
      </w:tr>
      <w:tr w14:paraId="13F830D1">
        <w:tblPrEx>
          <w:tblCellMar>
            <w:top w:w="0" w:type="dxa"/>
            <w:left w:w="108" w:type="dxa"/>
            <w:bottom w:w="0" w:type="dxa"/>
            <w:right w:w="108" w:type="dxa"/>
          </w:tblCellMar>
        </w:tblPrEx>
        <w:trPr>
          <w:trHeight w:val="4424" w:hRule="atLeast"/>
          <w:jc w:val="center"/>
        </w:trPr>
        <w:tc>
          <w:tcPr>
            <w:tcW w:w="9658" w:type="dxa"/>
            <w:gridSpan w:val="6"/>
            <w:tcBorders>
              <w:top w:val="single" w:color="auto" w:sz="4" w:space="0"/>
              <w:left w:val="single" w:color="auto" w:sz="4" w:space="0"/>
              <w:bottom w:val="single" w:color="auto" w:sz="4" w:space="0"/>
              <w:right w:val="single" w:color="auto" w:sz="4" w:space="0"/>
            </w:tcBorders>
            <w:vAlign w:val="center"/>
          </w:tcPr>
          <w:p w14:paraId="72D60CC4">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项目申报主体承诺:                                                        </w:t>
            </w:r>
          </w:p>
          <w:p w14:paraId="68416775">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1.本单位（本人）近三年信用状况良好，无严重失信行为。</w:t>
            </w:r>
          </w:p>
          <w:p w14:paraId="6B6BE9DE">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2.申报的所有材料均依据相关项目管理要求，据实提供。</w:t>
            </w:r>
          </w:p>
          <w:p w14:paraId="650730D1">
            <w:pPr>
              <w:widowControl/>
              <w:spacing w:line="300" w:lineRule="exact"/>
              <w:jc w:val="left"/>
              <w:rPr>
                <w:rFonts w:hint="default" w:ascii="Times New Roman" w:hAnsi="Times New Roman" w:cs="Times New Roman"/>
                <w:kern w:val="0"/>
              </w:rPr>
            </w:pPr>
            <w:r>
              <w:rPr>
                <w:rFonts w:hint="default" w:ascii="Times New Roman" w:hAnsi="Times New Roman" w:cs="Times New Roman"/>
                <w:kern w:val="0"/>
              </w:rPr>
              <w:t xml:space="preserve">    3.未多头、重复申报该项目建设内容。</w:t>
            </w:r>
          </w:p>
          <w:p w14:paraId="24C65897">
            <w:pPr>
              <w:widowControl/>
              <w:spacing w:line="300" w:lineRule="exact"/>
              <w:jc w:val="left"/>
              <w:rPr>
                <w:rFonts w:hint="eastAsia" w:ascii="Times New Roman" w:hAnsi="Times New Roman" w:cs="Times New Roman" w:eastAsiaTheme="minorEastAsia"/>
                <w:kern w:val="0"/>
                <w:lang w:eastAsia="zh-CN"/>
              </w:rPr>
            </w:pPr>
            <w:r>
              <w:rPr>
                <w:rFonts w:hint="default" w:ascii="Times New Roman" w:hAnsi="Times New Roman" w:cs="Times New Roman"/>
                <w:kern w:val="0"/>
              </w:rPr>
              <w:t xml:space="preserve">    4.专项资金将按规定使用</w:t>
            </w:r>
            <w:r>
              <w:rPr>
                <w:rFonts w:hint="eastAsia" w:ascii="Times New Roman" w:hAnsi="Times New Roman" w:cs="Times New Roman"/>
                <w:kern w:val="0"/>
                <w:lang w:eastAsia="zh-CN"/>
              </w:rPr>
              <w:t>。</w:t>
            </w:r>
          </w:p>
          <w:p w14:paraId="787B00A0">
            <w:pPr>
              <w:widowControl/>
              <w:spacing w:line="300" w:lineRule="exact"/>
              <w:jc w:val="left"/>
              <w:rPr>
                <w:rFonts w:hint="default" w:ascii="Times New Roman" w:hAnsi="Times New Roman" w:cs="Times New Roman"/>
                <w:color w:val="000000"/>
                <w:kern w:val="0"/>
              </w:rPr>
            </w:pPr>
            <w:r>
              <w:rPr>
                <w:rFonts w:hint="default" w:ascii="Times New Roman" w:hAnsi="Times New Roman" w:cs="Times New Roman"/>
                <w:kern w:val="0"/>
              </w:rPr>
              <w:t xml:space="preserve">    5.</w:t>
            </w:r>
            <w:r>
              <w:rPr>
                <w:rFonts w:hint="default" w:ascii="Times New Roman" w:hAnsi="Times New Roman" w:cs="Times New Roman"/>
                <w:color w:val="000000"/>
                <w:kern w:val="0"/>
              </w:rPr>
              <w:t>财政补助资金投入形成的资产在涉及拆迁时按财政投入比例扣除拆迁补偿款，拆迁补偿款扣除部分收归财政部门。</w:t>
            </w:r>
          </w:p>
          <w:p w14:paraId="0CB57C05">
            <w:pPr>
              <w:widowControl/>
              <w:spacing w:line="300" w:lineRule="exact"/>
              <w:jc w:val="left"/>
              <w:rPr>
                <w:rFonts w:hint="default" w:ascii="Times New Roman" w:hAnsi="Times New Roman" w:cs="Times New Roman"/>
                <w:kern w:val="0"/>
              </w:rPr>
            </w:pPr>
            <w:r>
              <w:rPr>
                <w:rFonts w:hint="default" w:ascii="Times New Roman" w:hAnsi="Times New Roman" w:cs="Times New Roman"/>
                <w:color w:val="000000"/>
                <w:kern w:val="0"/>
              </w:rPr>
              <w:t xml:space="preserve">    6.设施蔬菜园艺项目建成后必须参加保险。</w:t>
            </w:r>
          </w:p>
          <w:p w14:paraId="09A556D6">
            <w:pPr>
              <w:widowControl/>
              <w:spacing w:line="300" w:lineRule="exact"/>
              <w:ind w:firstLine="420" w:firstLineChars="200"/>
              <w:jc w:val="left"/>
              <w:rPr>
                <w:rFonts w:hint="default" w:ascii="Times New Roman" w:hAnsi="Times New Roman" w:cs="Times New Roman"/>
                <w:kern w:val="0"/>
              </w:rPr>
            </w:pPr>
          </w:p>
          <w:p w14:paraId="5F409DCE">
            <w:pPr>
              <w:widowControl/>
              <w:spacing w:line="300" w:lineRule="exact"/>
              <w:ind w:firstLine="420" w:firstLineChars="200"/>
              <w:jc w:val="left"/>
              <w:rPr>
                <w:rFonts w:hint="default" w:ascii="Times New Roman" w:hAnsi="Times New Roman" w:cs="Times New Roman"/>
                <w:kern w:val="0"/>
              </w:rPr>
            </w:pPr>
            <w:r>
              <w:rPr>
                <w:rFonts w:hint="default" w:ascii="Times New Roman" w:hAnsi="Times New Roman" w:cs="Times New Roman"/>
                <w:kern w:val="0"/>
              </w:rPr>
              <w:t>违背以上承诺，愿意承担相关责任，同意有关主管部门将相关失信信息记入公共信用信息系统。严重失信的，同意在相关政府门户网站公开。</w:t>
            </w:r>
          </w:p>
          <w:p w14:paraId="2F608D39">
            <w:pPr>
              <w:widowControl/>
              <w:spacing w:line="300" w:lineRule="exact"/>
              <w:jc w:val="center"/>
              <w:rPr>
                <w:rFonts w:hint="default" w:ascii="Times New Roman" w:hAnsi="Times New Roman" w:cs="Times New Roman"/>
                <w:kern w:val="0"/>
              </w:rPr>
            </w:pPr>
            <w:r>
              <w:rPr>
                <w:rFonts w:hint="default" w:ascii="Times New Roman" w:hAnsi="Times New Roman" w:cs="Times New Roman"/>
                <w:kern w:val="0"/>
              </w:rPr>
              <w:t>　</w:t>
            </w:r>
          </w:p>
          <w:p w14:paraId="382F302D">
            <w:pPr>
              <w:widowControl/>
              <w:spacing w:line="300" w:lineRule="exact"/>
              <w:ind w:right="880" w:firstLine="420" w:firstLineChars="200"/>
              <w:jc w:val="left"/>
              <w:rPr>
                <w:rFonts w:hint="default" w:ascii="Times New Roman" w:hAnsi="Times New Roman" w:cs="Times New Roman"/>
                <w:kern w:val="0"/>
              </w:rPr>
            </w:pPr>
            <w:r>
              <w:rPr>
                <w:rFonts w:hint="default" w:ascii="Times New Roman" w:hAnsi="Times New Roman" w:cs="Times New Roman"/>
                <w:kern w:val="0"/>
              </w:rPr>
              <w:t>项目申报责任人（签名）　（公章）              单位负责人（签名）  （公章）</w:t>
            </w:r>
          </w:p>
          <w:p w14:paraId="62FFEEC0">
            <w:pPr>
              <w:widowControl/>
              <w:spacing w:line="300" w:lineRule="exact"/>
              <w:ind w:firstLine="420" w:firstLineChars="200"/>
              <w:jc w:val="left"/>
              <w:rPr>
                <w:rFonts w:hint="default" w:ascii="Times New Roman" w:hAnsi="Times New Roman" w:cs="Times New Roman"/>
                <w:kern w:val="0"/>
              </w:rPr>
            </w:pPr>
            <w:r>
              <w:rPr>
                <w:rFonts w:hint="default" w:ascii="Times New Roman" w:hAnsi="Times New Roman" w:cs="Times New Roman"/>
                <w:kern w:val="0"/>
              </w:rPr>
              <w:t>联系电话：                                    日期：</w:t>
            </w:r>
          </w:p>
        </w:tc>
      </w:tr>
      <w:tr w14:paraId="56D3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658" w:type="dxa"/>
            <w:gridSpan w:val="6"/>
          </w:tcPr>
          <w:p w14:paraId="7ACEAA2D">
            <w:pPr>
              <w:rPr>
                <w:rFonts w:hint="default" w:ascii="Times New Roman" w:hAnsi="Times New Roman" w:cs="Times New Roman"/>
              </w:rPr>
            </w:pPr>
            <w:r>
              <w:rPr>
                <w:rFonts w:hint="default" w:ascii="Times New Roman" w:hAnsi="Times New Roman" w:cs="Times New Roman"/>
              </w:rPr>
              <w:t>项目申报单位所在街道农业主管部门承诺：</w:t>
            </w:r>
          </w:p>
          <w:p w14:paraId="67B1130E">
            <w:pPr>
              <w:rPr>
                <w:rFonts w:hint="default" w:ascii="Times New Roman" w:hAnsi="Times New Roman" w:cs="Times New Roman"/>
              </w:rPr>
            </w:pPr>
            <w:r>
              <w:rPr>
                <w:rFonts w:hint="default" w:ascii="Times New Roman" w:hAnsi="Times New Roman" w:cs="Times New Roman"/>
              </w:rPr>
              <w:t xml:space="preserve">    1、该项目经审核，符合相关规定，如存在虚假，愿意承担相关责任。</w:t>
            </w:r>
          </w:p>
          <w:p w14:paraId="69A17658">
            <w:pPr>
              <w:ind w:firstLine="420"/>
              <w:rPr>
                <w:rFonts w:hint="default" w:ascii="Times New Roman" w:hAnsi="Times New Roman" w:cs="Times New Roman"/>
              </w:rPr>
            </w:pPr>
            <w:r>
              <w:rPr>
                <w:rFonts w:hint="default" w:ascii="Times New Roman" w:hAnsi="Times New Roman" w:cs="Times New Roman"/>
              </w:rPr>
              <w:t>2、专项资金获批后将按照相关规定做好项目建设过程的监督管理工作。</w:t>
            </w:r>
          </w:p>
          <w:p w14:paraId="15F2B7B6">
            <w:pPr>
              <w:ind w:firstLine="420"/>
              <w:rPr>
                <w:rFonts w:hint="default" w:ascii="Times New Roman" w:hAnsi="Times New Roman" w:cs="Times New Roman"/>
              </w:rPr>
            </w:pPr>
          </w:p>
          <w:p w14:paraId="59F60023">
            <w:pPr>
              <w:rPr>
                <w:rFonts w:hint="default" w:ascii="Times New Roman" w:hAnsi="Times New Roman" w:cs="Times New Roman"/>
              </w:rPr>
            </w:pPr>
            <w:r>
              <w:rPr>
                <w:rFonts w:hint="default" w:ascii="Times New Roman" w:hAnsi="Times New Roman" w:cs="Times New Roman"/>
              </w:rPr>
              <w:t xml:space="preserve">      审核责任人（签名）：                       单位负责人（签名）：     公章</w:t>
            </w:r>
          </w:p>
          <w:p w14:paraId="034C00A7">
            <w:pPr>
              <w:rPr>
                <w:rFonts w:hint="default" w:ascii="Times New Roman" w:hAnsi="Times New Roman" w:cs="Times New Roman"/>
              </w:rPr>
            </w:pPr>
            <w:r>
              <w:rPr>
                <w:rFonts w:hint="default" w:ascii="Times New Roman" w:hAnsi="Times New Roman" w:cs="Times New Roman"/>
              </w:rPr>
              <w:t xml:space="preserve">       联系电话：                               日期:</w:t>
            </w:r>
          </w:p>
        </w:tc>
      </w:tr>
      <w:tr w14:paraId="79FD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658" w:type="dxa"/>
            <w:gridSpan w:val="6"/>
          </w:tcPr>
          <w:p w14:paraId="03FAB4F9">
            <w:pPr>
              <w:rPr>
                <w:rFonts w:hint="default" w:ascii="Times New Roman" w:hAnsi="Times New Roman" w:cs="Times New Roman"/>
              </w:rPr>
            </w:pPr>
            <w:r>
              <w:rPr>
                <w:rFonts w:hint="default" w:ascii="Times New Roman" w:hAnsi="Times New Roman" w:cs="Times New Roman"/>
              </w:rPr>
              <w:t>项目申报单位所在街道财政部门承诺：</w:t>
            </w:r>
          </w:p>
          <w:p w14:paraId="1076C8CE">
            <w:pPr>
              <w:rPr>
                <w:rFonts w:hint="default" w:ascii="Times New Roman" w:hAnsi="Times New Roman" w:cs="Times New Roman"/>
              </w:rPr>
            </w:pPr>
            <w:r>
              <w:rPr>
                <w:rFonts w:hint="default" w:ascii="Times New Roman" w:hAnsi="Times New Roman" w:cs="Times New Roman"/>
              </w:rPr>
              <w:t xml:space="preserve">    1、专项资金获批后将按照相关规定做好项目建设过程的监督管理工作。</w:t>
            </w:r>
          </w:p>
          <w:p w14:paraId="399A8168">
            <w:pPr>
              <w:ind w:firstLine="405"/>
              <w:rPr>
                <w:rFonts w:hint="default" w:ascii="Times New Roman" w:hAnsi="Times New Roman" w:cs="Times New Roman"/>
              </w:rPr>
            </w:pPr>
            <w:r>
              <w:rPr>
                <w:rFonts w:hint="default" w:ascii="Times New Roman" w:hAnsi="Times New Roman" w:cs="Times New Roman"/>
              </w:rPr>
              <w:t>2、按照通过该审核的项目申请单位承诺的专项资金用途，依据项目单位申请拨付相关资金。</w:t>
            </w:r>
          </w:p>
          <w:p w14:paraId="0A745C1A">
            <w:pPr>
              <w:spacing w:beforeLines="50"/>
              <w:ind w:firstLine="420" w:firstLineChars="200"/>
              <w:rPr>
                <w:rFonts w:hint="default" w:ascii="Times New Roman" w:hAnsi="Times New Roman" w:cs="Times New Roman"/>
              </w:rPr>
            </w:pPr>
            <w:r>
              <w:rPr>
                <w:rFonts w:hint="default" w:ascii="Times New Roman" w:hAnsi="Times New Roman" w:cs="Times New Roman"/>
              </w:rPr>
              <w:t>审核责任人（签名）：                        单位负责人（签名）：       公章</w:t>
            </w:r>
          </w:p>
          <w:p w14:paraId="68E24AF0">
            <w:pPr>
              <w:ind w:firstLine="405"/>
              <w:rPr>
                <w:rFonts w:hint="default" w:ascii="Times New Roman" w:hAnsi="Times New Roman" w:cs="Times New Roman"/>
              </w:rPr>
            </w:pPr>
            <w:r>
              <w:rPr>
                <w:rFonts w:hint="default" w:ascii="Times New Roman" w:hAnsi="Times New Roman" w:cs="Times New Roman"/>
              </w:rPr>
              <w:t>联系电话：                                 日期:</w:t>
            </w:r>
          </w:p>
        </w:tc>
      </w:tr>
      <w:tr w14:paraId="0EB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658" w:type="dxa"/>
            <w:gridSpan w:val="6"/>
          </w:tcPr>
          <w:p w14:paraId="61C8271E">
            <w:pPr>
              <w:rPr>
                <w:rFonts w:hint="default" w:ascii="Times New Roman" w:hAnsi="Times New Roman" w:cs="Times New Roman"/>
              </w:rPr>
            </w:pPr>
            <w:r>
              <w:rPr>
                <w:rFonts w:hint="default" w:ascii="Times New Roman" w:hAnsi="Times New Roman" w:cs="Times New Roman"/>
              </w:rPr>
              <w:t>项目申报单位所在街道办事处审核意见：</w:t>
            </w:r>
          </w:p>
          <w:p w14:paraId="7FF4F1AC">
            <w:pPr>
              <w:ind w:firstLine="420"/>
              <w:rPr>
                <w:rFonts w:hint="default" w:ascii="Times New Roman" w:hAnsi="Times New Roman" w:cs="Times New Roman"/>
              </w:rPr>
            </w:pPr>
            <w:r>
              <w:rPr>
                <w:rFonts w:hint="default" w:ascii="Times New Roman" w:hAnsi="Times New Roman" w:cs="Times New Roman"/>
              </w:rPr>
              <w:t>经审核，该项目实施点符合我街道农业规划和土地总体利用规划，同时符合其他相关规定，同意申报。</w:t>
            </w:r>
          </w:p>
          <w:p w14:paraId="1319D67B">
            <w:pPr>
              <w:spacing w:beforeLines="50"/>
              <w:ind w:firstLine="420"/>
              <w:rPr>
                <w:rFonts w:hint="default" w:ascii="Times New Roman" w:hAnsi="Times New Roman" w:cs="Times New Roman" w:eastAsiaTheme="minorEastAsia"/>
                <w:sz w:val="21"/>
              </w:rPr>
            </w:pPr>
            <w:r>
              <w:rPr>
                <w:rFonts w:hint="default" w:ascii="Times New Roman" w:hAnsi="Times New Roman" w:cs="Times New Roman"/>
              </w:rPr>
              <w:t>分管责任人（签名）：               （公章）                 日期:</w:t>
            </w:r>
          </w:p>
        </w:tc>
      </w:tr>
    </w:tbl>
    <w:p w14:paraId="18069429">
      <w:pPr>
        <w:rPr>
          <w:rFonts w:hint="default" w:ascii="Times New Roman" w:hAnsi="Times New Roman" w:cs="Times New Roman" w:eastAsiaTheme="minorEastAsia"/>
          <w:sz w:val="21"/>
        </w:rPr>
      </w:pPr>
    </w:p>
    <w:sectPr>
      <w:pgSz w:w="11906" w:h="16838"/>
      <w:pgMar w:top="1701"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543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D1CE1">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7D1CE1">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B31EF"/>
    <w:multiLevelType w:val="singleLevel"/>
    <w:tmpl w:val="AD0B31EF"/>
    <w:lvl w:ilvl="0" w:tentative="0">
      <w:start w:val="3"/>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MGJhNjA3NTk2ODRkMDg0YzdkZDQ0MTNmZTNkYjkifQ=="/>
  </w:docVars>
  <w:rsids>
    <w:rsidRoot w:val="713925D3"/>
    <w:rsid w:val="03076F74"/>
    <w:rsid w:val="03F01B50"/>
    <w:rsid w:val="049B431B"/>
    <w:rsid w:val="052D6C99"/>
    <w:rsid w:val="058B487D"/>
    <w:rsid w:val="0854278F"/>
    <w:rsid w:val="08D43FEB"/>
    <w:rsid w:val="09462E15"/>
    <w:rsid w:val="09995F46"/>
    <w:rsid w:val="0B5807E8"/>
    <w:rsid w:val="0BF83A79"/>
    <w:rsid w:val="0C783ABD"/>
    <w:rsid w:val="0D0B3D64"/>
    <w:rsid w:val="0D1D3396"/>
    <w:rsid w:val="0DC20B9E"/>
    <w:rsid w:val="0EA82288"/>
    <w:rsid w:val="0F4C0828"/>
    <w:rsid w:val="0F945859"/>
    <w:rsid w:val="111D3410"/>
    <w:rsid w:val="126F6B43"/>
    <w:rsid w:val="149C14BA"/>
    <w:rsid w:val="16B1346A"/>
    <w:rsid w:val="18B211A2"/>
    <w:rsid w:val="19276CE7"/>
    <w:rsid w:val="1A300044"/>
    <w:rsid w:val="1AE9320B"/>
    <w:rsid w:val="1C626DD1"/>
    <w:rsid w:val="1EBE3719"/>
    <w:rsid w:val="1EBF49AE"/>
    <w:rsid w:val="1F8F275E"/>
    <w:rsid w:val="2046617D"/>
    <w:rsid w:val="20C964AA"/>
    <w:rsid w:val="21C4408A"/>
    <w:rsid w:val="222853A7"/>
    <w:rsid w:val="24145004"/>
    <w:rsid w:val="249F0761"/>
    <w:rsid w:val="261A0868"/>
    <w:rsid w:val="262174D9"/>
    <w:rsid w:val="26467AE3"/>
    <w:rsid w:val="26F40F6D"/>
    <w:rsid w:val="27F1529C"/>
    <w:rsid w:val="29DE43FD"/>
    <w:rsid w:val="2E2E2FB7"/>
    <w:rsid w:val="2F452CAE"/>
    <w:rsid w:val="2FDB4C6B"/>
    <w:rsid w:val="302218DD"/>
    <w:rsid w:val="308855E6"/>
    <w:rsid w:val="31A1579C"/>
    <w:rsid w:val="3231623F"/>
    <w:rsid w:val="32427031"/>
    <w:rsid w:val="34873421"/>
    <w:rsid w:val="35756A0C"/>
    <w:rsid w:val="36E25286"/>
    <w:rsid w:val="373A29CC"/>
    <w:rsid w:val="376C53C0"/>
    <w:rsid w:val="383733B0"/>
    <w:rsid w:val="3A9B5EE8"/>
    <w:rsid w:val="3AB271EF"/>
    <w:rsid w:val="3BF954F9"/>
    <w:rsid w:val="3C811B9C"/>
    <w:rsid w:val="3ECC7D58"/>
    <w:rsid w:val="3EF618CF"/>
    <w:rsid w:val="3F8A0269"/>
    <w:rsid w:val="4050500F"/>
    <w:rsid w:val="41175B2C"/>
    <w:rsid w:val="412D34FD"/>
    <w:rsid w:val="42B60ED1"/>
    <w:rsid w:val="43BE2880"/>
    <w:rsid w:val="44577515"/>
    <w:rsid w:val="446F6792"/>
    <w:rsid w:val="44840F0D"/>
    <w:rsid w:val="44D11676"/>
    <w:rsid w:val="468C545C"/>
    <w:rsid w:val="46E0038C"/>
    <w:rsid w:val="477E4B57"/>
    <w:rsid w:val="48C86366"/>
    <w:rsid w:val="495E079C"/>
    <w:rsid w:val="4A496D4D"/>
    <w:rsid w:val="4A9A4B25"/>
    <w:rsid w:val="4E8F13F8"/>
    <w:rsid w:val="4F141FF1"/>
    <w:rsid w:val="4FD708C1"/>
    <w:rsid w:val="518B61DE"/>
    <w:rsid w:val="51990D50"/>
    <w:rsid w:val="524A3FB4"/>
    <w:rsid w:val="54606BAB"/>
    <w:rsid w:val="561F7505"/>
    <w:rsid w:val="562E30BD"/>
    <w:rsid w:val="57415D73"/>
    <w:rsid w:val="57D63BF4"/>
    <w:rsid w:val="58502595"/>
    <w:rsid w:val="585E6921"/>
    <w:rsid w:val="58CB5722"/>
    <w:rsid w:val="59407EBE"/>
    <w:rsid w:val="599367D3"/>
    <w:rsid w:val="59A10938"/>
    <w:rsid w:val="59D72C6F"/>
    <w:rsid w:val="5B006028"/>
    <w:rsid w:val="5B445318"/>
    <w:rsid w:val="5FC332DD"/>
    <w:rsid w:val="607935DA"/>
    <w:rsid w:val="607A04C9"/>
    <w:rsid w:val="60C211B9"/>
    <w:rsid w:val="610B0DB2"/>
    <w:rsid w:val="618334B2"/>
    <w:rsid w:val="62D37E89"/>
    <w:rsid w:val="69252C2D"/>
    <w:rsid w:val="6B9A5701"/>
    <w:rsid w:val="6C033357"/>
    <w:rsid w:val="6F47733F"/>
    <w:rsid w:val="713925D3"/>
    <w:rsid w:val="713D6182"/>
    <w:rsid w:val="718A3708"/>
    <w:rsid w:val="731F249B"/>
    <w:rsid w:val="73B14CED"/>
    <w:rsid w:val="747D0235"/>
    <w:rsid w:val="753541F8"/>
    <w:rsid w:val="793B3DA7"/>
    <w:rsid w:val="797B684B"/>
    <w:rsid w:val="7CB9570E"/>
    <w:rsid w:val="7D360B0D"/>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9">
    <w:name w:val="font21"/>
    <w:basedOn w:val="8"/>
    <w:autoRedefine/>
    <w:qFormat/>
    <w:uiPriority w:val="0"/>
    <w:rPr>
      <w:rFonts w:hint="eastAsia" w:ascii="宋体" w:hAnsi="宋体" w:eastAsia="宋体" w:cs="宋体"/>
      <w:color w:val="000000"/>
      <w:sz w:val="24"/>
      <w:szCs w:val="24"/>
      <w:u w:val="none"/>
    </w:rPr>
  </w:style>
  <w:style w:type="character" w:customStyle="1" w:styleId="10">
    <w:name w:val="font0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5579</Words>
  <Characters>6004</Characters>
  <Lines>0</Lines>
  <Paragraphs>0</Paragraphs>
  <TotalTime>9</TotalTime>
  <ScaleCrop>false</ScaleCrop>
  <LinksUpToDate>false</LinksUpToDate>
  <CharactersWithSpaces>6232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2023-05-06T06:43:00Z</dcterms:created>
  <dc:creator>高天骄</dc:creator>
  <cp:lastModifiedBy>高天骄</cp:lastModifiedBy>
  <cp:lastPrinted>2023-05-17T06:19:00Z</cp:lastPrinted>
  <dcterms:modified xsi:type="dcterms:W3CDTF">2025-05-07T09:46:24Z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4F49E45F4E0D4A0CA09E803B7D22B2E3_11</vt:lpwstr>
  </property>
  <property fmtid="{D5CDD505-2E9C-101B-9397-08002B2CF9AE}" pid="4" name="KSOTemplateDocerSaveRecord">
    <vt:lpwstr>eyJoZGlkIjoiYjRhMGJhNjA3NTk2ODRkMDg0YzdkZDQ0MTNmZTNkYjkiLCJ1c2VySWQiOiIyMTU3MTY5MTEifQ==</vt:lpwstr>
  </property>
</Properties>
</file>