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7B90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2B5B902E">
            <w:pPr>
              <w:pStyle w:val="8"/>
              <w:spacing w:line="550" w:lineRule="exact"/>
              <w:jc w:val="both"/>
              <w:rPr>
                <w:rFonts w:ascii="仿宋" w:hAnsi="仿宋" w:eastAsia="仿宋" w:cs="仿宋"/>
                <w:b/>
                <w:bCs/>
                <w:color w:val="FF0000"/>
                <w:sz w:val="22"/>
                <w:szCs w:val="22"/>
              </w:rPr>
            </w:pPr>
          </w:p>
        </w:tc>
      </w:tr>
      <w:tr w14:paraId="68EF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06455E0A">
            <w:pPr>
              <w:ind w:right="284" w:rightChars="129"/>
              <w:jc w:val="center"/>
              <w:rPr>
                <w:rFonts w:ascii="宋体" w:hAnsi="宋体" w:eastAsia="宋体" w:cs="宋体"/>
                <w:b/>
                <w:sz w:val="52"/>
              </w:rPr>
            </w:pPr>
            <w:r>
              <w:rPr>
                <w:rFonts w:ascii="宋体" w:hAnsi="宋体" w:eastAsia="宋体" w:cs="宋体"/>
                <w:b/>
                <w:sz w:val="52"/>
              </w:rPr>
              <w:t>2026年度南京江北新区管理委员会</w:t>
            </w:r>
          </w:p>
          <w:p w14:paraId="620198AD">
            <w:pPr>
              <w:ind w:right="284" w:rightChars="129"/>
              <w:jc w:val="center"/>
              <w:rPr>
                <w:rFonts w:ascii="仿宋" w:hAnsi="仿宋" w:eastAsia="仿宋" w:cs="仿宋"/>
                <w:b/>
                <w:bCs/>
                <w:color w:val="FF0000"/>
              </w:rPr>
            </w:pPr>
            <w:r>
              <w:rPr>
                <w:rFonts w:ascii="宋体" w:hAnsi="宋体" w:eastAsia="宋体" w:cs="宋体"/>
                <w:b/>
                <w:sz w:val="52"/>
              </w:rPr>
              <w:t>科技创新局（本级）单位预算公开</w:t>
            </w:r>
          </w:p>
        </w:tc>
      </w:tr>
    </w:tbl>
    <w:p w14:paraId="1D464187">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bookmarkStart w:id="0" w:name="_GoBack"/>
      <w:bookmarkEnd w:id="0"/>
    </w:p>
    <w:p w14:paraId="24991EC7">
      <w:pPr>
        <w:pStyle w:val="8"/>
        <w:spacing w:before="4"/>
        <w:rPr>
          <w:rFonts w:ascii="华文仿宋" w:hAnsi="华文仿宋" w:eastAsia="华文仿宋" w:cs="仿宋"/>
          <w:sz w:val="10"/>
        </w:rPr>
      </w:pPr>
    </w:p>
    <w:p w14:paraId="29457622">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6255163E">
      <w:pPr>
        <w:pStyle w:val="8"/>
        <w:snapToGrid w:val="0"/>
        <w:spacing w:before="7"/>
        <w:rPr>
          <w:rFonts w:ascii="仿宋" w:hAnsi="仿宋" w:eastAsia="仿宋" w:cs="仿宋"/>
          <w:sz w:val="27"/>
        </w:rPr>
      </w:pPr>
    </w:p>
    <w:p w14:paraId="27EFF51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6E417952">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1DE955A7">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6F772173">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单位</w:t>
      </w:r>
      <w:r>
        <w:rPr>
          <w:rFonts w:hint="eastAsia" w:ascii="仿宋" w:hAnsi="仿宋" w:eastAsia="仿宋" w:cs="仿宋"/>
        </w:rPr>
        <w:t>主要工作任务及目标</w:t>
      </w:r>
    </w:p>
    <w:p w14:paraId="4123D131">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单位预算表</w:t>
      </w:r>
    </w:p>
    <w:p w14:paraId="280CBEC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6BCD2C3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035E2A6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74A6F73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2195F68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0A36259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441A1BD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687F4C2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52CA617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0C93A49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0FBBFDD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34EDE61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162FDA2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756A7CF6">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14:paraId="6BF2CD23">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23461D38">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7E86B820">
      <w:pPr>
        <w:pStyle w:val="8"/>
        <w:spacing w:before="1"/>
        <w:rPr>
          <w:rFonts w:ascii="华文仿宋" w:hAnsi="华文仿宋" w:eastAsia="华文仿宋" w:cs="仿宋"/>
          <w:sz w:val="14"/>
        </w:rPr>
      </w:pPr>
    </w:p>
    <w:p w14:paraId="061B7C8A">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14:paraId="38857F0F">
      <w:pPr>
        <w:ind w:right="504" w:rightChars="229"/>
        <w:jc w:val="both"/>
      </w:pPr>
    </w:p>
    <w:p w14:paraId="0EEC6535">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7F2DAA3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（1）贯彻执行国家、省、市有关科学技术、高新技术产业园区管理、知识产权工作的方针政策和法律法规规章，研究起草新区相关规范性文件和政策。</w:t>
      </w:r>
    </w:p>
    <w:p w14:paraId="3F595D5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牵头组织实施“自主创新先导区”、“苏南国家自主创新示范区”建设和南京高新技术产业开发区争先进位工作，规划并建立新区自主创新体系，牵头制定并落实新区科技体制综合改革的政策和措施；组织编制并实施新区科学技术和创新发展中长期规划、年度计划。</w:t>
      </w:r>
    </w:p>
    <w:p w14:paraId="3AC7534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（3）负责直管区产学研结合工作；负责高校、科研院所与新区科技合作的组织、协调和服务，推进创新平台建设；负责科技成果转化工作；负责国际科技交流与合作；联系新区内高校、科研院所有关工作。</w:t>
      </w:r>
    </w:p>
    <w:p w14:paraId="2994899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促进直管区高新技术企业发展，推进建设高新技术产业集群，负责直管区高新技术企业、技术先进性服务企业认定工作；负责推进直管区众创社区建设，指导众创空间、科技企业孵化器等创新创业载体建设；负责推进直管区科技创新项目、高新技术产品的示范项目、示范平台和示范工程建设。</w:t>
      </w:r>
    </w:p>
    <w:p w14:paraId="3780118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（5）负责承接落实国家和省市科技部门牵头的人才计划（人才工程）相关工作；负责“创业南京”科技顶尖专家集聚计划、创新型企业家培育计划的落实工作。</w:t>
      </w:r>
    </w:p>
    <w:p w14:paraId="1190AA5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（6）指导直管区科技服务业和科技中介机构发展，建立完善科技服务体系和科技信用体系；负责直管区产业技术平台、科技公共服务平台等科技基础设施的建设及协调工作，负责新型研发机构培育引进。</w:t>
      </w:r>
    </w:p>
    <w:p w14:paraId="337100F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（7）按有关规定负责直管区科学技术和创新发展领域的专项资金、专项基金的申报、管理、使用；促进科技和金融结合。</w:t>
      </w:r>
    </w:p>
    <w:p w14:paraId="0B57070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（8）负责直管区科技奖励、科技保密、技术市场等工作；负责科技统计监测工作。</w:t>
      </w:r>
    </w:p>
    <w:p w14:paraId="2E0228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（9）履行科协职责，负责直管区科普宣传和科技学术交流工作。</w:t>
      </w:r>
    </w:p>
    <w:p w14:paraId="364194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10）组织制定并实施新区知识产权工作发展规划和年度计划；负责推进直管区知识产权综合管理改革，开展知识产权综合执法工作；负责直管区知识产权创造、运用、保护、管理工作；负责新区知识产权联席会议的日常工作。</w:t>
      </w:r>
    </w:p>
    <w:p w14:paraId="73DD32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11）负责智慧新区发展战略、规划和政策措施的制定及实施，统筹新区信息基础设施建设工作；负责直管区信息化工作，归口管理信息化项目建设和资金；负责新区包括政务数据、城市数据在内的大数据管理工作，推动运用大数据促进政府治理模式创新。</w:t>
      </w:r>
    </w:p>
    <w:p w14:paraId="5E95A80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12）会同有关部门建立直管区震灾预防工作体系，制定破坏性地震应急预案并检查落实情况；会同有关部门建立地震紧急救援工作体系，协助有关部门建立地震应急救援物资储备系统；组织开展防震减灾知识宣传教育工作。</w:t>
      </w:r>
    </w:p>
    <w:p w14:paraId="0456CE5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（13）承担新区管委会《关于印发&lt;南京市江北新区有关部门和单位安全生产职责规定（暂行）&gt;的通知》（宁新区管发〔2017〕23号）所规定的安全生产职责。</w:t>
      </w:r>
    </w:p>
    <w:p w14:paraId="1B61F5C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（14）负责内部行政运行和干部人事管理等工作，承担党建、纪检、宣传、统战、信访、维稳、保密、作风建设、群团等工作职责。</w:t>
      </w:r>
    </w:p>
    <w:p w14:paraId="01C0DFC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（15）承办新区党工委、管委会交办的其他事项。</w:t>
      </w:r>
    </w:p>
    <w:p w14:paraId="6DBB530F">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40344D1A">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本单位内设机构包括：综合办（党建工作办、纪检监督办）、创新体系办（科技人才办）、产业科技一办、产业科技二办（科技服务业办）、产学研合作办、前沿科技办（科技项目办）。本单位无下属单位。</w:t>
      </w:r>
    </w:p>
    <w:p w14:paraId="4AF99C1C">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单位主要工作任务及目标</w:t>
      </w:r>
    </w:p>
    <w:p w14:paraId="549F52D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是高规格谋划建设区域创新高地。做好“十五五”科技创新专项规划。深入研究贯彻四中全会精神，围绕自主创新先导区定位，完成规划编制，广泛征求意见，做好与省、市科技创新专项规划及新区“十五五”规划纲要及相关专项规划等的衔接，完成审议、发布流程，推进规划任务落实。稳步推进扬子江产业科技创新试验区建设。强化跨部门协调，靠前服务、协同发力，确保试验区建设各项工作落到实处，重点推进研产贯通细分链条与高校街区建设取得突破，推动展形象出成果。塑强国际开放创新格局。全力推进剑桥中心首批项目正式立项，积极争取建设应用基础研究特区；搭建引智平台，精准对接剑桥大学最新原创研究成果。积极拓展离岸创新创业基地的海外联络站与跨境研发等功能，打造高效国际资源枢纽。与省统筹资源中心合作，举办各类国际科技合作活动，吸引国际先进技术成果落地新区。</w:t>
      </w:r>
    </w:p>
    <w:p w14:paraId="60EAB9F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是高质效推进“研产贯通”行动。加速科技成果转化攻坚。提升“从研到产”落地质效，深化对存量未转化成果的“一成果一策”精准服务，集中力量解决落地堵点难点。优化滚动梳理机制，提高对临近产业化项目的识别精度和响应速度。聚焦科技精准招商，加大科技招商支持力度，进一步细化招商图谱，聚焦“卡脖子”技术、颠覆性创新和未来产业领域，力争在招引标志性、引领性重大项目上取得新突破，确保全年签约和落地项目目标顺利完成。深化与高校院所融合发展。夯实与高校全面合作工作机制，学科建设、校区建设、成果转化有形象、有亮点。与省产研院深化合作，服务推动存量拨投结合重大项目、专业研究所建设发展，力争新增实施10个拨投结合项目；协同推进与细分龙头企业共建创新联合体，推动解决一批新区企业关键核心技术难题；推动建设市级、省级概念验证中心，进一步畅通科技成果转化渠道，加快孕育新区战略新兴产业、未来产业体系。</w:t>
      </w:r>
    </w:p>
    <w:p w14:paraId="4ED7B18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是大力度提升创新主体动能。发挥重大科创平台标杆引领优势。主动融入国家区域科技创新中心建设布局，进一步推进EDA国创中心团队建设、科研攻关、成果转化孵化等，启动新增一批研发课题；持续推进原子级制造大科学装置申报“十五五”国家重大科技基础设施，推动省光电技术创新中心、省类脑智能技术创新中心发展，争创国家级技术创新中心，联合共建国家重大科技基础设施分中心，孵化更多颠覆性成果项目；推动材料化学工程全国重点实验室江北创新中心建设发展，力争新增一批概念验证项目入库和成果项目开展产业化工作。增强创新主体发展动能。分级分类建立企业培育台账，持续推动高企、科小等申报工作，助推科小、高企数量稳步增长。推进南京江北新区颠覆性技术创新中心高质量运营，开展颠覆性技术创新项目的梳理、培育、引进和服务。建强一流科技人才队伍。以“才聚新区”20条政策为引领，以重大人才工程为抓手，立足产业科技创新发展需求，实施靶向引才，加强科技领军人才和青年人才储备。提升引才引智国际化水平，做优“一站式”并联审批等人才服务。持续推进与清华大学、南京师范大学等国内高校全面合作，强化开展产业科技人才联合培养。</w:t>
      </w:r>
    </w:p>
    <w:p w14:paraId="2090F3C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是全方位营造产业科技创新生态。强化科技金融赋能。发挥科创基金“投早、投小、投科技”的支撑作用，持续挖掘、培育新区优质项目，加快项目投资落地进度。持续实施“灵雀计划”，优化认定标准，做大做强“灵雀品牌”，推动产业、科技与金融深度融合、创新发展。前瞻布局未来产业。围绕量子科技、生物制造、氢能与核聚变、脑机接口、具身智能、第六代移动通信等重点方向，把握技术演进与核心突破路径，立足区域产业基础，研判国内外发展趋势，深化与高水平高校院所、产业链重点企业合作，加大高端人才引育和重大项目招引力度，有力支撑本土企业成长，加速构建具有竞争力的未来产业集群。搭建国际高水平交流平台。办好2026年世界青年科学家论坛（南京），汇聚海内外青年科学家以及高校院所、投资机构、知名企业代表，分享前沿技术动态、发布重大创新成果，促进国际科技资源对接与成果转化，以高水平开放赋能区域高质量发展，推动“活力新区、青春主城”城市品牌走向国际。</w:t>
      </w:r>
    </w:p>
    <w:p w14:paraId="5D5EB369">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4B214936">
      <w:pPr>
        <w:pStyle w:val="8"/>
        <w:spacing w:line="360" w:lineRule="auto"/>
        <w:ind w:left="440" w:leftChars="200" w:right="504" w:rightChars="229" w:firstLine="658"/>
        <w:jc w:val="both"/>
        <w:rPr>
          <w:rFonts w:ascii="仿宋" w:hAnsi="仿宋" w:eastAsia="仿宋" w:cs="仿宋"/>
          <w:lang w:val="en-US"/>
        </w:rPr>
      </w:pPr>
    </w:p>
    <w:p w14:paraId="68F2161D">
      <w:pPr>
        <w:pStyle w:val="21"/>
        <w:tabs>
          <w:tab w:val="left" w:pos="1609"/>
        </w:tabs>
        <w:spacing w:before="12" w:line="300" w:lineRule="auto"/>
        <w:ind w:left="340" w:right="567" w:firstLine="0"/>
        <w:jc w:val="center"/>
        <w:rPr>
          <w:rFonts w:ascii="仿宋" w:hAnsi="仿宋" w:eastAsia="仿宋" w:cs="仿宋"/>
          <w:b/>
          <w:bCs/>
          <w:sz w:val="44"/>
          <w:szCs w:val="44"/>
        </w:rPr>
      </w:pPr>
    </w:p>
    <w:p w14:paraId="70C3E188">
      <w:pPr>
        <w:pStyle w:val="21"/>
        <w:tabs>
          <w:tab w:val="left" w:pos="1609"/>
        </w:tabs>
        <w:spacing w:before="12" w:line="300" w:lineRule="auto"/>
        <w:ind w:left="340" w:right="567" w:firstLine="0"/>
        <w:jc w:val="center"/>
        <w:rPr>
          <w:rFonts w:ascii="仿宋" w:hAnsi="仿宋" w:eastAsia="仿宋" w:cs="仿宋"/>
          <w:b/>
          <w:bCs/>
          <w:sz w:val="44"/>
          <w:szCs w:val="44"/>
        </w:rPr>
      </w:pPr>
    </w:p>
    <w:p w14:paraId="4ADF6706">
      <w:pPr>
        <w:pStyle w:val="21"/>
        <w:tabs>
          <w:tab w:val="left" w:pos="1609"/>
        </w:tabs>
        <w:spacing w:before="12" w:line="300" w:lineRule="auto"/>
        <w:ind w:left="340" w:right="567" w:firstLine="0"/>
        <w:jc w:val="center"/>
        <w:rPr>
          <w:rFonts w:ascii="仿宋" w:hAnsi="仿宋" w:eastAsia="仿宋" w:cs="仿宋"/>
          <w:b/>
          <w:bCs/>
          <w:sz w:val="44"/>
          <w:szCs w:val="44"/>
        </w:rPr>
      </w:pPr>
    </w:p>
    <w:p w14:paraId="5A147807">
      <w:pPr>
        <w:pStyle w:val="21"/>
        <w:tabs>
          <w:tab w:val="left" w:pos="1609"/>
        </w:tabs>
        <w:spacing w:before="12" w:line="300" w:lineRule="auto"/>
        <w:ind w:left="340" w:right="567" w:firstLine="0"/>
        <w:jc w:val="center"/>
        <w:rPr>
          <w:rFonts w:ascii="仿宋" w:hAnsi="仿宋" w:eastAsia="仿宋" w:cs="仿宋"/>
          <w:b/>
          <w:bCs/>
          <w:sz w:val="44"/>
          <w:szCs w:val="44"/>
        </w:rPr>
      </w:pPr>
    </w:p>
    <w:p w14:paraId="425105BC">
      <w:pPr>
        <w:pStyle w:val="21"/>
        <w:tabs>
          <w:tab w:val="left" w:pos="1609"/>
        </w:tabs>
        <w:spacing w:before="12" w:line="300" w:lineRule="auto"/>
        <w:ind w:left="340" w:right="567" w:firstLine="0"/>
        <w:jc w:val="center"/>
        <w:rPr>
          <w:rFonts w:ascii="仿宋" w:hAnsi="仿宋" w:eastAsia="仿宋" w:cs="仿宋"/>
          <w:b/>
          <w:bCs/>
          <w:sz w:val="44"/>
          <w:szCs w:val="44"/>
        </w:rPr>
      </w:pPr>
    </w:p>
    <w:p w14:paraId="6A1EE2C8">
      <w:pPr>
        <w:pStyle w:val="21"/>
        <w:tabs>
          <w:tab w:val="left" w:pos="1609"/>
        </w:tabs>
        <w:spacing w:before="12" w:line="300" w:lineRule="auto"/>
        <w:ind w:left="340" w:right="567" w:firstLine="0"/>
        <w:jc w:val="center"/>
        <w:rPr>
          <w:rFonts w:ascii="仿宋" w:hAnsi="仿宋" w:eastAsia="仿宋" w:cs="仿宋"/>
          <w:b/>
          <w:bCs/>
          <w:sz w:val="44"/>
          <w:szCs w:val="44"/>
        </w:rPr>
      </w:pPr>
    </w:p>
    <w:p w14:paraId="38BD65CD">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42136173">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008BB27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南京江北新区管理委员会</w:t>
      </w:r>
      <w:r>
        <w:rPr>
          <w:rFonts w:hint="eastAsia" w:ascii="仿宋" w:hAnsi="仿宋" w:eastAsia="仿宋" w:cs="仿宋"/>
          <w:b/>
          <w:bCs/>
          <w:sz w:val="44"/>
          <w:szCs w:val="44"/>
          <w:lang w:eastAsia="zh-CN"/>
        </w:rPr>
        <w:t>科技创新局</w:t>
      </w:r>
      <w:r>
        <w:rPr>
          <w:rFonts w:hint="eastAsia" w:ascii="仿宋" w:hAnsi="仿宋" w:eastAsia="仿宋" w:cs="仿宋"/>
          <w:b/>
          <w:bCs/>
          <w:sz w:val="44"/>
          <w:szCs w:val="44"/>
        </w:rPr>
        <w:t>（本级）</w:t>
      </w:r>
    </w:p>
    <w:p w14:paraId="69658362">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3AD5A82E">
        <w:tblPrEx>
          <w:tblCellMar>
            <w:top w:w="0" w:type="dxa"/>
            <w:left w:w="108" w:type="dxa"/>
            <w:bottom w:w="0" w:type="dxa"/>
            <w:right w:w="108" w:type="dxa"/>
          </w:tblCellMar>
        </w:tblPrEx>
        <w:trPr>
          <w:trHeight w:val="116" w:hRule="atLeast"/>
          <w:jc w:val="center"/>
        </w:trPr>
        <w:tc>
          <w:tcPr>
            <w:tcW w:w="11329" w:type="dxa"/>
            <w:gridSpan w:val="5"/>
            <w:vAlign w:val="center"/>
          </w:tcPr>
          <w:p w14:paraId="2519F65F">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6D853C3D">
        <w:tblPrEx>
          <w:tblCellMar>
            <w:top w:w="0" w:type="dxa"/>
            <w:left w:w="108" w:type="dxa"/>
            <w:bottom w:w="0" w:type="dxa"/>
            <w:right w:w="108" w:type="dxa"/>
          </w:tblCellMar>
        </w:tblPrEx>
        <w:trPr>
          <w:trHeight w:val="348" w:hRule="atLeast"/>
          <w:jc w:val="center"/>
        </w:trPr>
        <w:tc>
          <w:tcPr>
            <w:tcW w:w="11329" w:type="dxa"/>
            <w:gridSpan w:val="5"/>
          </w:tcPr>
          <w:p w14:paraId="21476E21">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0BDE520F">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35640778">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南京江北新区管理委员会</w:t>
            </w:r>
            <w:r>
              <w:rPr>
                <w:rFonts w:hint="eastAsia" w:ascii="仿宋" w:hAnsi="仿宋" w:eastAsia="仿宋" w:cs="仿宋"/>
                <w:color w:val="000000"/>
                <w:lang w:eastAsia="zh-CN"/>
              </w:rPr>
              <w:t>科技创新局</w:t>
            </w:r>
            <w:r>
              <w:rPr>
                <w:rFonts w:hint="eastAsia" w:ascii="仿宋" w:hAnsi="仿宋" w:eastAsia="仿宋" w:cs="仿宋"/>
                <w:color w:val="000000"/>
                <w:lang w:eastAsia="ar-SA"/>
              </w:rPr>
              <w:t>（本级）</w:t>
            </w:r>
          </w:p>
        </w:tc>
        <w:tc>
          <w:tcPr>
            <w:tcW w:w="1848" w:type="dxa"/>
            <w:gridSpan w:val="2"/>
            <w:tcBorders>
              <w:bottom w:val="single" w:color="000000" w:sz="4" w:space="0"/>
            </w:tcBorders>
            <w:vAlign w:val="center"/>
          </w:tcPr>
          <w:p w14:paraId="12B72CDA">
            <w:pPr>
              <w:jc w:val="right"/>
              <w:rPr>
                <w:rFonts w:ascii="仿宋" w:hAnsi="仿宋" w:eastAsia="仿宋" w:cs="仿宋"/>
                <w:color w:val="000000"/>
              </w:rPr>
            </w:pPr>
            <w:r>
              <w:rPr>
                <w:rFonts w:hint="eastAsia" w:ascii="仿宋" w:hAnsi="仿宋" w:eastAsia="仿宋" w:cs="仿宋"/>
                <w:color w:val="000000"/>
              </w:rPr>
              <w:t>单位：万元</w:t>
            </w:r>
          </w:p>
        </w:tc>
      </w:tr>
      <w:tr w14:paraId="05A3BA14">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010DE24">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08A0D4D">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7A068605">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DDD778">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FBC3542">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DEA27B">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4801E6C7">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4BE769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7E242E">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EA023C9">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50,090.02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6D9F3A">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D3755B">
            <w:pPr>
              <w:keepNext/>
              <w:keepLines/>
              <w:jc w:val="right"/>
              <w:rPr>
                <w:rFonts w:ascii="仿宋" w:hAnsi="仿宋" w:eastAsia="仿宋" w:cs="仿宋"/>
                <w:color w:val="000000"/>
                <w:lang w:eastAsia="ar-SA"/>
              </w:rPr>
            </w:pPr>
          </w:p>
        </w:tc>
      </w:tr>
      <w:tr w14:paraId="05F267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38FB37">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3FD65E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84C23D">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445BDB">
            <w:pPr>
              <w:keepNext/>
              <w:keepLines/>
              <w:jc w:val="right"/>
              <w:rPr>
                <w:rFonts w:ascii="仿宋" w:hAnsi="仿宋" w:eastAsia="仿宋" w:cs="仿宋"/>
                <w:color w:val="000000"/>
                <w:lang w:eastAsia="ar-SA"/>
              </w:rPr>
            </w:pPr>
          </w:p>
        </w:tc>
      </w:tr>
      <w:tr w14:paraId="58F332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F5055F">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D2BD1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366240">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59B5A1">
            <w:pPr>
              <w:keepNext/>
              <w:keepLines/>
              <w:jc w:val="right"/>
              <w:rPr>
                <w:rFonts w:ascii="仿宋" w:hAnsi="仿宋" w:eastAsia="仿宋" w:cs="仿宋"/>
                <w:color w:val="000000"/>
                <w:lang w:eastAsia="ar-SA"/>
              </w:rPr>
            </w:pPr>
          </w:p>
        </w:tc>
      </w:tr>
      <w:tr w14:paraId="446D63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973308">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EA013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C9329A">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62639D">
            <w:pPr>
              <w:keepNext/>
              <w:keepLines/>
              <w:jc w:val="right"/>
              <w:rPr>
                <w:rFonts w:ascii="仿宋" w:hAnsi="仿宋" w:eastAsia="仿宋" w:cs="仿宋"/>
                <w:color w:val="000000"/>
                <w:lang w:eastAsia="ar-SA"/>
              </w:rPr>
            </w:pPr>
          </w:p>
        </w:tc>
      </w:tr>
      <w:tr w14:paraId="734DD3D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C939D1">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68FD21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29874E">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B6084A">
            <w:pPr>
              <w:keepNext/>
              <w:keepLines/>
              <w:jc w:val="right"/>
              <w:rPr>
                <w:rFonts w:ascii="仿宋" w:hAnsi="仿宋" w:eastAsia="仿宋" w:cs="仿宋"/>
                <w:color w:val="000000"/>
                <w:lang w:eastAsia="ar-SA"/>
              </w:rPr>
            </w:pPr>
          </w:p>
        </w:tc>
      </w:tr>
      <w:tr w14:paraId="092A6B2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210967">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56677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1A3611">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AB4133">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50,090.02</w:t>
            </w:r>
          </w:p>
        </w:tc>
      </w:tr>
      <w:tr w14:paraId="4390C9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CCE043">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50E8F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C2C9C1">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F2AF2E">
            <w:pPr>
              <w:keepNext/>
              <w:keepLines/>
              <w:jc w:val="right"/>
              <w:rPr>
                <w:rFonts w:ascii="仿宋" w:hAnsi="仿宋" w:eastAsia="仿宋" w:cs="仿宋"/>
                <w:color w:val="000000"/>
                <w:lang w:eastAsia="ar-SA"/>
              </w:rPr>
            </w:pPr>
          </w:p>
        </w:tc>
      </w:tr>
      <w:tr w14:paraId="06B0F5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D911D0">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3C4E3F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EB8B73">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9C254B">
            <w:pPr>
              <w:keepNext/>
              <w:keepLines/>
              <w:jc w:val="right"/>
              <w:rPr>
                <w:rFonts w:ascii="仿宋" w:hAnsi="仿宋" w:eastAsia="仿宋" w:cs="仿宋"/>
                <w:color w:val="000000"/>
                <w:lang w:eastAsia="ar-SA"/>
              </w:rPr>
            </w:pPr>
          </w:p>
        </w:tc>
      </w:tr>
      <w:tr w14:paraId="0D6180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C62625">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39FDB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F20936">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09E680">
            <w:pPr>
              <w:keepNext/>
              <w:keepLines/>
              <w:jc w:val="right"/>
              <w:rPr>
                <w:rFonts w:ascii="仿宋" w:hAnsi="仿宋" w:eastAsia="仿宋" w:cs="仿宋"/>
                <w:color w:val="000000"/>
                <w:lang w:eastAsia="ar-SA"/>
              </w:rPr>
            </w:pPr>
          </w:p>
        </w:tc>
      </w:tr>
      <w:tr w14:paraId="46F3D9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0EAB8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934C5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04F416">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E9CD11">
            <w:pPr>
              <w:keepNext/>
              <w:keepLines/>
              <w:jc w:val="right"/>
              <w:rPr>
                <w:rFonts w:ascii="仿宋" w:hAnsi="仿宋" w:eastAsia="仿宋" w:cs="仿宋"/>
                <w:color w:val="000000"/>
                <w:lang w:eastAsia="ar-SA"/>
              </w:rPr>
            </w:pPr>
          </w:p>
        </w:tc>
      </w:tr>
      <w:tr w14:paraId="6FF807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3512F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3CB57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8ACE46">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80D9FD">
            <w:pPr>
              <w:keepNext/>
              <w:keepLines/>
              <w:jc w:val="right"/>
              <w:rPr>
                <w:rFonts w:ascii="仿宋" w:hAnsi="仿宋" w:eastAsia="仿宋" w:cs="仿宋"/>
                <w:color w:val="000000"/>
                <w:lang w:eastAsia="ar-SA"/>
              </w:rPr>
            </w:pPr>
          </w:p>
        </w:tc>
      </w:tr>
      <w:tr w14:paraId="2E9E63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86C8B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CF11F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61E818">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D94155">
            <w:pPr>
              <w:keepNext/>
              <w:keepLines/>
              <w:jc w:val="right"/>
              <w:rPr>
                <w:rFonts w:ascii="仿宋" w:hAnsi="仿宋" w:eastAsia="仿宋" w:cs="仿宋"/>
                <w:color w:val="000000"/>
                <w:lang w:eastAsia="ar-SA"/>
              </w:rPr>
            </w:pPr>
          </w:p>
        </w:tc>
      </w:tr>
      <w:tr w14:paraId="34D1CC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EFBA5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D428C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55C79B">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31FDEF">
            <w:pPr>
              <w:keepNext/>
              <w:keepLines/>
              <w:jc w:val="right"/>
              <w:rPr>
                <w:rFonts w:ascii="仿宋" w:hAnsi="仿宋" w:eastAsia="仿宋" w:cs="仿宋"/>
                <w:color w:val="000000"/>
                <w:lang w:eastAsia="ar-SA"/>
              </w:rPr>
            </w:pPr>
          </w:p>
        </w:tc>
      </w:tr>
      <w:tr w14:paraId="6DE6E7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6FB54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24EFF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E4DCA0">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40A671">
            <w:pPr>
              <w:keepNext/>
              <w:keepLines/>
              <w:jc w:val="right"/>
              <w:rPr>
                <w:rFonts w:ascii="仿宋" w:hAnsi="仿宋" w:eastAsia="仿宋" w:cs="仿宋"/>
                <w:color w:val="000000"/>
                <w:lang w:eastAsia="ar-SA"/>
              </w:rPr>
            </w:pPr>
          </w:p>
        </w:tc>
      </w:tr>
      <w:tr w14:paraId="3C8D6B1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82A70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80EB5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08BD76">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B1AB33">
            <w:pPr>
              <w:keepNext/>
              <w:keepLines/>
              <w:jc w:val="right"/>
              <w:rPr>
                <w:rFonts w:ascii="仿宋" w:hAnsi="仿宋" w:eastAsia="仿宋" w:cs="仿宋"/>
                <w:color w:val="000000"/>
                <w:lang w:eastAsia="ar-SA"/>
              </w:rPr>
            </w:pPr>
          </w:p>
        </w:tc>
      </w:tr>
      <w:tr w14:paraId="74C7AD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2DC2F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264DD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E33E84">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FC50E3">
            <w:pPr>
              <w:keepNext/>
              <w:keepLines/>
              <w:jc w:val="right"/>
              <w:rPr>
                <w:rFonts w:ascii="仿宋" w:hAnsi="仿宋" w:eastAsia="仿宋" w:cs="仿宋"/>
                <w:color w:val="000000"/>
                <w:lang w:eastAsia="ar-SA"/>
              </w:rPr>
            </w:pPr>
          </w:p>
        </w:tc>
      </w:tr>
      <w:tr w14:paraId="406ED3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36CAA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9F2FD3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B24101">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B57BED">
            <w:pPr>
              <w:keepNext/>
              <w:keepLines/>
              <w:jc w:val="right"/>
              <w:rPr>
                <w:rFonts w:ascii="仿宋" w:hAnsi="仿宋" w:eastAsia="仿宋" w:cs="仿宋"/>
                <w:color w:val="000000"/>
                <w:lang w:eastAsia="ar-SA"/>
              </w:rPr>
            </w:pPr>
          </w:p>
        </w:tc>
      </w:tr>
      <w:tr w14:paraId="050DB7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42E76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72BC3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75AF4E">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20F3B99">
            <w:pPr>
              <w:keepNext/>
              <w:keepLines/>
              <w:jc w:val="right"/>
              <w:rPr>
                <w:rFonts w:ascii="仿宋" w:hAnsi="仿宋" w:eastAsia="仿宋" w:cs="仿宋"/>
                <w:color w:val="000000"/>
                <w:lang w:eastAsia="ar-SA"/>
              </w:rPr>
            </w:pPr>
          </w:p>
        </w:tc>
      </w:tr>
      <w:tr w14:paraId="2AAC05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601F5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C9FF0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33E680">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B4F344">
            <w:pPr>
              <w:keepNext/>
              <w:keepLines/>
              <w:jc w:val="right"/>
              <w:rPr>
                <w:rFonts w:ascii="仿宋" w:hAnsi="仿宋" w:eastAsia="仿宋" w:cs="仿宋"/>
                <w:color w:val="000000"/>
                <w:lang w:eastAsia="ar-SA"/>
              </w:rPr>
            </w:pPr>
          </w:p>
        </w:tc>
      </w:tr>
      <w:tr w14:paraId="0E869C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DD841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3C31D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B7F642">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6AA745">
            <w:pPr>
              <w:keepNext/>
              <w:keepLines/>
              <w:jc w:val="right"/>
              <w:rPr>
                <w:rFonts w:ascii="仿宋" w:hAnsi="仿宋" w:eastAsia="仿宋" w:cs="仿宋"/>
                <w:color w:val="000000"/>
                <w:lang w:eastAsia="ar-SA"/>
              </w:rPr>
            </w:pPr>
          </w:p>
        </w:tc>
      </w:tr>
      <w:tr w14:paraId="4A3457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3792C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B1844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2ECA62">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EA36FB">
            <w:pPr>
              <w:keepNext/>
              <w:keepLines/>
              <w:jc w:val="right"/>
              <w:rPr>
                <w:rFonts w:ascii="仿宋" w:hAnsi="仿宋" w:eastAsia="仿宋" w:cs="仿宋"/>
                <w:color w:val="000000"/>
                <w:lang w:eastAsia="ar-SA"/>
              </w:rPr>
            </w:pPr>
          </w:p>
        </w:tc>
      </w:tr>
      <w:tr w14:paraId="59839336">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13A66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62F15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66BEB1">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45FC00">
            <w:pPr>
              <w:keepNext/>
              <w:keepLines/>
              <w:jc w:val="right"/>
              <w:rPr>
                <w:rFonts w:ascii="仿宋" w:hAnsi="仿宋" w:eastAsia="仿宋" w:cs="仿宋"/>
                <w:color w:val="000000"/>
                <w:lang w:eastAsia="ar-SA"/>
              </w:rPr>
            </w:pPr>
          </w:p>
        </w:tc>
      </w:tr>
      <w:tr w14:paraId="497F97B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EDB00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75E3C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D4BF3B">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7C8A47">
            <w:pPr>
              <w:keepNext/>
              <w:keepLines/>
              <w:jc w:val="right"/>
              <w:rPr>
                <w:rFonts w:ascii="仿宋" w:hAnsi="仿宋" w:eastAsia="仿宋" w:cs="仿宋"/>
                <w:color w:val="000000"/>
                <w:lang w:eastAsia="ar-SA"/>
              </w:rPr>
            </w:pPr>
          </w:p>
        </w:tc>
      </w:tr>
      <w:tr w14:paraId="651C9F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14576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0ABB2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F764BB">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0A4D924">
            <w:pPr>
              <w:keepNext/>
              <w:keepLines/>
              <w:jc w:val="right"/>
              <w:rPr>
                <w:rFonts w:ascii="仿宋" w:hAnsi="仿宋" w:eastAsia="仿宋" w:cs="仿宋"/>
                <w:color w:val="000000"/>
                <w:lang w:eastAsia="ar-SA"/>
              </w:rPr>
            </w:pPr>
          </w:p>
        </w:tc>
      </w:tr>
      <w:tr w14:paraId="106D26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578FC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04214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3D5221">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8E87A8">
            <w:pPr>
              <w:keepNext/>
              <w:keepLines/>
              <w:jc w:val="right"/>
              <w:rPr>
                <w:rFonts w:ascii="仿宋" w:hAnsi="仿宋" w:eastAsia="仿宋" w:cs="仿宋"/>
                <w:color w:val="000000"/>
                <w:lang w:eastAsia="ar-SA"/>
              </w:rPr>
            </w:pPr>
          </w:p>
        </w:tc>
      </w:tr>
      <w:tr w14:paraId="66EF2A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8E939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3849B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2FBCF1">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1C8222">
            <w:pPr>
              <w:keepNext/>
              <w:keepLines/>
              <w:jc w:val="right"/>
              <w:rPr>
                <w:rFonts w:ascii="仿宋" w:hAnsi="仿宋" w:eastAsia="仿宋" w:cs="仿宋"/>
                <w:color w:val="000000"/>
                <w:lang w:eastAsia="ar-SA"/>
              </w:rPr>
            </w:pPr>
          </w:p>
        </w:tc>
      </w:tr>
      <w:tr w14:paraId="1BACE4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0D31B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EB9CB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648393">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0FE5D9">
            <w:pPr>
              <w:keepNext/>
              <w:keepLines/>
              <w:jc w:val="right"/>
              <w:rPr>
                <w:rFonts w:ascii="仿宋" w:hAnsi="仿宋" w:eastAsia="仿宋" w:cs="仿宋"/>
                <w:color w:val="000000"/>
                <w:lang w:eastAsia="ar-SA"/>
              </w:rPr>
            </w:pPr>
          </w:p>
        </w:tc>
      </w:tr>
      <w:tr w14:paraId="781964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C0B16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C0105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C36CF6">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0C619F">
            <w:pPr>
              <w:keepNext/>
              <w:keepLines/>
              <w:jc w:val="right"/>
              <w:rPr>
                <w:rFonts w:ascii="仿宋" w:hAnsi="仿宋" w:eastAsia="仿宋" w:cs="仿宋"/>
                <w:color w:val="000000"/>
                <w:lang w:eastAsia="ar-SA"/>
              </w:rPr>
            </w:pPr>
          </w:p>
        </w:tc>
      </w:tr>
      <w:tr w14:paraId="2379E2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A69E7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89972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BE3DFF">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1F11FB">
            <w:pPr>
              <w:keepNext/>
              <w:keepLines/>
              <w:jc w:val="right"/>
              <w:rPr>
                <w:rFonts w:ascii="仿宋" w:hAnsi="仿宋" w:eastAsia="仿宋" w:cs="仿宋"/>
                <w:color w:val="000000"/>
                <w:lang w:eastAsia="ar-SA"/>
              </w:rPr>
            </w:pPr>
          </w:p>
        </w:tc>
      </w:tr>
      <w:tr w14:paraId="5456485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F6D1D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2ED3E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9DDF3C">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3A05F2">
            <w:pPr>
              <w:keepNext/>
              <w:keepLines/>
              <w:jc w:val="right"/>
              <w:rPr>
                <w:rFonts w:ascii="仿宋" w:hAnsi="仿宋" w:eastAsia="仿宋" w:cs="仿宋"/>
                <w:color w:val="000000"/>
                <w:lang w:eastAsia="ar-SA"/>
              </w:rPr>
            </w:pPr>
          </w:p>
        </w:tc>
      </w:tr>
      <w:tr w14:paraId="3F2D3336">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4F0DF0">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DF6AFFD">
            <w:pPr>
              <w:jc w:val="right"/>
              <w:rPr>
                <w:rFonts w:ascii="仿宋" w:hAnsi="仿宋" w:eastAsia="仿宋" w:cs="仿宋"/>
                <w:b/>
                <w:bCs/>
                <w:color w:val="000000"/>
                <w:lang w:val="en-US"/>
              </w:rPr>
            </w:pPr>
            <w:r>
              <w:rPr>
                <w:rFonts w:hint="eastAsia" w:ascii="仿宋" w:hAnsi="仿宋" w:eastAsia="仿宋" w:cs="仿宋"/>
                <w:b/>
                <w:bCs/>
                <w:color w:val="000000"/>
                <w:lang w:val="en-US"/>
              </w:rPr>
              <w:t>50,090.02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53C9EB">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2D12B8E">
            <w:pPr>
              <w:jc w:val="right"/>
              <w:rPr>
                <w:rFonts w:ascii="仿宋" w:hAnsi="仿宋" w:eastAsia="仿宋" w:cs="仿宋"/>
                <w:b/>
                <w:bCs/>
                <w:color w:val="000000"/>
                <w:lang w:val="en-US"/>
              </w:rPr>
            </w:pPr>
            <w:r>
              <w:rPr>
                <w:rFonts w:hint="eastAsia" w:ascii="仿宋" w:hAnsi="仿宋" w:eastAsia="仿宋" w:cs="仿宋"/>
                <w:b/>
                <w:bCs/>
                <w:color w:val="000000"/>
                <w:lang w:val="en-US"/>
              </w:rPr>
              <w:t>50,090.02</w:t>
            </w:r>
          </w:p>
        </w:tc>
      </w:tr>
      <w:tr w14:paraId="291BB587">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0BB2CE">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47A65F95">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FD1517">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183402CA">
            <w:pPr>
              <w:jc w:val="right"/>
              <w:rPr>
                <w:rFonts w:ascii="仿宋" w:hAnsi="仿宋" w:eastAsia="仿宋" w:cs="仿宋"/>
                <w:b/>
                <w:bCs/>
                <w:color w:val="000000"/>
                <w:lang w:val="en-US"/>
              </w:rPr>
            </w:pPr>
          </w:p>
        </w:tc>
      </w:tr>
      <w:tr w14:paraId="0E64804D">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FCD1C6">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CC4BDB4">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50,090.02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3D1158">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444663A">
            <w:pPr>
              <w:jc w:val="right"/>
              <w:rPr>
                <w:rFonts w:ascii="仿宋" w:hAnsi="仿宋" w:eastAsia="仿宋" w:cs="仿宋"/>
                <w:b/>
                <w:bCs/>
                <w:color w:val="000000"/>
                <w:lang w:val="en-US"/>
              </w:rPr>
            </w:pPr>
            <w:r>
              <w:rPr>
                <w:rFonts w:hint="eastAsia" w:ascii="仿宋" w:hAnsi="仿宋" w:eastAsia="仿宋" w:cs="仿宋"/>
                <w:b/>
                <w:bCs/>
                <w:color w:val="000000"/>
                <w:lang w:val="en-US"/>
              </w:rPr>
              <w:t>50,090.02</w:t>
            </w:r>
          </w:p>
        </w:tc>
      </w:tr>
    </w:tbl>
    <w:p w14:paraId="7FDE7713">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51C8F2C4">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9B5FF43">
            <w:pPr>
              <w:pStyle w:val="22"/>
              <w:rPr>
                <w:rFonts w:ascii="仿宋" w:hAnsi="仿宋" w:eastAsia="仿宋" w:cs="仿宋"/>
                <w:lang w:val="en-US"/>
              </w:rPr>
            </w:pPr>
            <w:r>
              <w:rPr>
                <w:rFonts w:hint="eastAsia" w:ascii="仿宋" w:hAnsi="仿宋" w:eastAsia="仿宋" w:cs="仿宋"/>
              </w:rPr>
              <w:t>公开02表</w:t>
            </w:r>
          </w:p>
        </w:tc>
      </w:tr>
      <w:tr w14:paraId="1CC123E0">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5853AE3">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15F036B1">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2194487">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724C49F9">
            <w:pPr>
              <w:pStyle w:val="22"/>
              <w:jc w:val="right"/>
              <w:rPr>
                <w:rFonts w:ascii="仿宋" w:hAnsi="仿宋" w:eastAsia="仿宋" w:cs="仿宋"/>
                <w:lang w:val="en-US"/>
              </w:rPr>
            </w:pPr>
            <w:r>
              <w:rPr>
                <w:rFonts w:hint="eastAsia" w:ascii="仿宋" w:hAnsi="仿宋" w:eastAsia="仿宋" w:cs="仿宋"/>
              </w:rPr>
              <w:t>单位：万元</w:t>
            </w:r>
          </w:p>
        </w:tc>
      </w:tr>
      <w:tr w14:paraId="27038DE8">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DB2559">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03B740">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08D85">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4C317">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7A8B5">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650BE4F6">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36D82A">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A1DD52">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118D59">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471E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C89E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A97F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A497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092AE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AC4547">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2F436BC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D3D92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084A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D7F1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457E8D">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0B34A98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DADD8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A4AC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70D03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8D413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1BBC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5BE73B">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64FAE39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2358659E">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8BD57">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6DD18">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50,090.02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2D42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50,090.02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6A40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50,090.02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DE756">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1A804F">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AA5B0">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6D7DD">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9616FB">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7C30AE">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C56841">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9BBC99">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F08D3">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F0F92D">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AB1EE">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F1E40F">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E5D39F">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65DBF">
            <w:pPr>
              <w:spacing w:line="34" w:lineRule="atLeast"/>
              <w:ind w:right="45"/>
              <w:jc w:val="right"/>
              <w:rPr>
                <w:rFonts w:ascii="仿宋" w:hAnsi="仿宋" w:eastAsia="仿宋" w:cs="仿宋"/>
                <w:color w:val="000000"/>
                <w:sz w:val="15"/>
                <w:szCs w:val="15"/>
                <w:lang w:val="en-US"/>
              </w:rPr>
            </w:pPr>
          </w:p>
        </w:tc>
      </w:tr>
      <w:tr w14:paraId="14B7D954">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4434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ECA85F">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w:t>
            </w:r>
            <w:r>
              <w:rPr>
                <w:rFonts w:hint="eastAsia" w:ascii="仿宋" w:hAnsi="仿宋" w:eastAsia="仿宋" w:cs="仿宋"/>
                <w:color w:val="000000"/>
                <w:sz w:val="15"/>
                <w:szCs w:val="15"/>
                <w:lang w:eastAsia="zh-CN"/>
              </w:rPr>
              <w:t>科技创新局</w:t>
            </w:r>
            <w:r>
              <w:rPr>
                <w:rFonts w:hint="eastAsia" w:ascii="仿宋" w:hAnsi="仿宋" w:eastAsia="仿宋" w:cs="仿宋"/>
                <w:color w:val="000000"/>
                <w:sz w:val="15"/>
                <w:szCs w:val="15"/>
                <w:lang w:eastAsia="ar-SA"/>
              </w:rPr>
              <w:t>（本级）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A0A9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D2527">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BB213D">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4F2A3">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B9532">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4399FA">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D06DD8">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B989B6">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97D5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79EF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3AB8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60EF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FD8AC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C84B3A">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80CB0">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35BC5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1271DC">
            <w:pPr>
              <w:spacing w:line="34" w:lineRule="atLeast"/>
              <w:ind w:right="45"/>
              <w:jc w:val="right"/>
              <w:rPr>
                <w:rFonts w:ascii="仿宋" w:hAnsi="仿宋" w:eastAsia="仿宋" w:cs="仿宋"/>
                <w:color w:val="000000"/>
                <w:sz w:val="15"/>
                <w:szCs w:val="15"/>
                <w:lang w:eastAsia="ar-SA"/>
              </w:rPr>
            </w:pPr>
          </w:p>
        </w:tc>
      </w:tr>
    </w:tbl>
    <w:p w14:paraId="1012FBA3">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0FCEBA86">
        <w:tblPrEx>
          <w:tblCellMar>
            <w:top w:w="55" w:type="dxa"/>
            <w:left w:w="55" w:type="dxa"/>
            <w:bottom w:w="55" w:type="dxa"/>
            <w:right w:w="55" w:type="dxa"/>
          </w:tblCellMar>
        </w:tblPrEx>
        <w:trPr>
          <w:trHeight w:val="341" w:hRule="atLeast"/>
        </w:trPr>
        <w:tc>
          <w:tcPr>
            <w:tcW w:w="15347" w:type="dxa"/>
            <w:gridSpan w:val="8"/>
            <w:vAlign w:val="center"/>
          </w:tcPr>
          <w:p w14:paraId="71204D63">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6C6B4110">
        <w:tblPrEx>
          <w:tblCellMar>
            <w:top w:w="55" w:type="dxa"/>
            <w:left w:w="55" w:type="dxa"/>
            <w:bottom w:w="55" w:type="dxa"/>
            <w:right w:w="55" w:type="dxa"/>
          </w:tblCellMar>
        </w:tblPrEx>
        <w:trPr>
          <w:trHeight w:val="321" w:hRule="atLeast"/>
        </w:trPr>
        <w:tc>
          <w:tcPr>
            <w:tcW w:w="15347" w:type="dxa"/>
            <w:gridSpan w:val="8"/>
            <w:vAlign w:val="center"/>
          </w:tcPr>
          <w:p w14:paraId="2BCD954C">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4B692A75">
        <w:tblPrEx>
          <w:tblCellMar>
            <w:top w:w="55" w:type="dxa"/>
            <w:left w:w="55" w:type="dxa"/>
            <w:bottom w:w="55" w:type="dxa"/>
            <w:right w:w="55" w:type="dxa"/>
          </w:tblCellMar>
        </w:tblPrEx>
        <w:trPr>
          <w:trHeight w:val="218" w:hRule="atLeast"/>
        </w:trPr>
        <w:tc>
          <w:tcPr>
            <w:tcW w:w="12030" w:type="dxa"/>
            <w:gridSpan w:val="6"/>
            <w:vAlign w:val="center"/>
          </w:tcPr>
          <w:p w14:paraId="23326834">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317" w:type="dxa"/>
            <w:gridSpan w:val="2"/>
            <w:vAlign w:val="center"/>
          </w:tcPr>
          <w:p w14:paraId="70771D34">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4B1780DF">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202FEB61">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6D03568A">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06B88683">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798779AF">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7ED91942">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27C7028F">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19AAE5CD">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340446B1">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16F57692">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024EECD1">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7146058">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50061F0F">
            <w:pPr>
              <w:pStyle w:val="22"/>
              <w:jc w:val="right"/>
              <w:rPr>
                <w:rFonts w:ascii="仿宋" w:hAnsi="仿宋" w:eastAsia="仿宋" w:cs="仿宋"/>
              </w:rPr>
            </w:pPr>
            <w:r>
              <w:rPr>
                <w:rFonts w:hint="eastAsia" w:ascii="仿宋" w:hAnsi="仿宋" w:eastAsia="仿宋" w:cs="仿宋"/>
              </w:rPr>
              <w:t>50,090.02</w:t>
            </w:r>
          </w:p>
        </w:tc>
        <w:tc>
          <w:tcPr>
            <w:tcW w:w="1714" w:type="dxa"/>
            <w:tcBorders>
              <w:left w:val="single" w:color="000000" w:sz="4" w:space="0"/>
              <w:bottom w:val="single" w:color="000000" w:sz="4" w:space="0"/>
            </w:tcBorders>
            <w:vAlign w:val="center"/>
          </w:tcPr>
          <w:p w14:paraId="22979004">
            <w:pPr>
              <w:pStyle w:val="22"/>
              <w:jc w:val="right"/>
              <w:rPr>
                <w:rFonts w:ascii="仿宋" w:hAnsi="仿宋" w:eastAsia="仿宋" w:cs="仿宋"/>
              </w:rPr>
            </w:pPr>
            <w:r>
              <w:rPr>
                <w:rFonts w:hint="eastAsia" w:ascii="仿宋" w:hAnsi="仿宋" w:eastAsia="仿宋" w:cs="仿宋"/>
              </w:rPr>
              <w:t>90.02</w:t>
            </w:r>
          </w:p>
        </w:tc>
        <w:tc>
          <w:tcPr>
            <w:tcW w:w="1749" w:type="dxa"/>
            <w:tcBorders>
              <w:left w:val="single" w:color="000000" w:sz="4" w:space="0"/>
              <w:bottom w:val="single" w:color="000000" w:sz="4" w:space="0"/>
            </w:tcBorders>
            <w:vAlign w:val="center"/>
          </w:tcPr>
          <w:p w14:paraId="3FEA4E21">
            <w:pPr>
              <w:pStyle w:val="22"/>
              <w:jc w:val="right"/>
              <w:rPr>
                <w:rFonts w:ascii="仿宋" w:hAnsi="仿宋" w:eastAsia="仿宋" w:cs="仿宋"/>
              </w:rPr>
            </w:pPr>
            <w:r>
              <w:rPr>
                <w:rFonts w:hint="eastAsia" w:ascii="仿宋" w:hAnsi="仿宋" w:eastAsia="仿宋" w:cs="仿宋"/>
              </w:rPr>
              <w:t>50,000.00</w:t>
            </w:r>
          </w:p>
        </w:tc>
        <w:tc>
          <w:tcPr>
            <w:tcW w:w="1868" w:type="dxa"/>
            <w:tcBorders>
              <w:left w:val="single" w:color="000000" w:sz="4" w:space="0"/>
              <w:bottom w:val="single" w:color="000000" w:sz="4" w:space="0"/>
            </w:tcBorders>
            <w:vAlign w:val="center"/>
          </w:tcPr>
          <w:p w14:paraId="47A7003F">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237A8FDC">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30B5330F">
            <w:pPr>
              <w:pStyle w:val="22"/>
              <w:jc w:val="right"/>
              <w:rPr>
                <w:rFonts w:ascii="仿宋" w:hAnsi="仿宋" w:eastAsia="仿宋" w:cs="仿宋"/>
              </w:rPr>
            </w:pPr>
          </w:p>
        </w:tc>
      </w:tr>
      <w:tr w14:paraId="491CF0C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A6A32A">
            <w:pPr>
              <w:pStyle w:val="22"/>
              <w:rPr>
                <w:rFonts w:ascii="仿宋" w:hAnsi="仿宋" w:eastAsia="仿宋" w:cs="仿宋"/>
              </w:rPr>
            </w:pPr>
            <w:r>
              <w:rPr>
                <w:rFonts w:hint="eastAsia" w:ascii="仿宋" w:hAnsi="仿宋" w:eastAsia="仿宋" w:cs="仿宋"/>
              </w:rPr>
              <w:t>206</w:t>
            </w:r>
          </w:p>
        </w:tc>
        <w:tc>
          <w:tcPr>
            <w:tcW w:w="3223" w:type="dxa"/>
            <w:tcBorders>
              <w:top w:val="single" w:color="000000" w:sz="4" w:space="0"/>
              <w:left w:val="single" w:color="000000" w:sz="4" w:space="0"/>
              <w:bottom w:val="single" w:color="000000" w:sz="4" w:space="0"/>
              <w:right w:val="single" w:color="000000" w:sz="4" w:space="0"/>
            </w:tcBorders>
          </w:tcPr>
          <w:p w14:paraId="0CF49FA0">
            <w:pPr>
              <w:pStyle w:val="22"/>
              <w:rPr>
                <w:rFonts w:ascii="仿宋" w:hAnsi="仿宋" w:eastAsia="仿宋" w:cs="仿宋"/>
              </w:rPr>
            </w:pPr>
            <w:r>
              <w:rPr>
                <w:rFonts w:hint="eastAsia" w:ascii="仿宋" w:hAnsi="仿宋" w:eastAsia="仿宋" w:cs="仿宋"/>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7DD23F61">
            <w:pPr>
              <w:pStyle w:val="22"/>
              <w:jc w:val="right"/>
              <w:rPr>
                <w:rFonts w:ascii="仿宋" w:hAnsi="仿宋" w:eastAsia="仿宋" w:cs="仿宋"/>
              </w:rPr>
            </w:pPr>
            <w:r>
              <w:rPr>
                <w:rFonts w:hint="eastAsia" w:ascii="仿宋" w:hAnsi="仿宋" w:eastAsia="仿宋" w:cs="仿宋"/>
              </w:rPr>
              <w:t>50,090.02</w:t>
            </w:r>
          </w:p>
        </w:tc>
        <w:tc>
          <w:tcPr>
            <w:tcW w:w="1714" w:type="dxa"/>
            <w:tcBorders>
              <w:top w:val="single" w:color="000000" w:sz="4" w:space="0"/>
              <w:left w:val="single" w:color="000000" w:sz="4" w:space="0"/>
              <w:bottom w:val="single" w:color="000000" w:sz="4" w:space="0"/>
              <w:right w:val="single" w:color="000000" w:sz="4" w:space="0"/>
            </w:tcBorders>
          </w:tcPr>
          <w:p w14:paraId="0405A87A">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6C0CA8CF">
            <w:pPr>
              <w:pStyle w:val="22"/>
              <w:jc w:val="right"/>
              <w:rPr>
                <w:rFonts w:ascii="仿宋" w:hAnsi="仿宋" w:eastAsia="仿宋" w:cs="仿宋"/>
              </w:rPr>
            </w:pPr>
            <w:r>
              <w:rPr>
                <w:rFonts w:hint="eastAsia" w:ascii="仿宋" w:hAnsi="仿宋" w:eastAsia="仿宋" w:cs="仿宋"/>
              </w:rPr>
              <w:t>50,000.00</w:t>
            </w:r>
          </w:p>
        </w:tc>
        <w:tc>
          <w:tcPr>
            <w:tcW w:w="1868" w:type="dxa"/>
            <w:tcBorders>
              <w:top w:val="single" w:color="000000" w:sz="4" w:space="0"/>
              <w:left w:val="single" w:color="000000" w:sz="4" w:space="0"/>
              <w:bottom w:val="single" w:color="000000" w:sz="4" w:space="0"/>
              <w:right w:val="single" w:color="000000" w:sz="4" w:space="0"/>
            </w:tcBorders>
          </w:tcPr>
          <w:p w14:paraId="5448802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F73C3B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CCDD333">
            <w:pPr>
              <w:pStyle w:val="22"/>
              <w:jc w:val="right"/>
              <w:rPr>
                <w:rFonts w:ascii="仿宋" w:hAnsi="仿宋" w:eastAsia="仿宋" w:cs="仿宋"/>
              </w:rPr>
            </w:pPr>
          </w:p>
        </w:tc>
      </w:tr>
      <w:tr w14:paraId="45A35C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CFAD973">
            <w:pPr>
              <w:pStyle w:val="22"/>
              <w:rPr>
                <w:rFonts w:ascii="仿宋" w:hAnsi="仿宋" w:eastAsia="仿宋" w:cs="仿宋"/>
              </w:rPr>
            </w:pPr>
            <w:r>
              <w:rPr>
                <w:rFonts w:hint="eastAsia" w:ascii="仿宋" w:hAnsi="仿宋" w:eastAsia="仿宋" w:cs="仿宋"/>
              </w:rPr>
              <w:t xml:space="preserve">  20601</w:t>
            </w:r>
          </w:p>
        </w:tc>
        <w:tc>
          <w:tcPr>
            <w:tcW w:w="3223" w:type="dxa"/>
            <w:tcBorders>
              <w:top w:val="single" w:color="000000" w:sz="4" w:space="0"/>
              <w:left w:val="single" w:color="000000" w:sz="4" w:space="0"/>
              <w:bottom w:val="single" w:color="000000" w:sz="4" w:space="0"/>
              <w:right w:val="single" w:color="000000" w:sz="4" w:space="0"/>
            </w:tcBorders>
          </w:tcPr>
          <w:p w14:paraId="309FB55D">
            <w:pPr>
              <w:pStyle w:val="22"/>
              <w:rPr>
                <w:rFonts w:ascii="仿宋" w:hAnsi="仿宋" w:eastAsia="仿宋" w:cs="仿宋"/>
              </w:rPr>
            </w:pPr>
            <w:r>
              <w:rPr>
                <w:rFonts w:hint="eastAsia" w:ascii="仿宋" w:hAnsi="仿宋" w:eastAsia="仿宋" w:cs="仿宋"/>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14:paraId="0569E226">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5A89747F">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219358C5">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47E85B0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672FA6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C066A86">
            <w:pPr>
              <w:pStyle w:val="22"/>
              <w:jc w:val="right"/>
              <w:rPr>
                <w:rFonts w:ascii="仿宋" w:hAnsi="仿宋" w:eastAsia="仿宋" w:cs="仿宋"/>
              </w:rPr>
            </w:pPr>
          </w:p>
        </w:tc>
      </w:tr>
      <w:tr w14:paraId="2A77E8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0FFFD3">
            <w:pPr>
              <w:pStyle w:val="22"/>
              <w:rPr>
                <w:rFonts w:ascii="仿宋" w:hAnsi="仿宋" w:eastAsia="仿宋" w:cs="仿宋"/>
              </w:rPr>
            </w:pPr>
            <w:r>
              <w:rPr>
                <w:rFonts w:hint="eastAsia" w:ascii="仿宋" w:hAnsi="仿宋" w:eastAsia="仿宋" w:cs="仿宋"/>
              </w:rPr>
              <w:t xml:space="preserve">    2060101</w:t>
            </w:r>
          </w:p>
        </w:tc>
        <w:tc>
          <w:tcPr>
            <w:tcW w:w="3223" w:type="dxa"/>
            <w:tcBorders>
              <w:top w:val="single" w:color="000000" w:sz="4" w:space="0"/>
              <w:left w:val="single" w:color="000000" w:sz="4" w:space="0"/>
              <w:bottom w:val="single" w:color="000000" w:sz="4" w:space="0"/>
              <w:right w:val="single" w:color="000000" w:sz="4" w:space="0"/>
            </w:tcBorders>
          </w:tcPr>
          <w:p w14:paraId="3774EFF0">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53F5C157">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38037922">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7E1237DA">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7DF9139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E66E78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F2D763E">
            <w:pPr>
              <w:pStyle w:val="22"/>
              <w:jc w:val="right"/>
              <w:rPr>
                <w:rFonts w:ascii="仿宋" w:hAnsi="仿宋" w:eastAsia="仿宋" w:cs="仿宋"/>
              </w:rPr>
            </w:pPr>
          </w:p>
        </w:tc>
      </w:tr>
      <w:tr w14:paraId="28EED9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6209FB">
            <w:pPr>
              <w:pStyle w:val="22"/>
              <w:rPr>
                <w:rFonts w:ascii="仿宋" w:hAnsi="仿宋" w:eastAsia="仿宋" w:cs="仿宋"/>
              </w:rPr>
            </w:pPr>
            <w:r>
              <w:rPr>
                <w:rFonts w:hint="eastAsia" w:ascii="仿宋" w:hAnsi="仿宋" w:eastAsia="仿宋" w:cs="仿宋"/>
              </w:rPr>
              <w:t xml:space="preserve">  20602</w:t>
            </w:r>
          </w:p>
        </w:tc>
        <w:tc>
          <w:tcPr>
            <w:tcW w:w="3223" w:type="dxa"/>
            <w:tcBorders>
              <w:top w:val="single" w:color="000000" w:sz="4" w:space="0"/>
              <w:left w:val="single" w:color="000000" w:sz="4" w:space="0"/>
              <w:bottom w:val="single" w:color="000000" w:sz="4" w:space="0"/>
              <w:right w:val="single" w:color="000000" w:sz="4" w:space="0"/>
            </w:tcBorders>
          </w:tcPr>
          <w:p w14:paraId="5A7734F2">
            <w:pPr>
              <w:pStyle w:val="22"/>
              <w:rPr>
                <w:rFonts w:ascii="仿宋" w:hAnsi="仿宋" w:eastAsia="仿宋" w:cs="仿宋"/>
              </w:rPr>
            </w:pPr>
            <w:r>
              <w:rPr>
                <w:rFonts w:hint="eastAsia" w:ascii="仿宋" w:hAnsi="仿宋" w:eastAsia="仿宋" w:cs="仿宋"/>
              </w:rPr>
              <w:t>基础研究</w:t>
            </w:r>
          </w:p>
        </w:tc>
        <w:tc>
          <w:tcPr>
            <w:tcW w:w="1920" w:type="dxa"/>
            <w:tcBorders>
              <w:top w:val="single" w:color="000000" w:sz="4" w:space="0"/>
              <w:left w:val="single" w:color="000000" w:sz="4" w:space="0"/>
              <w:bottom w:val="single" w:color="000000" w:sz="4" w:space="0"/>
              <w:right w:val="single" w:color="000000" w:sz="4" w:space="0"/>
            </w:tcBorders>
          </w:tcPr>
          <w:p w14:paraId="16DE6EB7">
            <w:pPr>
              <w:pStyle w:val="22"/>
              <w:jc w:val="right"/>
              <w:rPr>
                <w:rFonts w:ascii="仿宋" w:hAnsi="仿宋" w:eastAsia="仿宋" w:cs="仿宋"/>
              </w:rPr>
            </w:pPr>
            <w:r>
              <w:rPr>
                <w:rFonts w:hint="eastAsia" w:ascii="仿宋" w:hAnsi="仿宋" w:eastAsia="仿宋" w:cs="仿宋"/>
              </w:rPr>
              <w:t>18,000.00</w:t>
            </w:r>
          </w:p>
        </w:tc>
        <w:tc>
          <w:tcPr>
            <w:tcW w:w="1714" w:type="dxa"/>
            <w:tcBorders>
              <w:top w:val="single" w:color="000000" w:sz="4" w:space="0"/>
              <w:left w:val="single" w:color="000000" w:sz="4" w:space="0"/>
              <w:bottom w:val="single" w:color="000000" w:sz="4" w:space="0"/>
              <w:right w:val="single" w:color="000000" w:sz="4" w:space="0"/>
            </w:tcBorders>
          </w:tcPr>
          <w:p w14:paraId="32F8A0A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953697F">
            <w:pPr>
              <w:pStyle w:val="22"/>
              <w:jc w:val="right"/>
              <w:rPr>
                <w:rFonts w:ascii="仿宋" w:hAnsi="仿宋" w:eastAsia="仿宋" w:cs="仿宋"/>
              </w:rPr>
            </w:pPr>
            <w:r>
              <w:rPr>
                <w:rFonts w:hint="eastAsia" w:ascii="仿宋" w:hAnsi="仿宋" w:eastAsia="仿宋" w:cs="仿宋"/>
              </w:rPr>
              <w:t>18,000.00</w:t>
            </w:r>
          </w:p>
        </w:tc>
        <w:tc>
          <w:tcPr>
            <w:tcW w:w="1868" w:type="dxa"/>
            <w:tcBorders>
              <w:top w:val="single" w:color="000000" w:sz="4" w:space="0"/>
              <w:left w:val="single" w:color="000000" w:sz="4" w:space="0"/>
              <w:bottom w:val="single" w:color="000000" w:sz="4" w:space="0"/>
              <w:right w:val="single" w:color="000000" w:sz="4" w:space="0"/>
            </w:tcBorders>
          </w:tcPr>
          <w:p w14:paraId="315C7F8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CA4EB1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1C61975">
            <w:pPr>
              <w:pStyle w:val="22"/>
              <w:jc w:val="right"/>
              <w:rPr>
                <w:rFonts w:ascii="仿宋" w:hAnsi="仿宋" w:eastAsia="仿宋" w:cs="仿宋"/>
              </w:rPr>
            </w:pPr>
          </w:p>
        </w:tc>
      </w:tr>
      <w:tr w14:paraId="7FBE1E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357918">
            <w:pPr>
              <w:pStyle w:val="22"/>
              <w:rPr>
                <w:rFonts w:ascii="仿宋" w:hAnsi="仿宋" w:eastAsia="仿宋" w:cs="仿宋"/>
              </w:rPr>
            </w:pPr>
            <w:r>
              <w:rPr>
                <w:rFonts w:hint="eastAsia" w:ascii="仿宋" w:hAnsi="仿宋" w:eastAsia="仿宋" w:cs="仿宋"/>
              </w:rPr>
              <w:t xml:space="preserve">    2060208</w:t>
            </w:r>
          </w:p>
        </w:tc>
        <w:tc>
          <w:tcPr>
            <w:tcW w:w="3223" w:type="dxa"/>
            <w:tcBorders>
              <w:top w:val="single" w:color="000000" w:sz="4" w:space="0"/>
              <w:left w:val="single" w:color="000000" w:sz="4" w:space="0"/>
              <w:bottom w:val="single" w:color="000000" w:sz="4" w:space="0"/>
              <w:right w:val="single" w:color="000000" w:sz="4" w:space="0"/>
            </w:tcBorders>
          </w:tcPr>
          <w:p w14:paraId="75A59F8A">
            <w:pPr>
              <w:pStyle w:val="22"/>
              <w:rPr>
                <w:rFonts w:ascii="仿宋" w:hAnsi="仿宋" w:eastAsia="仿宋" w:cs="仿宋"/>
              </w:rPr>
            </w:pPr>
            <w:r>
              <w:rPr>
                <w:rFonts w:hint="eastAsia" w:ascii="仿宋" w:hAnsi="仿宋" w:eastAsia="仿宋" w:cs="仿宋"/>
              </w:rPr>
              <w:t>科技人才队伍建设</w:t>
            </w:r>
          </w:p>
        </w:tc>
        <w:tc>
          <w:tcPr>
            <w:tcW w:w="1920" w:type="dxa"/>
            <w:tcBorders>
              <w:top w:val="single" w:color="000000" w:sz="4" w:space="0"/>
              <w:left w:val="single" w:color="000000" w:sz="4" w:space="0"/>
              <w:bottom w:val="single" w:color="000000" w:sz="4" w:space="0"/>
              <w:right w:val="single" w:color="000000" w:sz="4" w:space="0"/>
            </w:tcBorders>
          </w:tcPr>
          <w:p w14:paraId="3882DB2A">
            <w:pPr>
              <w:pStyle w:val="22"/>
              <w:jc w:val="right"/>
              <w:rPr>
                <w:rFonts w:ascii="仿宋" w:hAnsi="仿宋" w:eastAsia="仿宋" w:cs="仿宋"/>
              </w:rPr>
            </w:pPr>
            <w:r>
              <w:rPr>
                <w:rFonts w:hint="eastAsia" w:ascii="仿宋" w:hAnsi="仿宋" w:eastAsia="仿宋" w:cs="仿宋"/>
              </w:rPr>
              <w:t>3,800.00</w:t>
            </w:r>
          </w:p>
        </w:tc>
        <w:tc>
          <w:tcPr>
            <w:tcW w:w="1714" w:type="dxa"/>
            <w:tcBorders>
              <w:top w:val="single" w:color="000000" w:sz="4" w:space="0"/>
              <w:left w:val="single" w:color="000000" w:sz="4" w:space="0"/>
              <w:bottom w:val="single" w:color="000000" w:sz="4" w:space="0"/>
              <w:right w:val="single" w:color="000000" w:sz="4" w:space="0"/>
            </w:tcBorders>
          </w:tcPr>
          <w:p w14:paraId="4AE01D64">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47BC6779">
            <w:pPr>
              <w:pStyle w:val="22"/>
              <w:jc w:val="right"/>
              <w:rPr>
                <w:rFonts w:ascii="仿宋" w:hAnsi="仿宋" w:eastAsia="仿宋" w:cs="仿宋"/>
              </w:rPr>
            </w:pPr>
            <w:r>
              <w:rPr>
                <w:rFonts w:hint="eastAsia" w:ascii="仿宋" w:hAnsi="仿宋" w:eastAsia="仿宋" w:cs="仿宋"/>
              </w:rPr>
              <w:t>3,800.00</w:t>
            </w:r>
          </w:p>
        </w:tc>
        <w:tc>
          <w:tcPr>
            <w:tcW w:w="1868" w:type="dxa"/>
            <w:tcBorders>
              <w:top w:val="single" w:color="000000" w:sz="4" w:space="0"/>
              <w:left w:val="single" w:color="000000" w:sz="4" w:space="0"/>
              <w:bottom w:val="single" w:color="000000" w:sz="4" w:space="0"/>
              <w:right w:val="single" w:color="000000" w:sz="4" w:space="0"/>
            </w:tcBorders>
          </w:tcPr>
          <w:p w14:paraId="70EEE8B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6F898C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7CED626">
            <w:pPr>
              <w:pStyle w:val="22"/>
              <w:jc w:val="right"/>
              <w:rPr>
                <w:rFonts w:ascii="仿宋" w:hAnsi="仿宋" w:eastAsia="仿宋" w:cs="仿宋"/>
              </w:rPr>
            </w:pPr>
          </w:p>
        </w:tc>
      </w:tr>
      <w:tr w14:paraId="41DDD66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C9E43B5">
            <w:pPr>
              <w:pStyle w:val="22"/>
              <w:rPr>
                <w:rFonts w:ascii="仿宋" w:hAnsi="仿宋" w:eastAsia="仿宋" w:cs="仿宋"/>
              </w:rPr>
            </w:pPr>
            <w:r>
              <w:rPr>
                <w:rFonts w:hint="eastAsia" w:ascii="仿宋" w:hAnsi="仿宋" w:eastAsia="仿宋" w:cs="仿宋"/>
              </w:rPr>
              <w:t xml:space="preserve">    2060299</w:t>
            </w:r>
          </w:p>
        </w:tc>
        <w:tc>
          <w:tcPr>
            <w:tcW w:w="3223" w:type="dxa"/>
            <w:tcBorders>
              <w:top w:val="single" w:color="000000" w:sz="4" w:space="0"/>
              <w:left w:val="single" w:color="000000" w:sz="4" w:space="0"/>
              <w:bottom w:val="single" w:color="000000" w:sz="4" w:space="0"/>
              <w:right w:val="single" w:color="000000" w:sz="4" w:space="0"/>
            </w:tcBorders>
          </w:tcPr>
          <w:p w14:paraId="36D78277">
            <w:pPr>
              <w:pStyle w:val="22"/>
              <w:rPr>
                <w:rFonts w:ascii="仿宋" w:hAnsi="仿宋" w:eastAsia="仿宋" w:cs="仿宋"/>
              </w:rPr>
            </w:pPr>
            <w:r>
              <w:rPr>
                <w:rFonts w:hint="eastAsia" w:ascii="仿宋" w:hAnsi="仿宋" w:eastAsia="仿宋" w:cs="仿宋"/>
              </w:rPr>
              <w:t>其他基础研究支出</w:t>
            </w:r>
          </w:p>
        </w:tc>
        <w:tc>
          <w:tcPr>
            <w:tcW w:w="1920" w:type="dxa"/>
            <w:tcBorders>
              <w:top w:val="single" w:color="000000" w:sz="4" w:space="0"/>
              <w:left w:val="single" w:color="000000" w:sz="4" w:space="0"/>
              <w:bottom w:val="single" w:color="000000" w:sz="4" w:space="0"/>
              <w:right w:val="single" w:color="000000" w:sz="4" w:space="0"/>
            </w:tcBorders>
          </w:tcPr>
          <w:p w14:paraId="2CB28BE4">
            <w:pPr>
              <w:pStyle w:val="22"/>
              <w:jc w:val="right"/>
              <w:rPr>
                <w:rFonts w:ascii="仿宋" w:hAnsi="仿宋" w:eastAsia="仿宋" w:cs="仿宋"/>
              </w:rPr>
            </w:pPr>
            <w:r>
              <w:rPr>
                <w:rFonts w:hint="eastAsia" w:ascii="仿宋" w:hAnsi="仿宋" w:eastAsia="仿宋" w:cs="仿宋"/>
              </w:rPr>
              <w:t>14,200.00</w:t>
            </w:r>
          </w:p>
        </w:tc>
        <w:tc>
          <w:tcPr>
            <w:tcW w:w="1714" w:type="dxa"/>
            <w:tcBorders>
              <w:top w:val="single" w:color="000000" w:sz="4" w:space="0"/>
              <w:left w:val="single" w:color="000000" w:sz="4" w:space="0"/>
              <w:bottom w:val="single" w:color="000000" w:sz="4" w:space="0"/>
              <w:right w:val="single" w:color="000000" w:sz="4" w:space="0"/>
            </w:tcBorders>
          </w:tcPr>
          <w:p w14:paraId="7DCBC002">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7077B1A">
            <w:pPr>
              <w:pStyle w:val="22"/>
              <w:jc w:val="right"/>
              <w:rPr>
                <w:rFonts w:ascii="仿宋" w:hAnsi="仿宋" w:eastAsia="仿宋" w:cs="仿宋"/>
              </w:rPr>
            </w:pPr>
            <w:r>
              <w:rPr>
                <w:rFonts w:hint="eastAsia" w:ascii="仿宋" w:hAnsi="仿宋" w:eastAsia="仿宋" w:cs="仿宋"/>
              </w:rPr>
              <w:t>14,200.00</w:t>
            </w:r>
          </w:p>
        </w:tc>
        <w:tc>
          <w:tcPr>
            <w:tcW w:w="1868" w:type="dxa"/>
            <w:tcBorders>
              <w:top w:val="single" w:color="000000" w:sz="4" w:space="0"/>
              <w:left w:val="single" w:color="000000" w:sz="4" w:space="0"/>
              <w:bottom w:val="single" w:color="000000" w:sz="4" w:space="0"/>
              <w:right w:val="single" w:color="000000" w:sz="4" w:space="0"/>
            </w:tcBorders>
          </w:tcPr>
          <w:p w14:paraId="2E8C9F1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20C9A5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A2677D0">
            <w:pPr>
              <w:pStyle w:val="22"/>
              <w:jc w:val="right"/>
              <w:rPr>
                <w:rFonts w:ascii="仿宋" w:hAnsi="仿宋" w:eastAsia="仿宋" w:cs="仿宋"/>
              </w:rPr>
            </w:pPr>
          </w:p>
        </w:tc>
      </w:tr>
      <w:tr w14:paraId="279D593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23701D">
            <w:pPr>
              <w:pStyle w:val="22"/>
              <w:rPr>
                <w:rFonts w:ascii="仿宋" w:hAnsi="仿宋" w:eastAsia="仿宋" w:cs="仿宋"/>
              </w:rPr>
            </w:pPr>
            <w:r>
              <w:rPr>
                <w:rFonts w:hint="eastAsia" w:ascii="仿宋" w:hAnsi="仿宋" w:eastAsia="仿宋" w:cs="仿宋"/>
              </w:rPr>
              <w:t xml:space="preserve">  20607</w:t>
            </w:r>
          </w:p>
        </w:tc>
        <w:tc>
          <w:tcPr>
            <w:tcW w:w="3223" w:type="dxa"/>
            <w:tcBorders>
              <w:top w:val="single" w:color="000000" w:sz="4" w:space="0"/>
              <w:left w:val="single" w:color="000000" w:sz="4" w:space="0"/>
              <w:bottom w:val="single" w:color="000000" w:sz="4" w:space="0"/>
              <w:right w:val="single" w:color="000000" w:sz="4" w:space="0"/>
            </w:tcBorders>
          </w:tcPr>
          <w:p w14:paraId="2989DA2B">
            <w:pPr>
              <w:pStyle w:val="22"/>
              <w:rPr>
                <w:rFonts w:ascii="仿宋" w:hAnsi="仿宋" w:eastAsia="仿宋" w:cs="仿宋"/>
              </w:rPr>
            </w:pPr>
            <w:r>
              <w:rPr>
                <w:rFonts w:hint="eastAsia" w:ascii="仿宋" w:hAnsi="仿宋" w:eastAsia="仿宋" w:cs="仿宋"/>
              </w:rPr>
              <w:t>科学技术普及</w:t>
            </w:r>
          </w:p>
        </w:tc>
        <w:tc>
          <w:tcPr>
            <w:tcW w:w="1920" w:type="dxa"/>
            <w:tcBorders>
              <w:top w:val="single" w:color="000000" w:sz="4" w:space="0"/>
              <w:left w:val="single" w:color="000000" w:sz="4" w:space="0"/>
              <w:bottom w:val="single" w:color="000000" w:sz="4" w:space="0"/>
              <w:right w:val="single" w:color="000000" w:sz="4" w:space="0"/>
            </w:tcBorders>
          </w:tcPr>
          <w:p w14:paraId="2D2160ED">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68D4701F">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20E4C46">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1BF6AF2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7DB8F2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B9DE5D3">
            <w:pPr>
              <w:pStyle w:val="22"/>
              <w:jc w:val="right"/>
              <w:rPr>
                <w:rFonts w:ascii="仿宋" w:hAnsi="仿宋" w:eastAsia="仿宋" w:cs="仿宋"/>
              </w:rPr>
            </w:pPr>
          </w:p>
        </w:tc>
      </w:tr>
      <w:tr w14:paraId="78089EE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E2B254">
            <w:pPr>
              <w:pStyle w:val="22"/>
              <w:rPr>
                <w:rFonts w:ascii="仿宋" w:hAnsi="仿宋" w:eastAsia="仿宋" w:cs="仿宋"/>
              </w:rPr>
            </w:pPr>
            <w:r>
              <w:rPr>
                <w:rFonts w:hint="eastAsia" w:ascii="仿宋" w:hAnsi="仿宋" w:eastAsia="仿宋" w:cs="仿宋"/>
              </w:rPr>
              <w:t xml:space="preserve">    2060702</w:t>
            </w:r>
          </w:p>
        </w:tc>
        <w:tc>
          <w:tcPr>
            <w:tcW w:w="3223" w:type="dxa"/>
            <w:tcBorders>
              <w:top w:val="single" w:color="000000" w:sz="4" w:space="0"/>
              <w:left w:val="single" w:color="000000" w:sz="4" w:space="0"/>
              <w:bottom w:val="single" w:color="000000" w:sz="4" w:space="0"/>
              <w:right w:val="single" w:color="000000" w:sz="4" w:space="0"/>
            </w:tcBorders>
          </w:tcPr>
          <w:p w14:paraId="129C9D5C">
            <w:pPr>
              <w:pStyle w:val="22"/>
              <w:rPr>
                <w:rFonts w:ascii="仿宋" w:hAnsi="仿宋" w:eastAsia="仿宋" w:cs="仿宋"/>
              </w:rPr>
            </w:pPr>
            <w:r>
              <w:rPr>
                <w:rFonts w:hint="eastAsia" w:ascii="仿宋" w:hAnsi="仿宋" w:eastAsia="仿宋" w:cs="仿宋"/>
              </w:rPr>
              <w:t>科普活动</w:t>
            </w:r>
          </w:p>
        </w:tc>
        <w:tc>
          <w:tcPr>
            <w:tcW w:w="1920" w:type="dxa"/>
            <w:tcBorders>
              <w:top w:val="single" w:color="000000" w:sz="4" w:space="0"/>
              <w:left w:val="single" w:color="000000" w:sz="4" w:space="0"/>
              <w:bottom w:val="single" w:color="000000" w:sz="4" w:space="0"/>
              <w:right w:val="single" w:color="000000" w:sz="4" w:space="0"/>
            </w:tcBorders>
          </w:tcPr>
          <w:p w14:paraId="6FCBF9A9">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7B65450A">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762CC54">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66C38D1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937F03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50ED64F">
            <w:pPr>
              <w:pStyle w:val="22"/>
              <w:jc w:val="right"/>
              <w:rPr>
                <w:rFonts w:ascii="仿宋" w:hAnsi="仿宋" w:eastAsia="仿宋" w:cs="仿宋"/>
              </w:rPr>
            </w:pPr>
          </w:p>
        </w:tc>
      </w:tr>
      <w:tr w14:paraId="585001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0ADF0C">
            <w:pPr>
              <w:pStyle w:val="22"/>
              <w:rPr>
                <w:rFonts w:ascii="仿宋" w:hAnsi="仿宋" w:eastAsia="仿宋" w:cs="仿宋"/>
              </w:rPr>
            </w:pPr>
            <w:r>
              <w:rPr>
                <w:rFonts w:hint="eastAsia" w:ascii="仿宋" w:hAnsi="仿宋" w:eastAsia="仿宋" w:cs="仿宋"/>
              </w:rPr>
              <w:t xml:space="preserve">  20699</w:t>
            </w:r>
          </w:p>
        </w:tc>
        <w:tc>
          <w:tcPr>
            <w:tcW w:w="3223" w:type="dxa"/>
            <w:tcBorders>
              <w:top w:val="single" w:color="000000" w:sz="4" w:space="0"/>
              <w:left w:val="single" w:color="000000" w:sz="4" w:space="0"/>
              <w:bottom w:val="single" w:color="000000" w:sz="4" w:space="0"/>
              <w:right w:val="single" w:color="000000" w:sz="4" w:space="0"/>
            </w:tcBorders>
          </w:tcPr>
          <w:p w14:paraId="68C6543F">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5CCA2914">
            <w:pPr>
              <w:pStyle w:val="22"/>
              <w:jc w:val="right"/>
              <w:rPr>
                <w:rFonts w:ascii="仿宋" w:hAnsi="仿宋" w:eastAsia="仿宋" w:cs="仿宋"/>
              </w:rPr>
            </w:pPr>
            <w:r>
              <w:rPr>
                <w:rFonts w:hint="eastAsia" w:ascii="仿宋" w:hAnsi="仿宋" w:eastAsia="仿宋" w:cs="仿宋"/>
              </w:rPr>
              <w:t>31,785.00</w:t>
            </w:r>
          </w:p>
        </w:tc>
        <w:tc>
          <w:tcPr>
            <w:tcW w:w="1714" w:type="dxa"/>
            <w:tcBorders>
              <w:top w:val="single" w:color="000000" w:sz="4" w:space="0"/>
              <w:left w:val="single" w:color="000000" w:sz="4" w:space="0"/>
              <w:bottom w:val="single" w:color="000000" w:sz="4" w:space="0"/>
              <w:right w:val="single" w:color="000000" w:sz="4" w:space="0"/>
            </w:tcBorders>
          </w:tcPr>
          <w:p w14:paraId="54A62C86">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381B891">
            <w:pPr>
              <w:pStyle w:val="22"/>
              <w:jc w:val="right"/>
              <w:rPr>
                <w:rFonts w:ascii="仿宋" w:hAnsi="仿宋" w:eastAsia="仿宋" w:cs="仿宋"/>
              </w:rPr>
            </w:pPr>
            <w:r>
              <w:rPr>
                <w:rFonts w:hint="eastAsia" w:ascii="仿宋" w:hAnsi="仿宋" w:eastAsia="仿宋" w:cs="仿宋"/>
              </w:rPr>
              <w:t>31,785.00</w:t>
            </w:r>
          </w:p>
        </w:tc>
        <w:tc>
          <w:tcPr>
            <w:tcW w:w="1868" w:type="dxa"/>
            <w:tcBorders>
              <w:top w:val="single" w:color="000000" w:sz="4" w:space="0"/>
              <w:left w:val="single" w:color="000000" w:sz="4" w:space="0"/>
              <w:bottom w:val="single" w:color="000000" w:sz="4" w:space="0"/>
              <w:right w:val="single" w:color="000000" w:sz="4" w:space="0"/>
            </w:tcBorders>
          </w:tcPr>
          <w:p w14:paraId="6542F53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AB3E91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1ABBB4A">
            <w:pPr>
              <w:pStyle w:val="22"/>
              <w:jc w:val="right"/>
              <w:rPr>
                <w:rFonts w:ascii="仿宋" w:hAnsi="仿宋" w:eastAsia="仿宋" w:cs="仿宋"/>
              </w:rPr>
            </w:pPr>
          </w:p>
        </w:tc>
      </w:tr>
      <w:tr w14:paraId="36E75F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87A264">
            <w:pPr>
              <w:pStyle w:val="22"/>
              <w:rPr>
                <w:rFonts w:ascii="仿宋" w:hAnsi="仿宋" w:eastAsia="仿宋" w:cs="仿宋"/>
              </w:rPr>
            </w:pPr>
            <w:r>
              <w:rPr>
                <w:rFonts w:hint="eastAsia" w:ascii="仿宋" w:hAnsi="仿宋" w:eastAsia="仿宋" w:cs="仿宋"/>
              </w:rPr>
              <w:t xml:space="preserve">    2069999</w:t>
            </w:r>
          </w:p>
        </w:tc>
        <w:tc>
          <w:tcPr>
            <w:tcW w:w="3223" w:type="dxa"/>
            <w:tcBorders>
              <w:top w:val="single" w:color="000000" w:sz="4" w:space="0"/>
              <w:left w:val="single" w:color="000000" w:sz="4" w:space="0"/>
              <w:bottom w:val="single" w:color="000000" w:sz="4" w:space="0"/>
              <w:right w:val="single" w:color="000000" w:sz="4" w:space="0"/>
            </w:tcBorders>
          </w:tcPr>
          <w:p w14:paraId="66580F91">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5E675403">
            <w:pPr>
              <w:pStyle w:val="22"/>
              <w:jc w:val="right"/>
              <w:rPr>
                <w:rFonts w:ascii="仿宋" w:hAnsi="仿宋" w:eastAsia="仿宋" w:cs="仿宋"/>
              </w:rPr>
            </w:pPr>
            <w:r>
              <w:rPr>
                <w:rFonts w:hint="eastAsia" w:ascii="仿宋" w:hAnsi="仿宋" w:eastAsia="仿宋" w:cs="仿宋"/>
              </w:rPr>
              <w:t>31,785.00</w:t>
            </w:r>
          </w:p>
        </w:tc>
        <w:tc>
          <w:tcPr>
            <w:tcW w:w="1714" w:type="dxa"/>
            <w:tcBorders>
              <w:top w:val="single" w:color="000000" w:sz="4" w:space="0"/>
              <w:left w:val="single" w:color="000000" w:sz="4" w:space="0"/>
              <w:bottom w:val="single" w:color="000000" w:sz="4" w:space="0"/>
              <w:right w:val="single" w:color="000000" w:sz="4" w:space="0"/>
            </w:tcBorders>
          </w:tcPr>
          <w:p w14:paraId="7494D538">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DBDA119">
            <w:pPr>
              <w:pStyle w:val="22"/>
              <w:jc w:val="right"/>
              <w:rPr>
                <w:rFonts w:ascii="仿宋" w:hAnsi="仿宋" w:eastAsia="仿宋" w:cs="仿宋"/>
              </w:rPr>
            </w:pPr>
            <w:r>
              <w:rPr>
                <w:rFonts w:hint="eastAsia" w:ascii="仿宋" w:hAnsi="仿宋" w:eastAsia="仿宋" w:cs="仿宋"/>
              </w:rPr>
              <w:t>31,785.00</w:t>
            </w:r>
          </w:p>
        </w:tc>
        <w:tc>
          <w:tcPr>
            <w:tcW w:w="1868" w:type="dxa"/>
            <w:tcBorders>
              <w:top w:val="single" w:color="000000" w:sz="4" w:space="0"/>
              <w:left w:val="single" w:color="000000" w:sz="4" w:space="0"/>
              <w:bottom w:val="single" w:color="000000" w:sz="4" w:space="0"/>
              <w:right w:val="single" w:color="000000" w:sz="4" w:space="0"/>
            </w:tcBorders>
          </w:tcPr>
          <w:p w14:paraId="73D7A27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DBD81E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4F7F6B3">
            <w:pPr>
              <w:pStyle w:val="22"/>
              <w:jc w:val="right"/>
              <w:rPr>
                <w:rFonts w:ascii="仿宋" w:hAnsi="仿宋" w:eastAsia="仿宋" w:cs="仿宋"/>
              </w:rPr>
            </w:pPr>
          </w:p>
        </w:tc>
      </w:tr>
    </w:tbl>
    <w:p w14:paraId="08009885">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049F105B">
        <w:tblPrEx>
          <w:tblCellMar>
            <w:top w:w="55" w:type="dxa"/>
            <w:left w:w="55" w:type="dxa"/>
            <w:bottom w:w="55" w:type="dxa"/>
            <w:right w:w="55" w:type="dxa"/>
          </w:tblCellMar>
        </w:tblPrEx>
        <w:trPr>
          <w:trHeight w:val="319" w:hRule="atLeast"/>
        </w:trPr>
        <w:tc>
          <w:tcPr>
            <w:tcW w:w="15789" w:type="dxa"/>
            <w:gridSpan w:val="4"/>
          </w:tcPr>
          <w:p w14:paraId="699611F6">
            <w:pPr>
              <w:pStyle w:val="22"/>
              <w:rPr>
                <w:rFonts w:ascii="仿宋" w:hAnsi="仿宋" w:eastAsia="仿宋" w:cs="仿宋"/>
                <w:b/>
                <w:bCs/>
                <w:sz w:val="44"/>
                <w:szCs w:val="44"/>
              </w:rPr>
            </w:pPr>
            <w:r>
              <w:rPr>
                <w:rFonts w:hint="eastAsia" w:ascii="仿宋" w:hAnsi="仿宋" w:eastAsia="仿宋" w:cs="仿宋"/>
              </w:rPr>
              <w:t>公开04表</w:t>
            </w:r>
          </w:p>
        </w:tc>
      </w:tr>
      <w:tr w14:paraId="73490B69">
        <w:tblPrEx>
          <w:tblCellMar>
            <w:top w:w="55" w:type="dxa"/>
            <w:left w:w="55" w:type="dxa"/>
            <w:bottom w:w="55" w:type="dxa"/>
            <w:right w:w="55" w:type="dxa"/>
          </w:tblCellMar>
        </w:tblPrEx>
        <w:trPr>
          <w:trHeight w:val="319" w:hRule="atLeast"/>
        </w:trPr>
        <w:tc>
          <w:tcPr>
            <w:tcW w:w="15789" w:type="dxa"/>
            <w:gridSpan w:val="4"/>
          </w:tcPr>
          <w:p w14:paraId="2F676A90">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66DA41D3">
        <w:tblPrEx>
          <w:tblCellMar>
            <w:top w:w="55" w:type="dxa"/>
            <w:left w:w="55" w:type="dxa"/>
            <w:bottom w:w="55" w:type="dxa"/>
            <w:right w:w="55" w:type="dxa"/>
          </w:tblCellMar>
        </w:tblPrEx>
        <w:trPr>
          <w:trHeight w:val="319" w:hRule="atLeast"/>
        </w:trPr>
        <w:tc>
          <w:tcPr>
            <w:tcW w:w="11890" w:type="dxa"/>
            <w:gridSpan w:val="3"/>
          </w:tcPr>
          <w:p w14:paraId="27507404">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899" w:type="dxa"/>
            <w:vAlign w:val="center"/>
          </w:tcPr>
          <w:p w14:paraId="128B7E6C">
            <w:pPr>
              <w:pStyle w:val="22"/>
              <w:jc w:val="right"/>
              <w:rPr>
                <w:rFonts w:ascii="仿宋" w:hAnsi="仿宋" w:eastAsia="仿宋" w:cs="仿宋"/>
              </w:rPr>
            </w:pPr>
            <w:r>
              <w:rPr>
                <w:rFonts w:hint="eastAsia" w:ascii="仿宋" w:hAnsi="仿宋" w:eastAsia="仿宋" w:cs="仿宋"/>
              </w:rPr>
              <w:t>单位：万元</w:t>
            </w:r>
          </w:p>
        </w:tc>
      </w:tr>
      <w:tr w14:paraId="10516F62">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36295C22">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60E3417A">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699210AA">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A7C408C">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41AE0B84">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16AFFB09">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524F47C3">
            <w:pPr>
              <w:jc w:val="center"/>
              <w:rPr>
                <w:rFonts w:ascii="仿宋" w:hAnsi="仿宋" w:eastAsia="仿宋" w:cs="仿宋"/>
                <w:b/>
                <w:bCs/>
              </w:rPr>
            </w:pPr>
            <w:r>
              <w:rPr>
                <w:rFonts w:hint="eastAsia" w:ascii="仿宋" w:hAnsi="仿宋" w:eastAsia="仿宋" w:cs="仿宋"/>
                <w:b/>
                <w:bCs/>
              </w:rPr>
              <w:t>预算数</w:t>
            </w:r>
          </w:p>
        </w:tc>
      </w:tr>
      <w:tr w14:paraId="5D32A9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75C4DB">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6A1D3CE">
            <w:pPr>
              <w:pStyle w:val="22"/>
              <w:jc w:val="right"/>
              <w:rPr>
                <w:rFonts w:ascii="仿宋" w:hAnsi="仿宋" w:eastAsia="仿宋" w:cs="仿宋"/>
              </w:rPr>
            </w:pPr>
            <w:r>
              <w:rPr>
                <w:rFonts w:hint="eastAsia" w:ascii="仿宋" w:hAnsi="仿宋" w:eastAsia="仿宋" w:cs="仿宋"/>
              </w:rPr>
              <w:t>50,090.02</w:t>
            </w:r>
          </w:p>
        </w:tc>
        <w:tc>
          <w:tcPr>
            <w:tcW w:w="3943" w:type="dxa"/>
            <w:tcBorders>
              <w:top w:val="single" w:color="000000" w:sz="4" w:space="0"/>
              <w:left w:val="single" w:color="000000" w:sz="4" w:space="0"/>
              <w:bottom w:val="single" w:color="000000" w:sz="4" w:space="0"/>
              <w:right w:val="single" w:color="000000" w:sz="4" w:space="0"/>
            </w:tcBorders>
            <w:vAlign w:val="center"/>
          </w:tcPr>
          <w:p w14:paraId="44A5949E">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F539A3">
            <w:pPr>
              <w:pStyle w:val="22"/>
              <w:jc w:val="right"/>
              <w:rPr>
                <w:rFonts w:ascii="仿宋" w:hAnsi="仿宋" w:eastAsia="仿宋" w:cs="仿宋"/>
                <w:lang w:val="en-US"/>
              </w:rPr>
            </w:pPr>
            <w:r>
              <w:rPr>
                <w:rFonts w:hint="eastAsia" w:ascii="仿宋" w:hAnsi="仿宋" w:eastAsia="仿宋" w:cs="仿宋"/>
              </w:rPr>
              <w:t>50,090.02</w:t>
            </w:r>
          </w:p>
        </w:tc>
      </w:tr>
      <w:tr w14:paraId="69670A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B1D034">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E960C52">
            <w:pPr>
              <w:pStyle w:val="22"/>
              <w:jc w:val="right"/>
              <w:rPr>
                <w:rFonts w:ascii="仿宋" w:hAnsi="仿宋" w:eastAsia="仿宋" w:cs="仿宋"/>
              </w:rPr>
            </w:pPr>
            <w:r>
              <w:rPr>
                <w:rFonts w:hint="eastAsia" w:ascii="仿宋" w:hAnsi="仿宋" w:eastAsia="仿宋" w:cs="仿宋"/>
              </w:rPr>
              <w:t>50,090.02</w:t>
            </w:r>
          </w:p>
        </w:tc>
        <w:tc>
          <w:tcPr>
            <w:tcW w:w="3943" w:type="dxa"/>
            <w:tcBorders>
              <w:top w:val="single" w:color="000000" w:sz="4" w:space="0"/>
              <w:left w:val="single" w:color="000000" w:sz="4" w:space="0"/>
              <w:bottom w:val="single" w:color="000000" w:sz="4" w:space="0"/>
              <w:right w:val="single" w:color="000000" w:sz="4" w:space="0"/>
            </w:tcBorders>
            <w:vAlign w:val="center"/>
          </w:tcPr>
          <w:p w14:paraId="5FF33AFD">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183258">
            <w:pPr>
              <w:pStyle w:val="22"/>
              <w:jc w:val="right"/>
              <w:rPr>
                <w:rFonts w:ascii="仿宋" w:hAnsi="仿宋" w:eastAsia="仿宋" w:cs="仿宋"/>
                <w:lang w:val="en-US"/>
              </w:rPr>
            </w:pPr>
          </w:p>
        </w:tc>
      </w:tr>
      <w:tr w14:paraId="4F5367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432B00">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0AB30A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C5CB97">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8A5141">
            <w:pPr>
              <w:pStyle w:val="22"/>
              <w:jc w:val="right"/>
              <w:rPr>
                <w:rFonts w:ascii="仿宋" w:hAnsi="仿宋" w:eastAsia="仿宋" w:cs="仿宋"/>
                <w:lang w:val="en-US"/>
              </w:rPr>
            </w:pPr>
          </w:p>
        </w:tc>
      </w:tr>
      <w:tr w14:paraId="622B95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A2CB76">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AF4ADC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FDD83C">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DD3DC2">
            <w:pPr>
              <w:pStyle w:val="22"/>
              <w:jc w:val="right"/>
              <w:rPr>
                <w:rFonts w:ascii="仿宋" w:hAnsi="仿宋" w:eastAsia="仿宋" w:cs="仿宋"/>
                <w:lang w:val="en-US"/>
              </w:rPr>
            </w:pPr>
          </w:p>
        </w:tc>
      </w:tr>
      <w:tr w14:paraId="4DE847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9E2653">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ED866B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08CB41">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0408B9">
            <w:pPr>
              <w:pStyle w:val="22"/>
              <w:jc w:val="right"/>
              <w:rPr>
                <w:rFonts w:ascii="仿宋" w:hAnsi="仿宋" w:eastAsia="仿宋" w:cs="仿宋"/>
                <w:lang w:val="en-US"/>
              </w:rPr>
            </w:pPr>
          </w:p>
        </w:tc>
      </w:tr>
      <w:tr w14:paraId="15B21A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979561">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623AA2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636F18">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E03A07">
            <w:pPr>
              <w:pStyle w:val="22"/>
              <w:jc w:val="right"/>
              <w:rPr>
                <w:rFonts w:ascii="仿宋" w:hAnsi="仿宋" w:eastAsia="仿宋" w:cs="仿宋"/>
                <w:lang w:val="en-US"/>
              </w:rPr>
            </w:pPr>
          </w:p>
        </w:tc>
      </w:tr>
      <w:tr w14:paraId="53CA3D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832CDE">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F0C589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B345CC">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7E5477">
            <w:pPr>
              <w:pStyle w:val="22"/>
              <w:jc w:val="right"/>
              <w:rPr>
                <w:rFonts w:ascii="仿宋" w:hAnsi="仿宋" w:eastAsia="仿宋" w:cs="仿宋"/>
                <w:lang w:val="en-US"/>
              </w:rPr>
            </w:pPr>
            <w:r>
              <w:rPr>
                <w:rFonts w:hint="eastAsia" w:ascii="仿宋" w:hAnsi="仿宋" w:eastAsia="仿宋" w:cs="仿宋"/>
              </w:rPr>
              <w:t>50,090.02</w:t>
            </w:r>
          </w:p>
        </w:tc>
      </w:tr>
      <w:tr w14:paraId="39305D6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C7B6BA">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3C63DD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E4FBEF">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3CA874">
            <w:pPr>
              <w:pStyle w:val="22"/>
              <w:jc w:val="right"/>
              <w:rPr>
                <w:rFonts w:ascii="仿宋" w:hAnsi="仿宋" w:eastAsia="仿宋" w:cs="仿宋"/>
                <w:lang w:val="en-US"/>
              </w:rPr>
            </w:pPr>
          </w:p>
        </w:tc>
      </w:tr>
      <w:tr w14:paraId="7796DB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E8035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664C3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461682">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92BA33">
            <w:pPr>
              <w:pStyle w:val="22"/>
              <w:jc w:val="right"/>
              <w:rPr>
                <w:rFonts w:ascii="仿宋" w:hAnsi="仿宋" w:eastAsia="仿宋" w:cs="仿宋"/>
                <w:lang w:val="en-US"/>
              </w:rPr>
            </w:pPr>
          </w:p>
        </w:tc>
      </w:tr>
      <w:tr w14:paraId="27A641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70A5D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F98D2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B4F98F">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270045">
            <w:pPr>
              <w:pStyle w:val="22"/>
              <w:jc w:val="right"/>
              <w:rPr>
                <w:rFonts w:ascii="仿宋" w:hAnsi="仿宋" w:eastAsia="仿宋" w:cs="仿宋"/>
                <w:lang w:val="en-US"/>
              </w:rPr>
            </w:pPr>
          </w:p>
        </w:tc>
      </w:tr>
      <w:tr w14:paraId="7B7797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294C9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89EFD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A084E9">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E733C9">
            <w:pPr>
              <w:pStyle w:val="22"/>
              <w:jc w:val="right"/>
              <w:rPr>
                <w:rFonts w:ascii="仿宋" w:hAnsi="仿宋" w:eastAsia="仿宋" w:cs="仿宋"/>
                <w:lang w:val="en-US"/>
              </w:rPr>
            </w:pPr>
          </w:p>
        </w:tc>
      </w:tr>
      <w:tr w14:paraId="357277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AB7AA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6C9FB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12AC68">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A24E02">
            <w:pPr>
              <w:pStyle w:val="22"/>
              <w:jc w:val="right"/>
              <w:rPr>
                <w:rFonts w:ascii="仿宋" w:hAnsi="仿宋" w:eastAsia="仿宋" w:cs="仿宋"/>
                <w:lang w:val="en-US"/>
              </w:rPr>
            </w:pPr>
          </w:p>
        </w:tc>
      </w:tr>
      <w:tr w14:paraId="25B784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A401A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87807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C684C5">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47D3E8">
            <w:pPr>
              <w:pStyle w:val="22"/>
              <w:jc w:val="right"/>
              <w:rPr>
                <w:rFonts w:ascii="仿宋" w:hAnsi="仿宋" w:eastAsia="仿宋" w:cs="仿宋"/>
                <w:lang w:val="en-US"/>
              </w:rPr>
            </w:pPr>
          </w:p>
        </w:tc>
      </w:tr>
      <w:tr w14:paraId="65E753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2718D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B20E9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5C088D">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154E3F">
            <w:pPr>
              <w:pStyle w:val="22"/>
              <w:jc w:val="right"/>
              <w:rPr>
                <w:rFonts w:ascii="仿宋" w:hAnsi="仿宋" w:eastAsia="仿宋" w:cs="仿宋"/>
                <w:lang w:val="en-US"/>
              </w:rPr>
            </w:pPr>
          </w:p>
        </w:tc>
      </w:tr>
      <w:tr w14:paraId="198AD4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C3319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1FF07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1C6056">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FF3C99">
            <w:pPr>
              <w:pStyle w:val="22"/>
              <w:jc w:val="right"/>
              <w:rPr>
                <w:rFonts w:ascii="仿宋" w:hAnsi="仿宋" w:eastAsia="仿宋" w:cs="仿宋"/>
                <w:lang w:val="en-US"/>
              </w:rPr>
            </w:pPr>
          </w:p>
        </w:tc>
      </w:tr>
      <w:tr w14:paraId="3D8545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5EAA9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D930D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493979">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342FCA">
            <w:pPr>
              <w:pStyle w:val="22"/>
              <w:jc w:val="right"/>
              <w:rPr>
                <w:rFonts w:ascii="仿宋" w:hAnsi="仿宋" w:eastAsia="仿宋" w:cs="仿宋"/>
                <w:lang w:val="en-US"/>
              </w:rPr>
            </w:pPr>
          </w:p>
        </w:tc>
      </w:tr>
      <w:tr w14:paraId="26C095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BF5F9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0068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CEB141">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1BD7F4">
            <w:pPr>
              <w:pStyle w:val="22"/>
              <w:jc w:val="right"/>
              <w:rPr>
                <w:rFonts w:ascii="仿宋" w:hAnsi="仿宋" w:eastAsia="仿宋" w:cs="仿宋"/>
                <w:lang w:val="en-US"/>
              </w:rPr>
            </w:pPr>
          </w:p>
        </w:tc>
      </w:tr>
      <w:tr w14:paraId="6FD135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65136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B15C7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022750">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DC9D82">
            <w:pPr>
              <w:pStyle w:val="22"/>
              <w:jc w:val="right"/>
              <w:rPr>
                <w:rFonts w:ascii="仿宋" w:hAnsi="仿宋" w:eastAsia="仿宋" w:cs="仿宋"/>
                <w:lang w:val="en-US"/>
              </w:rPr>
            </w:pPr>
          </w:p>
        </w:tc>
      </w:tr>
      <w:tr w14:paraId="4A8626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84B53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ED6AA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ABE2FE">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6F5BCE4">
            <w:pPr>
              <w:pStyle w:val="22"/>
              <w:jc w:val="right"/>
              <w:rPr>
                <w:rFonts w:ascii="仿宋" w:hAnsi="仿宋" w:eastAsia="仿宋" w:cs="仿宋"/>
                <w:lang w:val="en-US"/>
              </w:rPr>
            </w:pPr>
          </w:p>
        </w:tc>
      </w:tr>
      <w:tr w14:paraId="01DFCC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6688F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8FD85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D28982">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A1CD77">
            <w:pPr>
              <w:pStyle w:val="22"/>
              <w:jc w:val="right"/>
              <w:rPr>
                <w:rFonts w:ascii="仿宋" w:hAnsi="仿宋" w:eastAsia="仿宋" w:cs="仿宋"/>
                <w:lang w:val="en-US"/>
              </w:rPr>
            </w:pPr>
          </w:p>
        </w:tc>
      </w:tr>
      <w:tr w14:paraId="62BC00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33DE0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47C5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4A7EB0">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74D446">
            <w:pPr>
              <w:pStyle w:val="22"/>
              <w:jc w:val="right"/>
              <w:rPr>
                <w:rFonts w:ascii="仿宋" w:hAnsi="仿宋" w:eastAsia="仿宋" w:cs="仿宋"/>
                <w:lang w:val="en-US"/>
              </w:rPr>
            </w:pPr>
          </w:p>
        </w:tc>
      </w:tr>
      <w:tr w14:paraId="764E58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B6984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D9C47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904531">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736E86">
            <w:pPr>
              <w:pStyle w:val="22"/>
              <w:jc w:val="right"/>
              <w:rPr>
                <w:rFonts w:ascii="仿宋" w:hAnsi="仿宋" w:eastAsia="仿宋" w:cs="仿宋"/>
                <w:lang w:val="en-US"/>
              </w:rPr>
            </w:pPr>
          </w:p>
        </w:tc>
      </w:tr>
      <w:tr w14:paraId="491D1E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8435E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A3C0A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F3675D">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A4B428">
            <w:pPr>
              <w:pStyle w:val="22"/>
              <w:jc w:val="right"/>
              <w:rPr>
                <w:rFonts w:ascii="仿宋" w:hAnsi="仿宋" w:eastAsia="仿宋" w:cs="仿宋"/>
                <w:lang w:val="en-US"/>
              </w:rPr>
            </w:pPr>
          </w:p>
        </w:tc>
      </w:tr>
      <w:tr w14:paraId="0229BA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AA7F6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85FFF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A3EBBC">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2DB9FE">
            <w:pPr>
              <w:pStyle w:val="22"/>
              <w:jc w:val="right"/>
              <w:rPr>
                <w:rFonts w:ascii="仿宋" w:hAnsi="仿宋" w:eastAsia="仿宋" w:cs="仿宋"/>
                <w:lang w:val="en-US"/>
              </w:rPr>
            </w:pPr>
          </w:p>
        </w:tc>
      </w:tr>
      <w:tr w14:paraId="7A4184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B2BCC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7B3C5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4C56A1">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0BABF10">
            <w:pPr>
              <w:pStyle w:val="22"/>
              <w:jc w:val="right"/>
              <w:rPr>
                <w:rFonts w:ascii="仿宋" w:hAnsi="仿宋" w:eastAsia="仿宋" w:cs="仿宋"/>
                <w:lang w:val="en-US"/>
              </w:rPr>
            </w:pPr>
          </w:p>
        </w:tc>
      </w:tr>
      <w:tr w14:paraId="332741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7BAB4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FD955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D5D2F2">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89F016">
            <w:pPr>
              <w:pStyle w:val="22"/>
              <w:jc w:val="right"/>
              <w:rPr>
                <w:rFonts w:ascii="仿宋" w:hAnsi="仿宋" w:eastAsia="仿宋" w:cs="仿宋"/>
                <w:lang w:val="en-US"/>
              </w:rPr>
            </w:pPr>
          </w:p>
        </w:tc>
      </w:tr>
      <w:tr w14:paraId="70DDCF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25F25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6BC73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98D289">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4CC46E">
            <w:pPr>
              <w:pStyle w:val="22"/>
              <w:jc w:val="right"/>
              <w:rPr>
                <w:rFonts w:ascii="仿宋" w:hAnsi="仿宋" w:eastAsia="仿宋" w:cs="仿宋"/>
                <w:lang w:val="en-US"/>
              </w:rPr>
            </w:pPr>
          </w:p>
        </w:tc>
      </w:tr>
      <w:tr w14:paraId="2854E8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CDB62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B0162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12869E">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BE5821">
            <w:pPr>
              <w:pStyle w:val="22"/>
              <w:jc w:val="right"/>
              <w:rPr>
                <w:rFonts w:ascii="仿宋" w:hAnsi="仿宋" w:eastAsia="仿宋" w:cs="仿宋"/>
                <w:lang w:val="en-US"/>
              </w:rPr>
            </w:pPr>
          </w:p>
        </w:tc>
      </w:tr>
      <w:tr w14:paraId="2B6223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54D87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7DA2A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9607D3">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FCE8DA">
            <w:pPr>
              <w:pStyle w:val="22"/>
              <w:jc w:val="right"/>
              <w:rPr>
                <w:rFonts w:ascii="仿宋" w:hAnsi="仿宋" w:eastAsia="仿宋" w:cs="仿宋"/>
                <w:lang w:val="en-US"/>
              </w:rPr>
            </w:pPr>
          </w:p>
        </w:tc>
      </w:tr>
      <w:tr w14:paraId="11AEE1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CDC76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11D25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CB1293">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3DDA25">
            <w:pPr>
              <w:pStyle w:val="22"/>
              <w:jc w:val="right"/>
              <w:rPr>
                <w:rFonts w:ascii="仿宋" w:hAnsi="仿宋" w:eastAsia="仿宋" w:cs="仿宋"/>
                <w:lang w:val="en-US"/>
              </w:rPr>
            </w:pPr>
          </w:p>
        </w:tc>
      </w:tr>
      <w:tr w14:paraId="630504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79249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C4865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545C99">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7CEE71">
            <w:pPr>
              <w:pStyle w:val="22"/>
              <w:jc w:val="right"/>
              <w:rPr>
                <w:rFonts w:ascii="仿宋" w:hAnsi="仿宋" w:eastAsia="仿宋" w:cs="仿宋"/>
                <w:lang w:val="en-US"/>
              </w:rPr>
            </w:pPr>
          </w:p>
        </w:tc>
      </w:tr>
      <w:tr w14:paraId="145712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42D9D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9A491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1D828D">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6C0D0C7">
            <w:pPr>
              <w:pStyle w:val="22"/>
              <w:jc w:val="right"/>
              <w:rPr>
                <w:rFonts w:ascii="仿宋" w:hAnsi="仿宋" w:eastAsia="仿宋" w:cs="仿宋"/>
                <w:lang w:val="en-US"/>
              </w:rPr>
            </w:pPr>
          </w:p>
        </w:tc>
      </w:tr>
      <w:tr w14:paraId="449ECD1D">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314F950">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70DF814F">
            <w:pPr>
              <w:jc w:val="right"/>
              <w:rPr>
                <w:rFonts w:ascii="仿宋" w:hAnsi="仿宋" w:eastAsia="仿宋" w:cs="仿宋"/>
              </w:rPr>
            </w:pPr>
            <w:r>
              <w:rPr>
                <w:rFonts w:hint="eastAsia" w:ascii="仿宋" w:hAnsi="仿宋" w:eastAsia="仿宋" w:cs="仿宋"/>
              </w:rPr>
              <w:t>50,090.02</w:t>
            </w:r>
          </w:p>
        </w:tc>
        <w:tc>
          <w:tcPr>
            <w:tcW w:w="3943" w:type="dxa"/>
            <w:tcBorders>
              <w:left w:val="single" w:color="000000" w:sz="4" w:space="0"/>
              <w:bottom w:val="single" w:color="000000" w:sz="4" w:space="0"/>
            </w:tcBorders>
            <w:vAlign w:val="center"/>
          </w:tcPr>
          <w:p w14:paraId="1D39ABBD">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402E6643">
            <w:pPr>
              <w:jc w:val="right"/>
              <w:rPr>
                <w:rFonts w:ascii="仿宋" w:hAnsi="仿宋" w:eastAsia="仿宋" w:cs="仿宋"/>
              </w:rPr>
            </w:pPr>
            <w:r>
              <w:rPr>
                <w:rFonts w:hint="eastAsia" w:ascii="仿宋" w:hAnsi="仿宋" w:eastAsia="仿宋" w:cs="仿宋"/>
              </w:rPr>
              <w:t>50,090.02</w:t>
            </w:r>
          </w:p>
        </w:tc>
      </w:tr>
    </w:tbl>
    <w:p w14:paraId="6CC64840">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0F7A3FA">
        <w:tblPrEx>
          <w:tblCellMar>
            <w:top w:w="55" w:type="dxa"/>
            <w:left w:w="55" w:type="dxa"/>
            <w:bottom w:w="55" w:type="dxa"/>
            <w:right w:w="55" w:type="dxa"/>
          </w:tblCellMar>
        </w:tblPrEx>
        <w:trPr>
          <w:trHeight w:val="321" w:hRule="atLeast"/>
        </w:trPr>
        <w:tc>
          <w:tcPr>
            <w:tcW w:w="15216" w:type="dxa"/>
            <w:gridSpan w:val="7"/>
            <w:vAlign w:val="center"/>
          </w:tcPr>
          <w:p w14:paraId="174F238B">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62356057">
        <w:tblPrEx>
          <w:tblCellMar>
            <w:top w:w="55" w:type="dxa"/>
            <w:left w:w="55" w:type="dxa"/>
            <w:bottom w:w="55" w:type="dxa"/>
            <w:right w:w="55" w:type="dxa"/>
          </w:tblCellMar>
        </w:tblPrEx>
        <w:trPr>
          <w:trHeight w:val="321" w:hRule="atLeast"/>
        </w:trPr>
        <w:tc>
          <w:tcPr>
            <w:tcW w:w="15216" w:type="dxa"/>
            <w:gridSpan w:val="7"/>
          </w:tcPr>
          <w:p w14:paraId="6B556C9A">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1A450FDC">
        <w:tblPrEx>
          <w:tblCellMar>
            <w:top w:w="55" w:type="dxa"/>
            <w:left w:w="55" w:type="dxa"/>
            <w:bottom w:w="55" w:type="dxa"/>
            <w:right w:w="55" w:type="dxa"/>
          </w:tblCellMar>
        </w:tblPrEx>
        <w:trPr>
          <w:trHeight w:val="309" w:hRule="atLeast"/>
        </w:trPr>
        <w:tc>
          <w:tcPr>
            <w:tcW w:w="13552" w:type="dxa"/>
            <w:gridSpan w:val="6"/>
          </w:tcPr>
          <w:p w14:paraId="77FBE726">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1664" w:type="dxa"/>
            <w:vAlign w:val="center"/>
          </w:tcPr>
          <w:p w14:paraId="05DD88C9">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570A17B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1113BC94">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6727A24E">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62FB40BA">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52482D12">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69726419">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1193AB0A">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2CBACDB">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02827E6F">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326BD80D">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2458BAA4">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5A97FE1">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76789BE8">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33D83F9C">
            <w:pPr>
              <w:spacing w:after="34" w:line="34" w:lineRule="atLeast"/>
              <w:rPr>
                <w:rFonts w:ascii="仿宋" w:hAnsi="仿宋" w:eastAsia="仿宋" w:cs="仿宋"/>
              </w:rPr>
            </w:pPr>
          </w:p>
        </w:tc>
      </w:tr>
      <w:tr w14:paraId="40A24101">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077648EC">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07103725">
            <w:pPr>
              <w:pStyle w:val="22"/>
              <w:spacing w:after="34" w:line="34" w:lineRule="atLeast"/>
              <w:jc w:val="right"/>
              <w:rPr>
                <w:rFonts w:ascii="仿宋" w:hAnsi="仿宋" w:eastAsia="仿宋" w:cs="仿宋"/>
              </w:rPr>
            </w:pPr>
            <w:r>
              <w:rPr>
                <w:rFonts w:hint="eastAsia" w:ascii="仿宋" w:hAnsi="仿宋" w:eastAsia="仿宋" w:cs="仿宋"/>
              </w:rPr>
              <w:t>50,090.02</w:t>
            </w:r>
          </w:p>
        </w:tc>
        <w:tc>
          <w:tcPr>
            <w:tcW w:w="1827" w:type="dxa"/>
            <w:tcBorders>
              <w:left w:val="single" w:color="000000" w:sz="6" w:space="0"/>
              <w:bottom w:val="single" w:color="000000" w:sz="6" w:space="0"/>
            </w:tcBorders>
          </w:tcPr>
          <w:p w14:paraId="3B581B9B">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left w:val="single" w:color="000000" w:sz="6" w:space="0"/>
              <w:bottom w:val="single" w:color="000000" w:sz="6" w:space="0"/>
            </w:tcBorders>
          </w:tcPr>
          <w:p w14:paraId="160C7EFE">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left w:val="single" w:color="000000" w:sz="6" w:space="0"/>
              <w:bottom w:val="single" w:color="000000" w:sz="6" w:space="0"/>
            </w:tcBorders>
          </w:tcPr>
          <w:p w14:paraId="7C138EBC">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left w:val="single" w:color="000000" w:sz="6" w:space="0"/>
              <w:bottom w:val="single" w:color="000000" w:sz="6" w:space="0"/>
              <w:right w:val="single" w:color="000000" w:sz="6" w:space="0"/>
            </w:tcBorders>
          </w:tcPr>
          <w:p w14:paraId="43D6ECCD">
            <w:pPr>
              <w:pStyle w:val="22"/>
              <w:spacing w:after="34" w:line="34" w:lineRule="atLeast"/>
              <w:jc w:val="right"/>
              <w:rPr>
                <w:rFonts w:ascii="仿宋" w:hAnsi="仿宋" w:eastAsia="仿宋" w:cs="仿宋"/>
              </w:rPr>
            </w:pPr>
            <w:r>
              <w:rPr>
                <w:rFonts w:hint="eastAsia" w:ascii="仿宋" w:hAnsi="仿宋" w:eastAsia="仿宋" w:cs="仿宋"/>
              </w:rPr>
              <w:t>50,000.00</w:t>
            </w:r>
          </w:p>
        </w:tc>
      </w:tr>
      <w:tr w14:paraId="4BAC889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A20206">
            <w:pPr>
              <w:pStyle w:val="22"/>
              <w:spacing w:after="34" w:line="34" w:lineRule="atLeast"/>
              <w:rPr>
                <w:rFonts w:ascii="仿宋" w:hAnsi="仿宋" w:eastAsia="仿宋" w:cs="仿宋"/>
              </w:rPr>
            </w:pPr>
            <w:r>
              <w:rPr>
                <w:rFonts w:hint="eastAsia" w:ascii="仿宋" w:hAnsi="仿宋" w:eastAsia="仿宋" w:cs="仿宋"/>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F457C06">
            <w:pPr>
              <w:pStyle w:val="22"/>
              <w:spacing w:after="34" w:line="34" w:lineRule="atLeast"/>
              <w:rPr>
                <w:rFonts w:ascii="仿宋" w:hAnsi="仿宋" w:eastAsia="仿宋" w:cs="仿宋"/>
              </w:rPr>
            </w:pPr>
            <w:r>
              <w:rPr>
                <w:rFonts w:hint="eastAsia" w:ascii="仿宋" w:hAnsi="仿宋" w:eastAsia="仿宋" w:cs="仿宋"/>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1E6891F">
            <w:pPr>
              <w:pStyle w:val="22"/>
              <w:spacing w:after="34" w:line="34" w:lineRule="atLeast"/>
              <w:jc w:val="right"/>
              <w:rPr>
                <w:rFonts w:ascii="仿宋" w:hAnsi="仿宋" w:eastAsia="仿宋" w:cs="仿宋"/>
              </w:rPr>
            </w:pPr>
            <w:r>
              <w:rPr>
                <w:rFonts w:hint="eastAsia" w:ascii="仿宋" w:hAnsi="仿宋" w:eastAsia="仿宋" w:cs="仿宋"/>
              </w:rPr>
              <w:t>50,090.02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35E485B">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0E4EF197">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6EC86F5E">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2DA19AB9">
            <w:pPr>
              <w:pStyle w:val="22"/>
              <w:spacing w:after="34" w:line="34" w:lineRule="atLeast"/>
              <w:jc w:val="right"/>
              <w:rPr>
                <w:rFonts w:ascii="仿宋" w:hAnsi="仿宋" w:eastAsia="仿宋" w:cs="仿宋"/>
              </w:rPr>
            </w:pPr>
            <w:r>
              <w:rPr>
                <w:rFonts w:hint="eastAsia" w:ascii="仿宋" w:hAnsi="仿宋" w:eastAsia="仿宋" w:cs="仿宋"/>
              </w:rPr>
              <w:t>50,000.00</w:t>
            </w:r>
          </w:p>
        </w:tc>
      </w:tr>
      <w:tr w14:paraId="1A56218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50DBCF">
            <w:pPr>
              <w:pStyle w:val="22"/>
              <w:spacing w:after="34" w:line="34" w:lineRule="atLeast"/>
              <w:rPr>
                <w:rFonts w:ascii="仿宋" w:hAnsi="仿宋" w:eastAsia="仿宋" w:cs="仿宋"/>
              </w:rPr>
            </w:pPr>
            <w:r>
              <w:rPr>
                <w:rFonts w:hint="eastAsia" w:ascii="仿宋" w:hAnsi="仿宋" w:eastAsia="仿宋" w:cs="仿宋"/>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D8080E7">
            <w:pPr>
              <w:pStyle w:val="22"/>
              <w:spacing w:after="34" w:line="34" w:lineRule="atLeast"/>
              <w:rPr>
                <w:rFonts w:ascii="仿宋" w:hAnsi="仿宋" w:eastAsia="仿宋" w:cs="仿宋"/>
              </w:rPr>
            </w:pPr>
            <w:r>
              <w:rPr>
                <w:rFonts w:hint="eastAsia" w:ascii="仿宋" w:hAnsi="仿宋" w:eastAsia="仿宋" w:cs="仿宋"/>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769688B">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25BD9F8">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0CD0EF3">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A3404E6">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79D6A147">
            <w:pPr>
              <w:pStyle w:val="22"/>
              <w:spacing w:after="34" w:line="34" w:lineRule="atLeast"/>
              <w:jc w:val="right"/>
              <w:rPr>
                <w:rFonts w:ascii="仿宋" w:hAnsi="仿宋" w:eastAsia="仿宋" w:cs="仿宋"/>
              </w:rPr>
            </w:pPr>
            <w:r>
              <w:rPr>
                <w:rFonts w:hint="eastAsia" w:ascii="仿宋" w:hAnsi="仿宋" w:eastAsia="仿宋" w:cs="仿宋"/>
              </w:rPr>
              <w:t>95.00</w:t>
            </w:r>
          </w:p>
        </w:tc>
      </w:tr>
      <w:tr w14:paraId="21A68FE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C50765">
            <w:pPr>
              <w:pStyle w:val="22"/>
              <w:spacing w:after="34" w:line="34" w:lineRule="atLeast"/>
              <w:rPr>
                <w:rFonts w:ascii="仿宋" w:hAnsi="仿宋" w:eastAsia="仿宋" w:cs="仿宋"/>
              </w:rPr>
            </w:pPr>
            <w:r>
              <w:rPr>
                <w:rFonts w:hint="eastAsia" w:ascii="仿宋" w:hAnsi="仿宋" w:eastAsia="仿宋" w:cs="仿宋"/>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02AD23C">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929FA32">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8A21639">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E9ADA67">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474D9C88">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15240271">
            <w:pPr>
              <w:pStyle w:val="22"/>
              <w:spacing w:after="34" w:line="34" w:lineRule="atLeast"/>
              <w:jc w:val="right"/>
              <w:rPr>
                <w:rFonts w:ascii="仿宋" w:hAnsi="仿宋" w:eastAsia="仿宋" w:cs="仿宋"/>
              </w:rPr>
            </w:pPr>
            <w:r>
              <w:rPr>
                <w:rFonts w:hint="eastAsia" w:ascii="仿宋" w:hAnsi="仿宋" w:eastAsia="仿宋" w:cs="仿宋"/>
              </w:rPr>
              <w:t>95.00</w:t>
            </w:r>
          </w:p>
        </w:tc>
      </w:tr>
      <w:tr w14:paraId="5A2541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3E77FC">
            <w:pPr>
              <w:pStyle w:val="22"/>
              <w:spacing w:after="34" w:line="34" w:lineRule="atLeast"/>
              <w:rPr>
                <w:rFonts w:ascii="仿宋" w:hAnsi="仿宋" w:eastAsia="仿宋" w:cs="仿宋"/>
              </w:rPr>
            </w:pPr>
            <w:r>
              <w:rPr>
                <w:rFonts w:hint="eastAsia" w:ascii="仿宋" w:hAnsi="仿宋" w:eastAsia="仿宋" w:cs="仿宋"/>
              </w:rPr>
              <w:t xml:space="preserve">  20602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4EFF372">
            <w:pPr>
              <w:pStyle w:val="22"/>
              <w:spacing w:after="34" w:line="34" w:lineRule="atLeast"/>
              <w:rPr>
                <w:rFonts w:ascii="仿宋" w:hAnsi="仿宋" w:eastAsia="仿宋" w:cs="仿宋"/>
              </w:rPr>
            </w:pPr>
            <w:r>
              <w:rPr>
                <w:rFonts w:hint="eastAsia" w:ascii="仿宋" w:hAnsi="仿宋" w:eastAsia="仿宋" w:cs="仿宋"/>
              </w:rPr>
              <w:t>基础研究</w:t>
            </w:r>
          </w:p>
        </w:tc>
        <w:tc>
          <w:tcPr>
            <w:tcW w:w="2040" w:type="dxa"/>
            <w:tcBorders>
              <w:top w:val="single" w:color="000000" w:sz="6" w:space="0"/>
              <w:left w:val="single" w:color="000000" w:sz="4" w:space="0"/>
              <w:bottom w:val="single" w:color="000000" w:sz="6" w:space="0"/>
              <w:right w:val="single" w:color="000000" w:sz="4" w:space="0"/>
            </w:tcBorders>
            <w:vAlign w:val="center"/>
          </w:tcPr>
          <w:p w14:paraId="417021BB">
            <w:pPr>
              <w:pStyle w:val="22"/>
              <w:spacing w:after="34" w:line="34" w:lineRule="atLeast"/>
              <w:jc w:val="right"/>
              <w:rPr>
                <w:rFonts w:ascii="仿宋" w:hAnsi="仿宋" w:eastAsia="仿宋" w:cs="仿宋"/>
              </w:rPr>
            </w:pPr>
            <w:r>
              <w:rPr>
                <w:rFonts w:hint="eastAsia" w:ascii="仿宋" w:hAnsi="仿宋" w:eastAsia="仿宋" w:cs="仿宋"/>
              </w:rPr>
              <w:t>18,000.00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A894E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772AFDF">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A39C77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3E4318">
            <w:pPr>
              <w:pStyle w:val="22"/>
              <w:spacing w:after="34" w:line="34" w:lineRule="atLeast"/>
              <w:jc w:val="right"/>
              <w:rPr>
                <w:rFonts w:ascii="仿宋" w:hAnsi="仿宋" w:eastAsia="仿宋" w:cs="仿宋"/>
              </w:rPr>
            </w:pPr>
            <w:r>
              <w:rPr>
                <w:rFonts w:hint="eastAsia" w:ascii="仿宋" w:hAnsi="仿宋" w:eastAsia="仿宋" w:cs="仿宋"/>
              </w:rPr>
              <w:t>18,000.00</w:t>
            </w:r>
          </w:p>
        </w:tc>
      </w:tr>
      <w:tr w14:paraId="7D6112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B81CAF">
            <w:pPr>
              <w:pStyle w:val="22"/>
              <w:spacing w:after="34" w:line="34" w:lineRule="atLeast"/>
              <w:rPr>
                <w:rFonts w:ascii="仿宋" w:hAnsi="仿宋" w:eastAsia="仿宋" w:cs="仿宋"/>
              </w:rPr>
            </w:pPr>
            <w:r>
              <w:rPr>
                <w:rFonts w:hint="eastAsia" w:ascii="仿宋" w:hAnsi="仿宋" w:eastAsia="仿宋" w:cs="仿宋"/>
              </w:rPr>
              <w:t xml:space="preserve">    2060208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0601584">
            <w:pPr>
              <w:pStyle w:val="22"/>
              <w:spacing w:after="34" w:line="34" w:lineRule="atLeast"/>
              <w:rPr>
                <w:rFonts w:ascii="仿宋" w:hAnsi="仿宋" w:eastAsia="仿宋" w:cs="仿宋"/>
              </w:rPr>
            </w:pPr>
            <w:r>
              <w:rPr>
                <w:rFonts w:hint="eastAsia" w:ascii="仿宋" w:hAnsi="仿宋" w:eastAsia="仿宋" w:cs="仿宋"/>
              </w:rPr>
              <w:t>科技人才队伍建设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4B17053F">
            <w:pPr>
              <w:pStyle w:val="22"/>
              <w:spacing w:after="34" w:line="34" w:lineRule="atLeast"/>
              <w:jc w:val="right"/>
              <w:rPr>
                <w:rFonts w:ascii="仿宋" w:hAnsi="仿宋" w:eastAsia="仿宋" w:cs="仿宋"/>
              </w:rPr>
            </w:pPr>
            <w:r>
              <w:rPr>
                <w:rFonts w:hint="eastAsia" w:ascii="仿宋" w:hAnsi="仿宋" w:eastAsia="仿宋" w:cs="仿宋"/>
              </w:rPr>
              <w:t>3,800.00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3013E5B">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8C63B8">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ABDCB3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FDA1626">
            <w:pPr>
              <w:pStyle w:val="22"/>
              <w:spacing w:after="34" w:line="34" w:lineRule="atLeast"/>
              <w:jc w:val="right"/>
              <w:rPr>
                <w:rFonts w:ascii="仿宋" w:hAnsi="仿宋" w:eastAsia="仿宋" w:cs="仿宋"/>
              </w:rPr>
            </w:pPr>
            <w:r>
              <w:rPr>
                <w:rFonts w:hint="eastAsia" w:ascii="仿宋" w:hAnsi="仿宋" w:eastAsia="仿宋" w:cs="仿宋"/>
              </w:rPr>
              <w:t>3,800.00</w:t>
            </w:r>
          </w:p>
        </w:tc>
      </w:tr>
      <w:tr w14:paraId="48FC22A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7F5A0F">
            <w:pPr>
              <w:pStyle w:val="22"/>
              <w:spacing w:after="34" w:line="34" w:lineRule="atLeast"/>
              <w:rPr>
                <w:rFonts w:ascii="仿宋" w:hAnsi="仿宋" w:eastAsia="仿宋" w:cs="仿宋"/>
              </w:rPr>
            </w:pPr>
            <w:r>
              <w:rPr>
                <w:rFonts w:hint="eastAsia" w:ascii="仿宋" w:hAnsi="仿宋" w:eastAsia="仿宋" w:cs="仿宋"/>
              </w:rPr>
              <w:t xml:space="preserve">    2060299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745DCA7">
            <w:pPr>
              <w:pStyle w:val="22"/>
              <w:spacing w:after="34" w:line="34" w:lineRule="atLeast"/>
              <w:rPr>
                <w:rFonts w:ascii="仿宋" w:hAnsi="仿宋" w:eastAsia="仿宋" w:cs="仿宋"/>
              </w:rPr>
            </w:pPr>
            <w:r>
              <w:rPr>
                <w:rFonts w:hint="eastAsia" w:ascii="仿宋" w:hAnsi="仿宋" w:eastAsia="仿宋" w:cs="仿宋"/>
              </w:rPr>
              <w:t>其他基础研究支出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3605B72">
            <w:pPr>
              <w:pStyle w:val="22"/>
              <w:spacing w:after="34" w:line="34" w:lineRule="atLeast"/>
              <w:jc w:val="right"/>
              <w:rPr>
                <w:rFonts w:ascii="仿宋" w:hAnsi="仿宋" w:eastAsia="仿宋" w:cs="仿宋"/>
              </w:rPr>
            </w:pPr>
            <w:r>
              <w:rPr>
                <w:rFonts w:hint="eastAsia" w:ascii="仿宋" w:hAnsi="仿宋" w:eastAsia="仿宋" w:cs="仿宋"/>
              </w:rPr>
              <w:t>14,200.00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68606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38A7E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F8540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E6BB1E">
            <w:pPr>
              <w:pStyle w:val="22"/>
              <w:spacing w:after="34" w:line="34" w:lineRule="atLeast"/>
              <w:jc w:val="right"/>
              <w:rPr>
                <w:rFonts w:ascii="仿宋" w:hAnsi="仿宋" w:eastAsia="仿宋" w:cs="仿宋"/>
              </w:rPr>
            </w:pPr>
            <w:r>
              <w:rPr>
                <w:rFonts w:hint="eastAsia" w:ascii="仿宋" w:hAnsi="仿宋" w:eastAsia="仿宋" w:cs="仿宋"/>
              </w:rPr>
              <w:t>14,200.00</w:t>
            </w:r>
          </w:p>
        </w:tc>
      </w:tr>
      <w:tr w14:paraId="1BAC7E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9EA90E6">
            <w:pPr>
              <w:pStyle w:val="22"/>
              <w:spacing w:after="34" w:line="34" w:lineRule="atLeast"/>
              <w:rPr>
                <w:rFonts w:ascii="仿宋" w:hAnsi="仿宋" w:eastAsia="仿宋" w:cs="仿宋"/>
              </w:rPr>
            </w:pPr>
            <w:r>
              <w:rPr>
                <w:rFonts w:hint="eastAsia" w:ascii="仿宋" w:hAnsi="仿宋" w:eastAsia="仿宋" w:cs="仿宋"/>
              </w:rPr>
              <w:t xml:space="preserve">  20607</w:t>
            </w:r>
          </w:p>
        </w:tc>
        <w:tc>
          <w:tcPr>
            <w:tcW w:w="4213" w:type="dxa"/>
            <w:tcBorders>
              <w:top w:val="single" w:color="000000" w:sz="6" w:space="0"/>
              <w:left w:val="single" w:color="000000" w:sz="4" w:space="0"/>
              <w:bottom w:val="single" w:color="000000" w:sz="6" w:space="0"/>
              <w:right w:val="single" w:color="000000" w:sz="4" w:space="0"/>
            </w:tcBorders>
            <w:vAlign w:val="center"/>
          </w:tcPr>
          <w:p w14:paraId="493A9CDE">
            <w:pPr>
              <w:pStyle w:val="22"/>
              <w:spacing w:after="34" w:line="34" w:lineRule="atLeast"/>
              <w:rPr>
                <w:rFonts w:ascii="仿宋" w:hAnsi="仿宋" w:eastAsia="仿宋" w:cs="仿宋"/>
              </w:rPr>
            </w:pPr>
            <w:r>
              <w:rPr>
                <w:rFonts w:hint="eastAsia" w:ascii="仿宋" w:hAnsi="仿宋" w:eastAsia="仿宋" w:cs="仿宋"/>
              </w:rPr>
              <w:t>科学技术普及</w:t>
            </w:r>
          </w:p>
        </w:tc>
        <w:tc>
          <w:tcPr>
            <w:tcW w:w="2040" w:type="dxa"/>
            <w:tcBorders>
              <w:top w:val="single" w:color="000000" w:sz="6" w:space="0"/>
              <w:left w:val="single" w:color="000000" w:sz="4" w:space="0"/>
              <w:bottom w:val="single" w:color="000000" w:sz="6" w:space="0"/>
              <w:right w:val="single" w:color="000000" w:sz="4" w:space="0"/>
            </w:tcBorders>
            <w:vAlign w:val="center"/>
          </w:tcPr>
          <w:p w14:paraId="18F157FB">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64B9F2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CDD28A5">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EA7DF8">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F33759">
            <w:pPr>
              <w:pStyle w:val="22"/>
              <w:spacing w:after="34" w:line="34" w:lineRule="atLeast"/>
              <w:jc w:val="right"/>
              <w:rPr>
                <w:rFonts w:ascii="仿宋" w:hAnsi="仿宋" w:eastAsia="仿宋" w:cs="仿宋"/>
              </w:rPr>
            </w:pPr>
            <w:r>
              <w:rPr>
                <w:rFonts w:hint="eastAsia" w:ascii="仿宋" w:hAnsi="仿宋" w:eastAsia="仿宋" w:cs="仿宋"/>
              </w:rPr>
              <w:t>120.00</w:t>
            </w:r>
          </w:p>
        </w:tc>
      </w:tr>
      <w:tr w14:paraId="46F5E0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1F06EF">
            <w:pPr>
              <w:pStyle w:val="22"/>
              <w:spacing w:after="34" w:line="34" w:lineRule="atLeast"/>
              <w:rPr>
                <w:rFonts w:ascii="仿宋" w:hAnsi="仿宋" w:eastAsia="仿宋" w:cs="仿宋"/>
              </w:rPr>
            </w:pPr>
            <w:r>
              <w:rPr>
                <w:rFonts w:hint="eastAsia" w:ascii="仿宋" w:hAnsi="仿宋" w:eastAsia="仿宋" w:cs="仿宋"/>
              </w:rPr>
              <w:t xml:space="preserve">    2060702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11F499B">
            <w:pPr>
              <w:pStyle w:val="22"/>
              <w:spacing w:after="34" w:line="34" w:lineRule="atLeast"/>
              <w:rPr>
                <w:rFonts w:ascii="仿宋" w:hAnsi="仿宋" w:eastAsia="仿宋" w:cs="仿宋"/>
              </w:rPr>
            </w:pPr>
            <w:r>
              <w:rPr>
                <w:rFonts w:hint="eastAsia" w:ascii="仿宋" w:hAnsi="仿宋" w:eastAsia="仿宋" w:cs="仿宋"/>
              </w:rPr>
              <w:t>科普活动</w:t>
            </w:r>
          </w:p>
        </w:tc>
        <w:tc>
          <w:tcPr>
            <w:tcW w:w="2040" w:type="dxa"/>
            <w:tcBorders>
              <w:top w:val="single" w:color="000000" w:sz="6" w:space="0"/>
              <w:left w:val="single" w:color="000000" w:sz="4" w:space="0"/>
              <w:bottom w:val="single" w:color="000000" w:sz="6" w:space="0"/>
              <w:right w:val="single" w:color="000000" w:sz="4" w:space="0"/>
            </w:tcBorders>
            <w:vAlign w:val="center"/>
          </w:tcPr>
          <w:p w14:paraId="2CF121C6">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A3F3EA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B47F2B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820ED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3D7C326">
            <w:pPr>
              <w:pStyle w:val="22"/>
              <w:spacing w:after="34" w:line="34" w:lineRule="atLeast"/>
              <w:jc w:val="right"/>
              <w:rPr>
                <w:rFonts w:ascii="仿宋" w:hAnsi="仿宋" w:eastAsia="仿宋" w:cs="仿宋"/>
              </w:rPr>
            </w:pPr>
            <w:r>
              <w:rPr>
                <w:rFonts w:hint="eastAsia" w:ascii="仿宋" w:hAnsi="仿宋" w:eastAsia="仿宋" w:cs="仿宋"/>
              </w:rPr>
              <w:t>120.00</w:t>
            </w:r>
          </w:p>
        </w:tc>
      </w:tr>
      <w:tr w14:paraId="04B0D7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6087C92">
            <w:pPr>
              <w:pStyle w:val="22"/>
              <w:spacing w:after="34" w:line="34" w:lineRule="atLeast"/>
              <w:rPr>
                <w:rFonts w:ascii="仿宋" w:hAnsi="仿宋" w:eastAsia="仿宋" w:cs="仿宋"/>
              </w:rPr>
            </w:pPr>
            <w:r>
              <w:rPr>
                <w:rFonts w:hint="eastAsia" w:ascii="仿宋" w:hAnsi="仿宋" w:eastAsia="仿宋" w:cs="仿宋"/>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D301A32">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994E6B9">
            <w:pPr>
              <w:pStyle w:val="22"/>
              <w:spacing w:after="34" w:line="34" w:lineRule="atLeast"/>
              <w:jc w:val="right"/>
              <w:rPr>
                <w:rFonts w:ascii="仿宋" w:hAnsi="仿宋" w:eastAsia="仿宋" w:cs="仿宋"/>
              </w:rPr>
            </w:pPr>
            <w:r>
              <w:rPr>
                <w:rFonts w:hint="eastAsia" w:ascii="仿宋" w:hAnsi="仿宋" w:eastAsia="仿宋" w:cs="仿宋"/>
              </w:rPr>
              <w:t>31,785.00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79A275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14F59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1382DD9">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7A968B">
            <w:pPr>
              <w:pStyle w:val="22"/>
              <w:spacing w:after="34" w:line="34" w:lineRule="atLeast"/>
              <w:jc w:val="right"/>
              <w:rPr>
                <w:rFonts w:ascii="仿宋" w:hAnsi="仿宋" w:eastAsia="仿宋" w:cs="仿宋"/>
              </w:rPr>
            </w:pPr>
            <w:r>
              <w:rPr>
                <w:rFonts w:hint="eastAsia" w:ascii="仿宋" w:hAnsi="仿宋" w:eastAsia="仿宋" w:cs="仿宋"/>
              </w:rPr>
              <w:t>31,785.00</w:t>
            </w:r>
          </w:p>
        </w:tc>
      </w:tr>
      <w:tr w14:paraId="3CA8C6E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D63A58">
            <w:pPr>
              <w:pStyle w:val="22"/>
              <w:spacing w:after="34" w:line="34" w:lineRule="atLeast"/>
              <w:rPr>
                <w:rFonts w:ascii="仿宋" w:hAnsi="仿宋" w:eastAsia="仿宋" w:cs="仿宋"/>
              </w:rPr>
            </w:pPr>
            <w:r>
              <w:rPr>
                <w:rFonts w:hint="eastAsia" w:ascii="仿宋" w:hAnsi="仿宋" w:eastAsia="仿宋" w:cs="仿宋"/>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6464D91">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6DAFDA3">
            <w:pPr>
              <w:pStyle w:val="22"/>
              <w:spacing w:after="34" w:line="34" w:lineRule="atLeast"/>
              <w:jc w:val="right"/>
              <w:rPr>
                <w:rFonts w:ascii="仿宋" w:hAnsi="仿宋" w:eastAsia="仿宋" w:cs="仿宋"/>
              </w:rPr>
            </w:pPr>
            <w:r>
              <w:rPr>
                <w:rFonts w:hint="eastAsia" w:ascii="仿宋" w:hAnsi="仿宋" w:eastAsia="仿宋" w:cs="仿宋"/>
              </w:rPr>
              <w:t>31,785.00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FE940A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692A9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403A5C">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04D499">
            <w:pPr>
              <w:pStyle w:val="22"/>
              <w:spacing w:after="34" w:line="34" w:lineRule="atLeast"/>
              <w:jc w:val="right"/>
              <w:rPr>
                <w:rFonts w:ascii="仿宋" w:hAnsi="仿宋" w:eastAsia="仿宋" w:cs="仿宋"/>
              </w:rPr>
            </w:pPr>
            <w:r>
              <w:rPr>
                <w:rFonts w:hint="eastAsia" w:ascii="仿宋" w:hAnsi="仿宋" w:eastAsia="仿宋" w:cs="仿宋"/>
              </w:rPr>
              <w:t>31,785.00</w:t>
            </w:r>
          </w:p>
        </w:tc>
      </w:tr>
    </w:tbl>
    <w:p w14:paraId="28C95043">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1F6EFB7E">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37C5306">
        <w:tblPrEx>
          <w:tblCellMar>
            <w:top w:w="55" w:type="dxa"/>
            <w:left w:w="55" w:type="dxa"/>
            <w:bottom w:w="55" w:type="dxa"/>
            <w:right w:w="55" w:type="dxa"/>
          </w:tblCellMar>
        </w:tblPrEx>
        <w:trPr>
          <w:trHeight w:val="319" w:hRule="atLeast"/>
        </w:trPr>
        <w:tc>
          <w:tcPr>
            <w:tcW w:w="10817" w:type="dxa"/>
            <w:gridSpan w:val="5"/>
            <w:vAlign w:val="center"/>
          </w:tcPr>
          <w:p w14:paraId="1E8A7244">
            <w:pPr>
              <w:pStyle w:val="22"/>
              <w:rPr>
                <w:rFonts w:ascii="仿宋" w:hAnsi="仿宋" w:eastAsia="仿宋" w:cs="仿宋"/>
                <w:b/>
                <w:bCs/>
                <w:sz w:val="44"/>
                <w:szCs w:val="44"/>
              </w:rPr>
            </w:pPr>
            <w:r>
              <w:rPr>
                <w:rFonts w:hint="eastAsia" w:ascii="仿宋" w:hAnsi="仿宋" w:eastAsia="仿宋" w:cs="仿宋"/>
              </w:rPr>
              <w:t>公开06表</w:t>
            </w:r>
          </w:p>
        </w:tc>
      </w:tr>
      <w:tr w14:paraId="320A52DD">
        <w:tblPrEx>
          <w:tblCellMar>
            <w:top w:w="55" w:type="dxa"/>
            <w:left w:w="55" w:type="dxa"/>
            <w:bottom w:w="55" w:type="dxa"/>
            <w:right w:w="55" w:type="dxa"/>
          </w:tblCellMar>
        </w:tblPrEx>
        <w:trPr>
          <w:trHeight w:val="319" w:hRule="atLeast"/>
        </w:trPr>
        <w:tc>
          <w:tcPr>
            <w:tcW w:w="10817" w:type="dxa"/>
            <w:gridSpan w:val="5"/>
          </w:tcPr>
          <w:p w14:paraId="7E1FF475">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317D7A6F">
        <w:tblPrEx>
          <w:tblCellMar>
            <w:top w:w="55" w:type="dxa"/>
            <w:left w:w="55" w:type="dxa"/>
            <w:bottom w:w="55" w:type="dxa"/>
            <w:right w:w="55" w:type="dxa"/>
          </w:tblCellMar>
        </w:tblPrEx>
        <w:trPr>
          <w:trHeight w:val="319" w:hRule="atLeast"/>
        </w:trPr>
        <w:tc>
          <w:tcPr>
            <w:tcW w:w="8760" w:type="dxa"/>
            <w:gridSpan w:val="4"/>
          </w:tcPr>
          <w:p w14:paraId="5CAAEDFB">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2057" w:type="dxa"/>
            <w:vAlign w:val="center"/>
          </w:tcPr>
          <w:p w14:paraId="22F9C393">
            <w:pPr>
              <w:pStyle w:val="22"/>
              <w:jc w:val="right"/>
              <w:rPr>
                <w:rFonts w:ascii="仿宋" w:hAnsi="仿宋" w:eastAsia="仿宋" w:cs="仿宋"/>
                <w:sz w:val="20"/>
              </w:rPr>
            </w:pPr>
            <w:r>
              <w:rPr>
                <w:rFonts w:hint="eastAsia" w:ascii="仿宋" w:hAnsi="仿宋" w:eastAsia="仿宋" w:cs="仿宋"/>
              </w:rPr>
              <w:t>单位：万元</w:t>
            </w:r>
          </w:p>
        </w:tc>
      </w:tr>
      <w:tr w14:paraId="176D04DA">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B992F98">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2686E438">
            <w:pPr>
              <w:pStyle w:val="22"/>
              <w:jc w:val="center"/>
              <w:rPr>
                <w:rFonts w:ascii="仿宋" w:hAnsi="仿宋" w:eastAsia="仿宋" w:cs="仿宋"/>
                <w:sz w:val="20"/>
              </w:rPr>
            </w:pPr>
            <w:r>
              <w:rPr>
                <w:rFonts w:hint="eastAsia" w:ascii="仿宋" w:hAnsi="仿宋" w:eastAsia="仿宋" w:cs="仿宋"/>
              </w:rPr>
              <w:t>本年财政拨款基本支出</w:t>
            </w:r>
          </w:p>
        </w:tc>
      </w:tr>
      <w:tr w14:paraId="03223014">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32E75AEF">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74478685">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6772DCB">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47C26C5">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5B822DBC">
            <w:pPr>
              <w:pStyle w:val="22"/>
              <w:jc w:val="center"/>
              <w:rPr>
                <w:rFonts w:ascii="仿宋" w:hAnsi="仿宋" w:eastAsia="仿宋" w:cs="仿宋"/>
              </w:rPr>
            </w:pPr>
            <w:r>
              <w:rPr>
                <w:rFonts w:hint="eastAsia" w:ascii="仿宋" w:hAnsi="仿宋" w:eastAsia="仿宋" w:cs="仿宋"/>
              </w:rPr>
              <w:t>公用经费</w:t>
            </w:r>
          </w:p>
        </w:tc>
      </w:tr>
      <w:tr w14:paraId="4B7C986C">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A0FD170">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73D7E64">
            <w:pPr>
              <w:pStyle w:val="22"/>
              <w:jc w:val="right"/>
              <w:rPr>
                <w:rFonts w:ascii="仿宋" w:hAnsi="仿宋" w:eastAsia="仿宋" w:cs="仿宋"/>
              </w:rPr>
            </w:pPr>
            <w:r>
              <w:rPr>
                <w:rFonts w:hint="eastAsia" w:ascii="仿宋" w:hAnsi="仿宋" w:eastAsia="仿宋" w:cs="仿宋"/>
              </w:rPr>
              <w:t>90.02</w:t>
            </w:r>
          </w:p>
        </w:tc>
        <w:tc>
          <w:tcPr>
            <w:tcW w:w="2040" w:type="dxa"/>
            <w:tcBorders>
              <w:left w:val="single" w:color="000000" w:sz="4" w:space="0"/>
              <w:bottom w:val="single" w:color="000000" w:sz="4" w:space="0"/>
            </w:tcBorders>
            <w:vAlign w:val="center"/>
          </w:tcPr>
          <w:p w14:paraId="7BD63A8B">
            <w:pPr>
              <w:pStyle w:val="22"/>
              <w:jc w:val="right"/>
              <w:rPr>
                <w:rFonts w:ascii="仿宋" w:hAnsi="仿宋" w:eastAsia="仿宋" w:cs="仿宋"/>
              </w:rPr>
            </w:pPr>
            <w:r>
              <w:rPr>
                <w:rFonts w:hint="eastAsia" w:ascii="仿宋" w:hAnsi="仿宋" w:eastAsia="仿宋" w:cs="仿宋"/>
              </w:rPr>
              <w:t>20.90</w:t>
            </w:r>
          </w:p>
        </w:tc>
        <w:tc>
          <w:tcPr>
            <w:tcW w:w="2057" w:type="dxa"/>
            <w:tcBorders>
              <w:left w:val="single" w:color="000000" w:sz="4" w:space="0"/>
              <w:bottom w:val="single" w:color="000000" w:sz="4" w:space="0"/>
              <w:right w:val="single" w:color="000000" w:sz="4" w:space="0"/>
            </w:tcBorders>
            <w:vAlign w:val="center"/>
          </w:tcPr>
          <w:p w14:paraId="49890F02">
            <w:pPr>
              <w:pStyle w:val="22"/>
              <w:jc w:val="right"/>
              <w:rPr>
                <w:rFonts w:ascii="仿宋" w:hAnsi="仿宋" w:eastAsia="仿宋" w:cs="仿宋"/>
              </w:rPr>
            </w:pPr>
            <w:r>
              <w:rPr>
                <w:rFonts w:hint="eastAsia" w:ascii="仿宋" w:hAnsi="仿宋" w:eastAsia="仿宋" w:cs="仿宋"/>
              </w:rPr>
              <w:t>69.12</w:t>
            </w:r>
          </w:p>
        </w:tc>
      </w:tr>
      <w:tr w14:paraId="467033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DE9FB1">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2FC9D6">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7840B19">
            <w:pPr>
              <w:pStyle w:val="22"/>
              <w:jc w:val="right"/>
              <w:rPr>
                <w:rFonts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843F81F">
            <w:pPr>
              <w:pStyle w:val="22"/>
              <w:jc w:val="right"/>
              <w:rPr>
                <w:rFonts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14:paraId="56152A6D">
            <w:pPr>
              <w:pStyle w:val="22"/>
              <w:jc w:val="right"/>
              <w:rPr>
                <w:rFonts w:ascii="仿宋" w:hAnsi="仿宋" w:eastAsia="仿宋" w:cs="仿宋"/>
              </w:rPr>
            </w:pPr>
          </w:p>
        </w:tc>
      </w:tr>
      <w:tr w14:paraId="363EC56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09BD15">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AE96AC">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14B63A3">
            <w:pPr>
              <w:pStyle w:val="22"/>
              <w:jc w:val="right"/>
              <w:rPr>
                <w:rFonts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031092">
            <w:pPr>
              <w:pStyle w:val="22"/>
              <w:jc w:val="right"/>
              <w:rPr>
                <w:rFonts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14:paraId="2B567E04">
            <w:pPr>
              <w:pStyle w:val="22"/>
              <w:jc w:val="right"/>
              <w:rPr>
                <w:rFonts w:ascii="仿宋" w:hAnsi="仿宋" w:eastAsia="仿宋" w:cs="仿宋"/>
              </w:rPr>
            </w:pPr>
          </w:p>
        </w:tc>
      </w:tr>
      <w:tr w14:paraId="568934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7F4D9D">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A449FA">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C24E2">
            <w:pPr>
              <w:pStyle w:val="22"/>
              <w:jc w:val="right"/>
              <w:rPr>
                <w:rFonts w:ascii="仿宋" w:hAnsi="仿宋" w:eastAsia="仿宋" w:cs="仿宋"/>
              </w:rPr>
            </w:pPr>
            <w:r>
              <w:rPr>
                <w:rFonts w:hint="eastAsia" w:ascii="仿宋" w:hAnsi="仿宋" w:eastAsia="仿宋" w:cs="仿宋"/>
              </w:rPr>
              <w:t>69.12</w:t>
            </w:r>
          </w:p>
        </w:tc>
        <w:tc>
          <w:tcPr>
            <w:tcW w:w="2040" w:type="dxa"/>
            <w:tcBorders>
              <w:top w:val="single" w:color="000000" w:sz="4" w:space="0"/>
              <w:left w:val="single" w:color="000000" w:sz="4" w:space="0"/>
              <w:bottom w:val="single" w:color="000000" w:sz="4" w:space="0"/>
              <w:right w:val="single" w:color="000000" w:sz="4" w:space="0"/>
            </w:tcBorders>
            <w:vAlign w:val="center"/>
          </w:tcPr>
          <w:p w14:paraId="267F80E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7C6608">
            <w:pPr>
              <w:pStyle w:val="22"/>
              <w:jc w:val="right"/>
              <w:rPr>
                <w:rFonts w:ascii="仿宋" w:hAnsi="仿宋" w:eastAsia="仿宋" w:cs="仿宋"/>
              </w:rPr>
            </w:pPr>
            <w:r>
              <w:rPr>
                <w:rFonts w:hint="eastAsia" w:ascii="仿宋" w:hAnsi="仿宋" w:eastAsia="仿宋" w:cs="仿宋"/>
              </w:rPr>
              <w:t>69.12</w:t>
            </w:r>
          </w:p>
        </w:tc>
      </w:tr>
      <w:tr w14:paraId="772CF7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A56918">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A79FC46">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56F2A0">
            <w:pPr>
              <w:pStyle w:val="22"/>
              <w:jc w:val="right"/>
              <w:rPr>
                <w:rFonts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E50144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A54E29A">
            <w:pPr>
              <w:pStyle w:val="22"/>
              <w:jc w:val="right"/>
              <w:rPr>
                <w:rFonts w:ascii="仿宋" w:hAnsi="仿宋" w:eastAsia="仿宋" w:cs="仿宋"/>
              </w:rPr>
            </w:pPr>
            <w:r>
              <w:rPr>
                <w:rFonts w:hint="eastAsia" w:ascii="仿宋" w:hAnsi="仿宋" w:eastAsia="仿宋" w:cs="仿宋"/>
              </w:rPr>
              <w:t>20.00</w:t>
            </w:r>
          </w:p>
        </w:tc>
      </w:tr>
      <w:tr w14:paraId="369649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90ACC8">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3D6E9CC">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36392F">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A7E6ADF">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C47A0C">
            <w:pPr>
              <w:pStyle w:val="22"/>
              <w:jc w:val="right"/>
              <w:rPr>
                <w:rFonts w:ascii="仿宋" w:hAnsi="仿宋" w:eastAsia="仿宋" w:cs="仿宋"/>
              </w:rPr>
            </w:pPr>
            <w:r>
              <w:rPr>
                <w:rFonts w:hint="eastAsia" w:ascii="仿宋" w:hAnsi="仿宋" w:eastAsia="仿宋" w:cs="仿宋"/>
              </w:rPr>
              <w:t>10.00</w:t>
            </w:r>
          </w:p>
        </w:tc>
      </w:tr>
      <w:tr w14:paraId="7DC8FC9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ADA788">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A283266">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E1DDBA">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2D052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6F8112">
            <w:pPr>
              <w:pStyle w:val="22"/>
              <w:jc w:val="right"/>
              <w:rPr>
                <w:rFonts w:ascii="仿宋" w:hAnsi="仿宋" w:eastAsia="仿宋" w:cs="仿宋"/>
              </w:rPr>
            </w:pPr>
            <w:r>
              <w:rPr>
                <w:rFonts w:hint="eastAsia" w:ascii="仿宋" w:hAnsi="仿宋" w:eastAsia="仿宋" w:cs="仿宋"/>
              </w:rPr>
              <w:t>2.00</w:t>
            </w:r>
          </w:p>
        </w:tc>
      </w:tr>
      <w:tr w14:paraId="48A371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471154">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619E864">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13F1CC">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1BE579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D7F2826">
            <w:pPr>
              <w:pStyle w:val="22"/>
              <w:jc w:val="right"/>
              <w:rPr>
                <w:rFonts w:ascii="仿宋" w:hAnsi="仿宋" w:eastAsia="仿宋" w:cs="仿宋"/>
              </w:rPr>
            </w:pPr>
            <w:r>
              <w:rPr>
                <w:rFonts w:hint="eastAsia" w:ascii="仿宋" w:hAnsi="仿宋" w:eastAsia="仿宋" w:cs="仿宋"/>
              </w:rPr>
              <w:t>2.00</w:t>
            </w:r>
          </w:p>
        </w:tc>
      </w:tr>
      <w:tr w14:paraId="1317BA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849460">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4FDB283">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0B19DB">
            <w:pPr>
              <w:pStyle w:val="22"/>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D471B1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30722B9">
            <w:pPr>
              <w:pStyle w:val="22"/>
              <w:jc w:val="right"/>
              <w:rPr>
                <w:rFonts w:ascii="仿宋" w:hAnsi="仿宋" w:eastAsia="仿宋" w:cs="仿宋"/>
              </w:rPr>
            </w:pPr>
            <w:r>
              <w:rPr>
                <w:rFonts w:hint="eastAsia" w:ascii="仿宋" w:hAnsi="仿宋" w:eastAsia="仿宋" w:cs="仿宋"/>
              </w:rPr>
              <w:t>3.00</w:t>
            </w:r>
          </w:p>
        </w:tc>
      </w:tr>
      <w:tr w14:paraId="1E1700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80BF21">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5A46636">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0A6BE2">
            <w:pPr>
              <w:pStyle w:val="22"/>
              <w:jc w:val="right"/>
              <w:rPr>
                <w:rFonts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B76A8B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26D164">
            <w:pPr>
              <w:pStyle w:val="22"/>
              <w:jc w:val="right"/>
              <w:rPr>
                <w:rFonts w:ascii="仿宋" w:hAnsi="仿宋" w:eastAsia="仿宋" w:cs="仿宋"/>
              </w:rPr>
            </w:pPr>
            <w:r>
              <w:rPr>
                <w:rFonts w:hint="eastAsia" w:ascii="仿宋" w:hAnsi="仿宋" w:eastAsia="仿宋" w:cs="仿宋"/>
              </w:rPr>
              <w:t>10.80</w:t>
            </w:r>
          </w:p>
        </w:tc>
      </w:tr>
      <w:tr w14:paraId="504C1C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B573D6">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260D18">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A3CB2EC">
            <w:pPr>
              <w:pStyle w:val="22"/>
              <w:jc w:val="right"/>
              <w:rPr>
                <w:rFonts w:ascii="仿宋" w:hAnsi="仿宋" w:eastAsia="仿宋" w:cs="仿宋"/>
              </w:rPr>
            </w:pPr>
            <w:r>
              <w:rPr>
                <w:rFonts w:hint="eastAsia" w:ascii="仿宋" w:hAnsi="仿宋" w:eastAsia="仿宋" w:cs="仿宋"/>
              </w:rPr>
              <w:t>21.32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36ADE79">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18B6BB">
            <w:pPr>
              <w:pStyle w:val="22"/>
              <w:jc w:val="right"/>
              <w:rPr>
                <w:rFonts w:ascii="仿宋" w:hAnsi="仿宋" w:eastAsia="仿宋" w:cs="仿宋"/>
              </w:rPr>
            </w:pPr>
            <w:r>
              <w:rPr>
                <w:rFonts w:hint="eastAsia" w:ascii="仿宋" w:hAnsi="仿宋" w:eastAsia="仿宋" w:cs="仿宋"/>
              </w:rPr>
              <w:t>21.32</w:t>
            </w:r>
          </w:p>
        </w:tc>
      </w:tr>
    </w:tbl>
    <w:p w14:paraId="19FD87C4">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21651442">
        <w:tblPrEx>
          <w:tblCellMar>
            <w:top w:w="55" w:type="dxa"/>
            <w:left w:w="55" w:type="dxa"/>
            <w:bottom w:w="55" w:type="dxa"/>
            <w:right w:w="55" w:type="dxa"/>
          </w:tblCellMar>
        </w:tblPrEx>
        <w:trPr>
          <w:trHeight w:val="321" w:hRule="atLeast"/>
        </w:trPr>
        <w:tc>
          <w:tcPr>
            <w:tcW w:w="15216" w:type="dxa"/>
            <w:gridSpan w:val="7"/>
            <w:vAlign w:val="center"/>
          </w:tcPr>
          <w:p w14:paraId="406CAB8C">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203C267E">
        <w:tblPrEx>
          <w:tblCellMar>
            <w:top w:w="55" w:type="dxa"/>
            <w:left w:w="55" w:type="dxa"/>
            <w:bottom w:w="55" w:type="dxa"/>
            <w:right w:w="55" w:type="dxa"/>
          </w:tblCellMar>
        </w:tblPrEx>
        <w:trPr>
          <w:trHeight w:val="321" w:hRule="atLeast"/>
        </w:trPr>
        <w:tc>
          <w:tcPr>
            <w:tcW w:w="15216" w:type="dxa"/>
            <w:gridSpan w:val="7"/>
          </w:tcPr>
          <w:p w14:paraId="6972B984">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1BEE5096">
        <w:tblPrEx>
          <w:tblCellMar>
            <w:top w:w="55" w:type="dxa"/>
            <w:left w:w="55" w:type="dxa"/>
            <w:bottom w:w="55" w:type="dxa"/>
            <w:right w:w="55" w:type="dxa"/>
          </w:tblCellMar>
        </w:tblPrEx>
        <w:trPr>
          <w:trHeight w:val="288" w:hRule="atLeast"/>
        </w:trPr>
        <w:tc>
          <w:tcPr>
            <w:tcW w:w="13566" w:type="dxa"/>
            <w:gridSpan w:val="6"/>
          </w:tcPr>
          <w:p w14:paraId="4E0A5F5D">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1650" w:type="dxa"/>
            <w:vAlign w:val="center"/>
          </w:tcPr>
          <w:p w14:paraId="7E71EE9E">
            <w:pPr>
              <w:pStyle w:val="22"/>
              <w:jc w:val="right"/>
              <w:rPr>
                <w:rFonts w:ascii="仿宋" w:hAnsi="仿宋" w:eastAsia="仿宋" w:cs="仿宋"/>
                <w:sz w:val="27"/>
              </w:rPr>
            </w:pPr>
            <w:r>
              <w:rPr>
                <w:rFonts w:hint="eastAsia" w:ascii="仿宋" w:hAnsi="仿宋" w:eastAsia="仿宋" w:cs="仿宋"/>
              </w:rPr>
              <w:t>单位：万元</w:t>
            </w:r>
          </w:p>
        </w:tc>
      </w:tr>
      <w:tr w14:paraId="2B11AF4F">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31E839EC">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72ADAC77">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657E7F22">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77BC1F11">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5B91533A">
            <w:pPr>
              <w:pStyle w:val="22"/>
              <w:jc w:val="center"/>
              <w:rPr>
                <w:rFonts w:ascii="仿宋" w:hAnsi="仿宋" w:eastAsia="仿宋" w:cs="仿宋"/>
              </w:rPr>
            </w:pPr>
            <w:r>
              <w:rPr>
                <w:rFonts w:hint="eastAsia" w:ascii="仿宋" w:hAnsi="仿宋" w:eastAsia="仿宋" w:cs="仿宋"/>
              </w:rPr>
              <w:t>项目支出</w:t>
            </w:r>
          </w:p>
        </w:tc>
      </w:tr>
      <w:tr w14:paraId="7C55114F">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47A9FC77">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5DF2D33E">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6E37FEAC">
            <w:pPr>
              <w:rPr>
                <w:rFonts w:ascii="仿宋" w:hAnsi="仿宋" w:eastAsia="仿宋" w:cs="仿宋"/>
              </w:rPr>
            </w:pPr>
          </w:p>
        </w:tc>
        <w:tc>
          <w:tcPr>
            <w:tcW w:w="1693" w:type="dxa"/>
            <w:tcBorders>
              <w:left w:val="single" w:color="000000" w:sz="6" w:space="0"/>
              <w:bottom w:val="single" w:color="000000" w:sz="6" w:space="0"/>
            </w:tcBorders>
            <w:vAlign w:val="center"/>
          </w:tcPr>
          <w:p w14:paraId="5402FDAA">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2BE08629">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1EE4B7C9">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0A7FD6AD">
            <w:pPr>
              <w:rPr>
                <w:rFonts w:ascii="仿宋" w:hAnsi="仿宋" w:eastAsia="仿宋" w:cs="仿宋"/>
              </w:rPr>
            </w:pPr>
          </w:p>
        </w:tc>
      </w:tr>
      <w:tr w14:paraId="7A214DBE">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239A7D49">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780EA30B">
            <w:pPr>
              <w:pStyle w:val="22"/>
              <w:jc w:val="right"/>
              <w:rPr>
                <w:rFonts w:ascii="仿宋" w:hAnsi="仿宋" w:eastAsia="仿宋" w:cs="仿宋"/>
              </w:rPr>
            </w:pPr>
            <w:r>
              <w:rPr>
                <w:rFonts w:hint="eastAsia" w:ascii="仿宋" w:hAnsi="仿宋" w:eastAsia="仿宋" w:cs="仿宋"/>
              </w:rPr>
              <w:t>50,090.02</w:t>
            </w:r>
          </w:p>
        </w:tc>
        <w:tc>
          <w:tcPr>
            <w:tcW w:w="1693" w:type="dxa"/>
            <w:tcBorders>
              <w:left w:val="single" w:color="000000" w:sz="6" w:space="0"/>
              <w:bottom w:val="single" w:color="000000" w:sz="6" w:space="0"/>
            </w:tcBorders>
          </w:tcPr>
          <w:p w14:paraId="4914A381">
            <w:pPr>
              <w:pStyle w:val="22"/>
              <w:jc w:val="right"/>
              <w:rPr>
                <w:rFonts w:ascii="仿宋" w:hAnsi="仿宋" w:eastAsia="仿宋" w:cs="仿宋"/>
              </w:rPr>
            </w:pPr>
            <w:r>
              <w:rPr>
                <w:rFonts w:hint="eastAsia" w:ascii="仿宋" w:hAnsi="仿宋" w:eastAsia="仿宋" w:cs="仿宋"/>
              </w:rPr>
              <w:t>90.02</w:t>
            </w:r>
          </w:p>
        </w:tc>
        <w:tc>
          <w:tcPr>
            <w:tcW w:w="1987" w:type="dxa"/>
            <w:tcBorders>
              <w:left w:val="single" w:color="000000" w:sz="6" w:space="0"/>
              <w:bottom w:val="single" w:color="000000" w:sz="6" w:space="0"/>
            </w:tcBorders>
          </w:tcPr>
          <w:p w14:paraId="138061E7">
            <w:pPr>
              <w:pStyle w:val="22"/>
              <w:jc w:val="right"/>
              <w:rPr>
                <w:rFonts w:ascii="仿宋" w:hAnsi="仿宋" w:eastAsia="仿宋" w:cs="仿宋"/>
              </w:rPr>
            </w:pPr>
            <w:r>
              <w:rPr>
                <w:rFonts w:hint="eastAsia" w:ascii="仿宋" w:hAnsi="仿宋" w:eastAsia="仿宋" w:cs="仿宋"/>
              </w:rPr>
              <w:t>20.90</w:t>
            </w:r>
          </w:p>
        </w:tc>
        <w:tc>
          <w:tcPr>
            <w:tcW w:w="1827" w:type="dxa"/>
            <w:tcBorders>
              <w:left w:val="single" w:color="000000" w:sz="6" w:space="0"/>
              <w:bottom w:val="single" w:color="000000" w:sz="6" w:space="0"/>
            </w:tcBorders>
          </w:tcPr>
          <w:p w14:paraId="50ED287F">
            <w:pPr>
              <w:pStyle w:val="22"/>
              <w:jc w:val="right"/>
              <w:rPr>
                <w:rFonts w:ascii="仿宋" w:hAnsi="仿宋" w:eastAsia="仿宋" w:cs="仿宋"/>
              </w:rPr>
            </w:pPr>
            <w:r>
              <w:rPr>
                <w:rFonts w:hint="eastAsia" w:ascii="仿宋" w:hAnsi="仿宋" w:eastAsia="仿宋" w:cs="仿宋"/>
              </w:rPr>
              <w:t>69.12</w:t>
            </w:r>
          </w:p>
        </w:tc>
        <w:tc>
          <w:tcPr>
            <w:tcW w:w="1650" w:type="dxa"/>
            <w:tcBorders>
              <w:left w:val="single" w:color="000000" w:sz="6" w:space="0"/>
              <w:bottom w:val="single" w:color="000000" w:sz="6" w:space="0"/>
              <w:right w:val="single" w:color="000000" w:sz="6" w:space="0"/>
            </w:tcBorders>
          </w:tcPr>
          <w:p w14:paraId="4B18E3E2">
            <w:pPr>
              <w:pStyle w:val="22"/>
              <w:jc w:val="right"/>
              <w:rPr>
                <w:rFonts w:ascii="仿宋" w:hAnsi="仿宋" w:eastAsia="仿宋" w:cs="仿宋"/>
              </w:rPr>
            </w:pPr>
            <w:r>
              <w:rPr>
                <w:rFonts w:hint="eastAsia" w:ascii="仿宋" w:hAnsi="仿宋" w:eastAsia="仿宋" w:cs="仿宋"/>
              </w:rPr>
              <w:t>50,000.00</w:t>
            </w:r>
          </w:p>
        </w:tc>
      </w:tr>
      <w:tr w14:paraId="6214BD9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809317">
            <w:pPr>
              <w:pStyle w:val="22"/>
              <w:rPr>
                <w:rFonts w:ascii="仿宋" w:hAnsi="仿宋" w:eastAsia="仿宋" w:cs="仿宋"/>
              </w:rPr>
            </w:pPr>
            <w:r>
              <w:rPr>
                <w:rFonts w:hint="eastAsia" w:ascii="仿宋" w:hAnsi="仿宋" w:eastAsia="仿宋" w:cs="仿宋"/>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C6E61C2">
            <w:pPr>
              <w:pStyle w:val="22"/>
              <w:rPr>
                <w:rFonts w:ascii="仿宋" w:hAnsi="仿宋" w:eastAsia="仿宋" w:cs="仿宋"/>
              </w:rPr>
            </w:pPr>
            <w:r>
              <w:rPr>
                <w:rFonts w:hint="eastAsia" w:ascii="仿宋" w:hAnsi="仿宋" w:eastAsia="仿宋" w:cs="仿宋"/>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81371FA">
            <w:pPr>
              <w:pStyle w:val="22"/>
              <w:jc w:val="right"/>
              <w:rPr>
                <w:rFonts w:ascii="仿宋" w:hAnsi="仿宋" w:eastAsia="仿宋" w:cs="仿宋"/>
              </w:rPr>
            </w:pPr>
            <w:r>
              <w:rPr>
                <w:rFonts w:hint="eastAsia" w:ascii="仿宋" w:hAnsi="仿宋" w:eastAsia="仿宋" w:cs="仿宋"/>
              </w:rPr>
              <w:t>50,090.02</w:t>
            </w:r>
          </w:p>
        </w:tc>
        <w:tc>
          <w:tcPr>
            <w:tcW w:w="1693" w:type="dxa"/>
            <w:tcBorders>
              <w:top w:val="single" w:color="000000" w:sz="6" w:space="0"/>
              <w:left w:val="single" w:color="000000" w:sz="4" w:space="0"/>
              <w:bottom w:val="single" w:color="000000" w:sz="6" w:space="0"/>
              <w:right w:val="single" w:color="000000" w:sz="4" w:space="0"/>
            </w:tcBorders>
            <w:vAlign w:val="center"/>
          </w:tcPr>
          <w:p w14:paraId="114626C5">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7BBBA82D">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D9A9425">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4DB3636E">
            <w:pPr>
              <w:pStyle w:val="22"/>
              <w:jc w:val="right"/>
              <w:rPr>
                <w:rFonts w:ascii="仿宋" w:hAnsi="仿宋" w:eastAsia="仿宋" w:cs="仿宋"/>
              </w:rPr>
            </w:pPr>
            <w:r>
              <w:rPr>
                <w:rFonts w:hint="eastAsia" w:ascii="仿宋" w:hAnsi="仿宋" w:eastAsia="仿宋" w:cs="仿宋"/>
              </w:rPr>
              <w:t>50,000.00</w:t>
            </w:r>
          </w:p>
        </w:tc>
      </w:tr>
      <w:tr w14:paraId="0373BA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4E25BA">
            <w:pPr>
              <w:pStyle w:val="22"/>
              <w:rPr>
                <w:rFonts w:ascii="仿宋" w:hAnsi="仿宋" w:eastAsia="仿宋" w:cs="仿宋"/>
              </w:rPr>
            </w:pPr>
            <w:r>
              <w:rPr>
                <w:rFonts w:hint="eastAsia" w:ascii="仿宋" w:hAnsi="仿宋" w:eastAsia="仿宋" w:cs="仿宋"/>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52F4C78">
            <w:pPr>
              <w:pStyle w:val="22"/>
              <w:rPr>
                <w:rFonts w:ascii="仿宋" w:hAnsi="仿宋" w:eastAsia="仿宋" w:cs="仿宋"/>
              </w:rPr>
            </w:pPr>
            <w:r>
              <w:rPr>
                <w:rFonts w:hint="eastAsia" w:ascii="仿宋" w:hAnsi="仿宋" w:eastAsia="仿宋" w:cs="仿宋"/>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9802BCF">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8501D73">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43B5F80A">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02003685">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1981F42E">
            <w:pPr>
              <w:pStyle w:val="22"/>
              <w:jc w:val="right"/>
              <w:rPr>
                <w:rFonts w:ascii="仿宋" w:hAnsi="仿宋" w:eastAsia="仿宋" w:cs="仿宋"/>
              </w:rPr>
            </w:pPr>
            <w:r>
              <w:rPr>
                <w:rFonts w:hint="eastAsia" w:ascii="仿宋" w:hAnsi="仿宋" w:eastAsia="仿宋" w:cs="仿宋"/>
              </w:rPr>
              <w:t>95.00</w:t>
            </w:r>
          </w:p>
        </w:tc>
      </w:tr>
      <w:tr w14:paraId="6D6494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2EB4EA6">
            <w:pPr>
              <w:pStyle w:val="22"/>
              <w:rPr>
                <w:rFonts w:ascii="仿宋" w:hAnsi="仿宋" w:eastAsia="仿宋" w:cs="仿宋"/>
              </w:rPr>
            </w:pPr>
            <w:r>
              <w:rPr>
                <w:rFonts w:hint="eastAsia" w:ascii="仿宋" w:hAnsi="仿宋" w:eastAsia="仿宋" w:cs="仿宋"/>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1B5E30A">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7A68F02">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3A8D713">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39317019">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0D8128">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6AF69AD7">
            <w:pPr>
              <w:pStyle w:val="22"/>
              <w:jc w:val="right"/>
              <w:rPr>
                <w:rFonts w:ascii="仿宋" w:hAnsi="仿宋" w:eastAsia="仿宋" w:cs="仿宋"/>
              </w:rPr>
            </w:pPr>
            <w:r>
              <w:rPr>
                <w:rFonts w:hint="eastAsia" w:ascii="仿宋" w:hAnsi="仿宋" w:eastAsia="仿宋" w:cs="仿宋"/>
              </w:rPr>
              <w:t>95.00</w:t>
            </w:r>
          </w:p>
        </w:tc>
      </w:tr>
      <w:tr w14:paraId="309160E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4DE71D">
            <w:pPr>
              <w:pStyle w:val="22"/>
              <w:rPr>
                <w:rFonts w:ascii="仿宋" w:hAnsi="仿宋" w:eastAsia="仿宋" w:cs="仿宋"/>
              </w:rPr>
            </w:pPr>
            <w:r>
              <w:rPr>
                <w:rFonts w:hint="eastAsia" w:ascii="仿宋" w:hAnsi="仿宋" w:eastAsia="仿宋" w:cs="仿宋"/>
              </w:rPr>
              <w:t xml:space="preserve">  20602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E89780E">
            <w:pPr>
              <w:pStyle w:val="22"/>
              <w:rPr>
                <w:rFonts w:ascii="仿宋" w:hAnsi="仿宋" w:eastAsia="仿宋" w:cs="仿宋"/>
              </w:rPr>
            </w:pPr>
            <w:r>
              <w:rPr>
                <w:rFonts w:hint="eastAsia" w:ascii="仿宋" w:hAnsi="仿宋" w:eastAsia="仿宋" w:cs="仿宋"/>
              </w:rPr>
              <w:t>基础研究</w:t>
            </w:r>
          </w:p>
        </w:tc>
        <w:tc>
          <w:tcPr>
            <w:tcW w:w="1960" w:type="dxa"/>
            <w:tcBorders>
              <w:top w:val="single" w:color="000000" w:sz="6" w:space="0"/>
              <w:left w:val="single" w:color="000000" w:sz="4" w:space="0"/>
              <w:bottom w:val="single" w:color="000000" w:sz="6" w:space="0"/>
              <w:right w:val="single" w:color="000000" w:sz="4" w:space="0"/>
            </w:tcBorders>
            <w:vAlign w:val="center"/>
          </w:tcPr>
          <w:p w14:paraId="186A6480">
            <w:pPr>
              <w:pStyle w:val="22"/>
              <w:jc w:val="right"/>
              <w:rPr>
                <w:rFonts w:ascii="仿宋" w:hAnsi="仿宋" w:eastAsia="仿宋" w:cs="仿宋"/>
              </w:rPr>
            </w:pPr>
            <w:r>
              <w:rPr>
                <w:rFonts w:hint="eastAsia" w:ascii="仿宋" w:hAnsi="仿宋" w:eastAsia="仿宋" w:cs="仿宋"/>
              </w:rPr>
              <w:t>18,000.00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E0C1A2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998D68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06276D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B4EF9B">
            <w:pPr>
              <w:pStyle w:val="22"/>
              <w:jc w:val="right"/>
              <w:rPr>
                <w:rFonts w:ascii="仿宋" w:hAnsi="仿宋" w:eastAsia="仿宋" w:cs="仿宋"/>
              </w:rPr>
            </w:pPr>
            <w:r>
              <w:rPr>
                <w:rFonts w:hint="eastAsia" w:ascii="仿宋" w:hAnsi="仿宋" w:eastAsia="仿宋" w:cs="仿宋"/>
              </w:rPr>
              <w:t>18,000.00</w:t>
            </w:r>
          </w:p>
        </w:tc>
      </w:tr>
      <w:tr w14:paraId="7158BD0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304D51">
            <w:pPr>
              <w:pStyle w:val="22"/>
              <w:rPr>
                <w:rFonts w:ascii="仿宋" w:hAnsi="仿宋" w:eastAsia="仿宋" w:cs="仿宋"/>
              </w:rPr>
            </w:pPr>
            <w:r>
              <w:rPr>
                <w:rFonts w:hint="eastAsia" w:ascii="仿宋" w:hAnsi="仿宋" w:eastAsia="仿宋" w:cs="仿宋"/>
              </w:rPr>
              <w:t xml:space="preserve">    2060208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526399C">
            <w:pPr>
              <w:pStyle w:val="22"/>
              <w:rPr>
                <w:rFonts w:ascii="仿宋" w:hAnsi="仿宋" w:eastAsia="仿宋" w:cs="仿宋"/>
              </w:rPr>
            </w:pPr>
            <w:r>
              <w:rPr>
                <w:rFonts w:hint="eastAsia" w:ascii="仿宋" w:hAnsi="仿宋" w:eastAsia="仿宋" w:cs="仿宋"/>
              </w:rPr>
              <w:t>科技人才队伍建设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76D94A45">
            <w:pPr>
              <w:pStyle w:val="22"/>
              <w:jc w:val="right"/>
              <w:rPr>
                <w:rFonts w:ascii="仿宋" w:hAnsi="仿宋" w:eastAsia="仿宋" w:cs="仿宋"/>
              </w:rPr>
            </w:pPr>
            <w:r>
              <w:rPr>
                <w:rFonts w:hint="eastAsia" w:ascii="仿宋" w:hAnsi="仿宋" w:eastAsia="仿宋" w:cs="仿宋"/>
              </w:rPr>
              <w:t>3,800.00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B80FF3B">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5C6DB8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6B457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8936D4F">
            <w:pPr>
              <w:pStyle w:val="22"/>
              <w:jc w:val="right"/>
              <w:rPr>
                <w:rFonts w:ascii="仿宋" w:hAnsi="仿宋" w:eastAsia="仿宋" w:cs="仿宋"/>
              </w:rPr>
            </w:pPr>
            <w:r>
              <w:rPr>
                <w:rFonts w:hint="eastAsia" w:ascii="仿宋" w:hAnsi="仿宋" w:eastAsia="仿宋" w:cs="仿宋"/>
              </w:rPr>
              <w:t>3,800.00</w:t>
            </w:r>
          </w:p>
        </w:tc>
      </w:tr>
      <w:tr w14:paraId="70AA7CC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66C5D2">
            <w:pPr>
              <w:pStyle w:val="22"/>
              <w:rPr>
                <w:rFonts w:ascii="仿宋" w:hAnsi="仿宋" w:eastAsia="仿宋" w:cs="仿宋"/>
              </w:rPr>
            </w:pPr>
            <w:r>
              <w:rPr>
                <w:rFonts w:hint="eastAsia" w:ascii="仿宋" w:hAnsi="仿宋" w:eastAsia="仿宋" w:cs="仿宋"/>
              </w:rPr>
              <w:t xml:space="preserve">    2060299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BB97BE3">
            <w:pPr>
              <w:pStyle w:val="22"/>
              <w:rPr>
                <w:rFonts w:ascii="仿宋" w:hAnsi="仿宋" w:eastAsia="仿宋" w:cs="仿宋"/>
              </w:rPr>
            </w:pPr>
            <w:r>
              <w:rPr>
                <w:rFonts w:hint="eastAsia" w:ascii="仿宋" w:hAnsi="仿宋" w:eastAsia="仿宋" w:cs="仿宋"/>
              </w:rPr>
              <w:t>其他基础研究支出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0F329F0">
            <w:pPr>
              <w:pStyle w:val="22"/>
              <w:jc w:val="right"/>
              <w:rPr>
                <w:rFonts w:ascii="仿宋" w:hAnsi="仿宋" w:eastAsia="仿宋" w:cs="仿宋"/>
              </w:rPr>
            </w:pPr>
            <w:r>
              <w:rPr>
                <w:rFonts w:hint="eastAsia" w:ascii="仿宋" w:hAnsi="仿宋" w:eastAsia="仿宋" w:cs="仿宋"/>
              </w:rPr>
              <w:t>14,200.00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D938E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403F9AA">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6D12BE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50DC499">
            <w:pPr>
              <w:pStyle w:val="22"/>
              <w:jc w:val="right"/>
              <w:rPr>
                <w:rFonts w:ascii="仿宋" w:hAnsi="仿宋" w:eastAsia="仿宋" w:cs="仿宋"/>
              </w:rPr>
            </w:pPr>
            <w:r>
              <w:rPr>
                <w:rFonts w:hint="eastAsia" w:ascii="仿宋" w:hAnsi="仿宋" w:eastAsia="仿宋" w:cs="仿宋"/>
              </w:rPr>
              <w:t>14,200.00</w:t>
            </w:r>
          </w:p>
        </w:tc>
      </w:tr>
      <w:tr w14:paraId="01CF9C8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2BF334">
            <w:pPr>
              <w:pStyle w:val="22"/>
              <w:rPr>
                <w:rFonts w:ascii="仿宋" w:hAnsi="仿宋" w:eastAsia="仿宋" w:cs="仿宋"/>
              </w:rPr>
            </w:pPr>
            <w:r>
              <w:rPr>
                <w:rFonts w:hint="eastAsia" w:ascii="仿宋" w:hAnsi="仿宋" w:eastAsia="仿宋" w:cs="仿宋"/>
              </w:rPr>
              <w:t xml:space="preserve">  20607</w:t>
            </w:r>
          </w:p>
        </w:tc>
        <w:tc>
          <w:tcPr>
            <w:tcW w:w="4307" w:type="dxa"/>
            <w:tcBorders>
              <w:top w:val="single" w:color="000000" w:sz="6" w:space="0"/>
              <w:left w:val="single" w:color="000000" w:sz="4" w:space="0"/>
              <w:bottom w:val="single" w:color="000000" w:sz="6" w:space="0"/>
              <w:right w:val="single" w:color="000000" w:sz="4" w:space="0"/>
            </w:tcBorders>
            <w:vAlign w:val="center"/>
          </w:tcPr>
          <w:p w14:paraId="044022DA">
            <w:pPr>
              <w:pStyle w:val="22"/>
              <w:rPr>
                <w:rFonts w:ascii="仿宋" w:hAnsi="仿宋" w:eastAsia="仿宋" w:cs="仿宋"/>
              </w:rPr>
            </w:pPr>
            <w:r>
              <w:rPr>
                <w:rFonts w:hint="eastAsia" w:ascii="仿宋" w:hAnsi="仿宋" w:eastAsia="仿宋" w:cs="仿宋"/>
              </w:rPr>
              <w:t>科学技术普及</w:t>
            </w:r>
          </w:p>
        </w:tc>
        <w:tc>
          <w:tcPr>
            <w:tcW w:w="1960" w:type="dxa"/>
            <w:tcBorders>
              <w:top w:val="single" w:color="000000" w:sz="6" w:space="0"/>
              <w:left w:val="single" w:color="000000" w:sz="4" w:space="0"/>
              <w:bottom w:val="single" w:color="000000" w:sz="6" w:space="0"/>
              <w:right w:val="single" w:color="000000" w:sz="4" w:space="0"/>
            </w:tcBorders>
            <w:vAlign w:val="center"/>
          </w:tcPr>
          <w:p w14:paraId="0A4F8654">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E06991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AEC3088">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F481EEF">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99FD7D5">
            <w:pPr>
              <w:pStyle w:val="22"/>
              <w:jc w:val="right"/>
              <w:rPr>
                <w:rFonts w:ascii="仿宋" w:hAnsi="仿宋" w:eastAsia="仿宋" w:cs="仿宋"/>
              </w:rPr>
            </w:pPr>
            <w:r>
              <w:rPr>
                <w:rFonts w:hint="eastAsia" w:ascii="仿宋" w:hAnsi="仿宋" w:eastAsia="仿宋" w:cs="仿宋"/>
              </w:rPr>
              <w:t>120.00</w:t>
            </w:r>
          </w:p>
        </w:tc>
      </w:tr>
      <w:tr w14:paraId="1014D1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0FDE46">
            <w:pPr>
              <w:pStyle w:val="22"/>
              <w:rPr>
                <w:rFonts w:ascii="仿宋" w:hAnsi="仿宋" w:eastAsia="仿宋" w:cs="仿宋"/>
              </w:rPr>
            </w:pPr>
            <w:r>
              <w:rPr>
                <w:rFonts w:hint="eastAsia" w:ascii="仿宋" w:hAnsi="仿宋" w:eastAsia="仿宋" w:cs="仿宋"/>
              </w:rPr>
              <w:t xml:space="preserve">    2060702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095C6D1">
            <w:pPr>
              <w:pStyle w:val="22"/>
              <w:rPr>
                <w:rFonts w:ascii="仿宋" w:hAnsi="仿宋" w:eastAsia="仿宋" w:cs="仿宋"/>
              </w:rPr>
            </w:pPr>
            <w:r>
              <w:rPr>
                <w:rFonts w:hint="eastAsia" w:ascii="仿宋" w:hAnsi="仿宋" w:eastAsia="仿宋" w:cs="仿宋"/>
              </w:rPr>
              <w:t>科普活动</w:t>
            </w:r>
          </w:p>
        </w:tc>
        <w:tc>
          <w:tcPr>
            <w:tcW w:w="1960" w:type="dxa"/>
            <w:tcBorders>
              <w:top w:val="single" w:color="000000" w:sz="6" w:space="0"/>
              <w:left w:val="single" w:color="000000" w:sz="4" w:space="0"/>
              <w:bottom w:val="single" w:color="000000" w:sz="6" w:space="0"/>
              <w:right w:val="single" w:color="000000" w:sz="4" w:space="0"/>
            </w:tcBorders>
            <w:vAlign w:val="center"/>
          </w:tcPr>
          <w:p w14:paraId="5637D44F">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F22A568">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C41E8B6">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01D7137">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9E6503F">
            <w:pPr>
              <w:pStyle w:val="22"/>
              <w:jc w:val="right"/>
              <w:rPr>
                <w:rFonts w:ascii="仿宋" w:hAnsi="仿宋" w:eastAsia="仿宋" w:cs="仿宋"/>
              </w:rPr>
            </w:pPr>
            <w:r>
              <w:rPr>
                <w:rFonts w:hint="eastAsia" w:ascii="仿宋" w:hAnsi="仿宋" w:eastAsia="仿宋" w:cs="仿宋"/>
              </w:rPr>
              <w:t>120.00</w:t>
            </w:r>
          </w:p>
        </w:tc>
      </w:tr>
      <w:tr w14:paraId="647E2F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C39B55">
            <w:pPr>
              <w:pStyle w:val="22"/>
              <w:rPr>
                <w:rFonts w:ascii="仿宋" w:hAnsi="仿宋" w:eastAsia="仿宋" w:cs="仿宋"/>
              </w:rPr>
            </w:pPr>
            <w:r>
              <w:rPr>
                <w:rFonts w:hint="eastAsia" w:ascii="仿宋" w:hAnsi="仿宋" w:eastAsia="仿宋" w:cs="仿宋"/>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7EBE51E">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2E98549">
            <w:pPr>
              <w:pStyle w:val="22"/>
              <w:jc w:val="right"/>
              <w:rPr>
                <w:rFonts w:ascii="仿宋" w:hAnsi="仿宋" w:eastAsia="仿宋" w:cs="仿宋"/>
              </w:rPr>
            </w:pPr>
            <w:r>
              <w:rPr>
                <w:rFonts w:hint="eastAsia" w:ascii="仿宋" w:hAnsi="仿宋" w:eastAsia="仿宋" w:cs="仿宋"/>
              </w:rPr>
              <w:t>31,785.00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56B7DBF">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9C712E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4D7EE5">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DFDAF4">
            <w:pPr>
              <w:pStyle w:val="22"/>
              <w:jc w:val="right"/>
              <w:rPr>
                <w:rFonts w:ascii="仿宋" w:hAnsi="仿宋" w:eastAsia="仿宋" w:cs="仿宋"/>
              </w:rPr>
            </w:pPr>
            <w:r>
              <w:rPr>
                <w:rFonts w:hint="eastAsia" w:ascii="仿宋" w:hAnsi="仿宋" w:eastAsia="仿宋" w:cs="仿宋"/>
              </w:rPr>
              <w:t>31,785.00</w:t>
            </w:r>
          </w:p>
        </w:tc>
      </w:tr>
      <w:tr w14:paraId="796A3A2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8FD52C">
            <w:pPr>
              <w:pStyle w:val="22"/>
              <w:rPr>
                <w:rFonts w:ascii="仿宋" w:hAnsi="仿宋" w:eastAsia="仿宋" w:cs="仿宋"/>
              </w:rPr>
            </w:pPr>
            <w:r>
              <w:rPr>
                <w:rFonts w:hint="eastAsia" w:ascii="仿宋" w:hAnsi="仿宋" w:eastAsia="仿宋" w:cs="仿宋"/>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1953C57">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FD5FC1">
            <w:pPr>
              <w:pStyle w:val="22"/>
              <w:jc w:val="right"/>
              <w:rPr>
                <w:rFonts w:ascii="仿宋" w:hAnsi="仿宋" w:eastAsia="仿宋" w:cs="仿宋"/>
              </w:rPr>
            </w:pPr>
            <w:r>
              <w:rPr>
                <w:rFonts w:hint="eastAsia" w:ascii="仿宋" w:hAnsi="仿宋" w:eastAsia="仿宋" w:cs="仿宋"/>
              </w:rPr>
              <w:t>31,785.00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071BEDC">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2937FC5">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0A2C6B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0E77FC">
            <w:pPr>
              <w:pStyle w:val="22"/>
              <w:jc w:val="right"/>
              <w:rPr>
                <w:rFonts w:ascii="仿宋" w:hAnsi="仿宋" w:eastAsia="仿宋" w:cs="仿宋"/>
              </w:rPr>
            </w:pPr>
            <w:r>
              <w:rPr>
                <w:rFonts w:hint="eastAsia" w:ascii="仿宋" w:hAnsi="仿宋" w:eastAsia="仿宋" w:cs="仿宋"/>
              </w:rPr>
              <w:t>31,785.00</w:t>
            </w:r>
          </w:p>
        </w:tc>
      </w:tr>
    </w:tbl>
    <w:p w14:paraId="2568ECAD">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385E03E">
        <w:tblPrEx>
          <w:tblCellMar>
            <w:top w:w="55" w:type="dxa"/>
            <w:left w:w="55" w:type="dxa"/>
            <w:bottom w:w="55" w:type="dxa"/>
            <w:right w:w="55" w:type="dxa"/>
          </w:tblCellMar>
        </w:tblPrEx>
        <w:trPr>
          <w:trHeight w:val="319" w:hRule="atLeast"/>
        </w:trPr>
        <w:tc>
          <w:tcPr>
            <w:tcW w:w="10954" w:type="dxa"/>
            <w:gridSpan w:val="5"/>
          </w:tcPr>
          <w:p w14:paraId="009F6DE5">
            <w:pPr>
              <w:pStyle w:val="22"/>
              <w:rPr>
                <w:rFonts w:ascii="仿宋" w:hAnsi="仿宋" w:eastAsia="仿宋" w:cs="仿宋"/>
                <w:b/>
                <w:bCs/>
                <w:sz w:val="44"/>
                <w:szCs w:val="44"/>
              </w:rPr>
            </w:pPr>
            <w:r>
              <w:rPr>
                <w:rFonts w:hint="eastAsia" w:ascii="仿宋" w:hAnsi="仿宋" w:eastAsia="仿宋" w:cs="仿宋"/>
              </w:rPr>
              <w:t>公开08表</w:t>
            </w:r>
          </w:p>
        </w:tc>
      </w:tr>
      <w:tr w14:paraId="18926F0D">
        <w:tblPrEx>
          <w:tblCellMar>
            <w:top w:w="55" w:type="dxa"/>
            <w:left w:w="55" w:type="dxa"/>
            <w:bottom w:w="55" w:type="dxa"/>
            <w:right w:w="55" w:type="dxa"/>
          </w:tblCellMar>
        </w:tblPrEx>
        <w:trPr>
          <w:trHeight w:val="189" w:hRule="atLeast"/>
        </w:trPr>
        <w:tc>
          <w:tcPr>
            <w:tcW w:w="10954" w:type="dxa"/>
            <w:gridSpan w:val="5"/>
          </w:tcPr>
          <w:p w14:paraId="4CE22E57">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421149FC">
        <w:tblPrEx>
          <w:tblCellMar>
            <w:top w:w="55" w:type="dxa"/>
            <w:left w:w="55" w:type="dxa"/>
            <w:bottom w:w="55" w:type="dxa"/>
            <w:right w:w="55" w:type="dxa"/>
          </w:tblCellMar>
        </w:tblPrEx>
        <w:trPr>
          <w:trHeight w:val="138" w:hRule="atLeast"/>
        </w:trPr>
        <w:tc>
          <w:tcPr>
            <w:tcW w:w="9281" w:type="dxa"/>
            <w:gridSpan w:val="4"/>
            <w:vAlign w:val="center"/>
          </w:tcPr>
          <w:p w14:paraId="720970BE">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1673" w:type="dxa"/>
            <w:vAlign w:val="center"/>
          </w:tcPr>
          <w:p w14:paraId="44B55E25">
            <w:pPr>
              <w:pStyle w:val="22"/>
              <w:jc w:val="right"/>
              <w:rPr>
                <w:rFonts w:ascii="仿宋" w:hAnsi="仿宋" w:eastAsia="仿宋" w:cs="仿宋"/>
                <w:sz w:val="20"/>
              </w:rPr>
            </w:pPr>
            <w:r>
              <w:rPr>
                <w:rFonts w:hint="eastAsia" w:ascii="仿宋" w:hAnsi="仿宋" w:eastAsia="仿宋" w:cs="仿宋"/>
              </w:rPr>
              <w:t>单位：万元</w:t>
            </w:r>
          </w:p>
        </w:tc>
      </w:tr>
      <w:tr w14:paraId="5EFB6BFA">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6D41F052">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11A949B4">
            <w:pPr>
              <w:jc w:val="center"/>
              <w:rPr>
                <w:rFonts w:ascii="仿宋" w:hAnsi="仿宋" w:eastAsia="仿宋" w:cs="仿宋"/>
              </w:rPr>
            </w:pPr>
            <w:r>
              <w:rPr>
                <w:rFonts w:hint="eastAsia" w:ascii="仿宋" w:hAnsi="仿宋" w:eastAsia="仿宋" w:cs="仿宋"/>
              </w:rPr>
              <w:t>本年一般公共预算基本支出</w:t>
            </w:r>
          </w:p>
        </w:tc>
      </w:tr>
      <w:tr w14:paraId="0EC7AC57">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7D21A033">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690CE6A6">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7EB12894">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4FBEDE76">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7670163B">
            <w:pPr>
              <w:pStyle w:val="22"/>
              <w:jc w:val="center"/>
              <w:rPr>
                <w:rFonts w:ascii="仿宋" w:hAnsi="仿宋" w:eastAsia="仿宋" w:cs="仿宋"/>
              </w:rPr>
            </w:pPr>
            <w:r>
              <w:rPr>
                <w:rFonts w:hint="eastAsia" w:ascii="仿宋" w:hAnsi="仿宋" w:eastAsia="仿宋" w:cs="仿宋"/>
              </w:rPr>
              <w:t>公用经费</w:t>
            </w:r>
          </w:p>
        </w:tc>
      </w:tr>
      <w:tr w14:paraId="1B0EB738">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904BA71">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67658034">
            <w:pPr>
              <w:pStyle w:val="22"/>
              <w:jc w:val="right"/>
              <w:rPr>
                <w:rFonts w:ascii="仿宋" w:hAnsi="仿宋" w:eastAsia="仿宋" w:cs="仿宋"/>
              </w:rPr>
            </w:pPr>
            <w:r>
              <w:rPr>
                <w:rFonts w:hint="eastAsia" w:ascii="仿宋" w:hAnsi="仿宋" w:eastAsia="仿宋" w:cs="仿宋"/>
              </w:rPr>
              <w:t>90.02</w:t>
            </w:r>
          </w:p>
        </w:tc>
        <w:tc>
          <w:tcPr>
            <w:tcW w:w="1974" w:type="dxa"/>
            <w:tcBorders>
              <w:left w:val="single" w:color="000000" w:sz="4" w:space="0"/>
              <w:bottom w:val="single" w:color="000000" w:sz="4" w:space="0"/>
            </w:tcBorders>
            <w:vAlign w:val="center"/>
          </w:tcPr>
          <w:p w14:paraId="1C95676A">
            <w:pPr>
              <w:pStyle w:val="22"/>
              <w:jc w:val="right"/>
              <w:rPr>
                <w:rFonts w:ascii="仿宋" w:hAnsi="仿宋" w:eastAsia="仿宋" w:cs="仿宋"/>
              </w:rPr>
            </w:pPr>
            <w:r>
              <w:rPr>
                <w:rFonts w:hint="eastAsia" w:ascii="仿宋" w:hAnsi="仿宋" w:eastAsia="仿宋" w:cs="仿宋"/>
              </w:rPr>
              <w:t>20.90</w:t>
            </w:r>
          </w:p>
        </w:tc>
        <w:tc>
          <w:tcPr>
            <w:tcW w:w="1673" w:type="dxa"/>
            <w:tcBorders>
              <w:left w:val="single" w:color="000000" w:sz="4" w:space="0"/>
              <w:bottom w:val="single" w:color="000000" w:sz="4" w:space="0"/>
              <w:right w:val="single" w:color="000000" w:sz="4" w:space="0"/>
            </w:tcBorders>
            <w:vAlign w:val="center"/>
          </w:tcPr>
          <w:p w14:paraId="75685068">
            <w:pPr>
              <w:pStyle w:val="22"/>
              <w:jc w:val="right"/>
              <w:rPr>
                <w:rFonts w:ascii="仿宋" w:hAnsi="仿宋" w:eastAsia="仿宋" w:cs="仿宋"/>
              </w:rPr>
            </w:pPr>
            <w:r>
              <w:rPr>
                <w:rFonts w:hint="eastAsia" w:ascii="仿宋" w:hAnsi="仿宋" w:eastAsia="仿宋" w:cs="仿宋"/>
              </w:rPr>
              <w:t>69.12</w:t>
            </w:r>
          </w:p>
        </w:tc>
      </w:tr>
      <w:tr w14:paraId="3999FA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CE31FF">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04C2641">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6C0459A">
            <w:pPr>
              <w:pStyle w:val="22"/>
              <w:jc w:val="right"/>
              <w:rPr>
                <w:rFonts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535622B8">
            <w:pPr>
              <w:pStyle w:val="22"/>
              <w:jc w:val="right"/>
              <w:rPr>
                <w:rFonts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14:paraId="79E1BC30">
            <w:pPr>
              <w:pStyle w:val="22"/>
              <w:jc w:val="right"/>
              <w:rPr>
                <w:rFonts w:ascii="仿宋" w:hAnsi="仿宋" w:eastAsia="仿宋" w:cs="仿宋"/>
              </w:rPr>
            </w:pPr>
          </w:p>
        </w:tc>
      </w:tr>
      <w:tr w14:paraId="7E4BBD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F3BEAE">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C794754">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D63C49C">
            <w:pPr>
              <w:pStyle w:val="22"/>
              <w:jc w:val="right"/>
              <w:rPr>
                <w:rFonts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10A0A2EE">
            <w:pPr>
              <w:pStyle w:val="22"/>
              <w:jc w:val="right"/>
              <w:rPr>
                <w:rFonts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14:paraId="7F7E3CCA">
            <w:pPr>
              <w:pStyle w:val="22"/>
              <w:jc w:val="right"/>
              <w:rPr>
                <w:rFonts w:ascii="仿宋" w:hAnsi="仿宋" w:eastAsia="仿宋" w:cs="仿宋"/>
              </w:rPr>
            </w:pPr>
          </w:p>
        </w:tc>
      </w:tr>
      <w:tr w14:paraId="15142BE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84BBD0">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A5F13B1">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50AA6D8">
            <w:pPr>
              <w:pStyle w:val="22"/>
              <w:jc w:val="right"/>
              <w:rPr>
                <w:rFonts w:ascii="仿宋" w:hAnsi="仿宋" w:eastAsia="仿宋" w:cs="仿宋"/>
              </w:rPr>
            </w:pPr>
            <w:r>
              <w:rPr>
                <w:rFonts w:hint="eastAsia" w:ascii="仿宋" w:hAnsi="仿宋" w:eastAsia="仿宋" w:cs="仿宋"/>
              </w:rPr>
              <w:t>69.12</w:t>
            </w:r>
          </w:p>
        </w:tc>
        <w:tc>
          <w:tcPr>
            <w:tcW w:w="1974" w:type="dxa"/>
            <w:tcBorders>
              <w:top w:val="single" w:color="000000" w:sz="4" w:space="0"/>
              <w:left w:val="single" w:color="000000" w:sz="4" w:space="0"/>
              <w:bottom w:val="single" w:color="000000" w:sz="4" w:space="0"/>
              <w:right w:val="single" w:color="000000" w:sz="4" w:space="0"/>
            </w:tcBorders>
            <w:vAlign w:val="center"/>
          </w:tcPr>
          <w:p w14:paraId="77C0CA7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A788CA9">
            <w:pPr>
              <w:pStyle w:val="22"/>
              <w:jc w:val="right"/>
              <w:rPr>
                <w:rFonts w:ascii="仿宋" w:hAnsi="仿宋" w:eastAsia="仿宋" w:cs="仿宋"/>
              </w:rPr>
            </w:pPr>
            <w:r>
              <w:rPr>
                <w:rFonts w:hint="eastAsia" w:ascii="仿宋" w:hAnsi="仿宋" w:eastAsia="仿宋" w:cs="仿宋"/>
              </w:rPr>
              <w:t>69.12</w:t>
            </w:r>
          </w:p>
        </w:tc>
      </w:tr>
      <w:tr w14:paraId="25163E8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A6E767">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A718324">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CD50E3">
            <w:pPr>
              <w:pStyle w:val="22"/>
              <w:jc w:val="right"/>
              <w:rPr>
                <w:rFonts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DEF61B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F3AA697">
            <w:pPr>
              <w:pStyle w:val="22"/>
              <w:jc w:val="right"/>
              <w:rPr>
                <w:rFonts w:ascii="仿宋" w:hAnsi="仿宋" w:eastAsia="仿宋" w:cs="仿宋"/>
              </w:rPr>
            </w:pPr>
            <w:r>
              <w:rPr>
                <w:rFonts w:hint="eastAsia" w:ascii="仿宋" w:hAnsi="仿宋" w:eastAsia="仿宋" w:cs="仿宋"/>
              </w:rPr>
              <w:t>20.00</w:t>
            </w:r>
          </w:p>
        </w:tc>
      </w:tr>
      <w:tr w14:paraId="79B17E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B43156">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2496846F">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2585B4">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6B5480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AF89B3">
            <w:pPr>
              <w:pStyle w:val="22"/>
              <w:jc w:val="right"/>
              <w:rPr>
                <w:rFonts w:ascii="仿宋" w:hAnsi="仿宋" w:eastAsia="仿宋" w:cs="仿宋"/>
              </w:rPr>
            </w:pPr>
            <w:r>
              <w:rPr>
                <w:rFonts w:hint="eastAsia" w:ascii="仿宋" w:hAnsi="仿宋" w:eastAsia="仿宋" w:cs="仿宋"/>
              </w:rPr>
              <w:t>10.00</w:t>
            </w:r>
          </w:p>
        </w:tc>
      </w:tr>
      <w:tr w14:paraId="793E1C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5E407B">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10A13646">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776D68">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E115A3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812D611">
            <w:pPr>
              <w:pStyle w:val="22"/>
              <w:jc w:val="right"/>
              <w:rPr>
                <w:rFonts w:ascii="仿宋" w:hAnsi="仿宋" w:eastAsia="仿宋" w:cs="仿宋"/>
              </w:rPr>
            </w:pPr>
            <w:r>
              <w:rPr>
                <w:rFonts w:hint="eastAsia" w:ascii="仿宋" w:hAnsi="仿宋" w:eastAsia="仿宋" w:cs="仿宋"/>
              </w:rPr>
              <w:t>2.00</w:t>
            </w:r>
          </w:p>
        </w:tc>
      </w:tr>
      <w:tr w14:paraId="2869E8A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8EA7F6">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2488EFE5">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4E4DB0D">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7D7405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6B54260">
            <w:pPr>
              <w:pStyle w:val="22"/>
              <w:jc w:val="right"/>
              <w:rPr>
                <w:rFonts w:ascii="仿宋" w:hAnsi="仿宋" w:eastAsia="仿宋" w:cs="仿宋"/>
              </w:rPr>
            </w:pPr>
            <w:r>
              <w:rPr>
                <w:rFonts w:hint="eastAsia" w:ascii="仿宋" w:hAnsi="仿宋" w:eastAsia="仿宋" w:cs="仿宋"/>
              </w:rPr>
              <w:t>2.00</w:t>
            </w:r>
          </w:p>
        </w:tc>
      </w:tr>
      <w:tr w14:paraId="759E8C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F4E5FA">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4E5DBA8">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95802F">
            <w:pPr>
              <w:pStyle w:val="22"/>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BCA896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9CAF648">
            <w:pPr>
              <w:pStyle w:val="22"/>
              <w:jc w:val="right"/>
              <w:rPr>
                <w:rFonts w:ascii="仿宋" w:hAnsi="仿宋" w:eastAsia="仿宋" w:cs="仿宋"/>
              </w:rPr>
            </w:pPr>
            <w:r>
              <w:rPr>
                <w:rFonts w:hint="eastAsia" w:ascii="仿宋" w:hAnsi="仿宋" w:eastAsia="仿宋" w:cs="仿宋"/>
              </w:rPr>
              <w:t>3.00</w:t>
            </w:r>
          </w:p>
        </w:tc>
      </w:tr>
      <w:tr w14:paraId="653222B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B49C11">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F66B838">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BCBFEC">
            <w:pPr>
              <w:pStyle w:val="22"/>
              <w:jc w:val="right"/>
              <w:rPr>
                <w:rFonts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DE767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462670B">
            <w:pPr>
              <w:pStyle w:val="22"/>
              <w:jc w:val="right"/>
              <w:rPr>
                <w:rFonts w:ascii="仿宋" w:hAnsi="仿宋" w:eastAsia="仿宋" w:cs="仿宋"/>
              </w:rPr>
            </w:pPr>
            <w:r>
              <w:rPr>
                <w:rFonts w:hint="eastAsia" w:ascii="仿宋" w:hAnsi="仿宋" w:eastAsia="仿宋" w:cs="仿宋"/>
              </w:rPr>
              <w:t>10.80</w:t>
            </w:r>
          </w:p>
        </w:tc>
      </w:tr>
      <w:tr w14:paraId="4FD0B6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E73195">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CD0EADD">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9F7ABFE">
            <w:pPr>
              <w:pStyle w:val="22"/>
              <w:jc w:val="right"/>
              <w:rPr>
                <w:rFonts w:ascii="仿宋" w:hAnsi="仿宋" w:eastAsia="仿宋" w:cs="仿宋"/>
              </w:rPr>
            </w:pPr>
            <w:r>
              <w:rPr>
                <w:rFonts w:hint="eastAsia" w:ascii="仿宋" w:hAnsi="仿宋" w:eastAsia="仿宋" w:cs="仿宋"/>
              </w:rPr>
              <w:t>21.32</w:t>
            </w:r>
          </w:p>
        </w:tc>
        <w:tc>
          <w:tcPr>
            <w:tcW w:w="1974" w:type="dxa"/>
            <w:tcBorders>
              <w:top w:val="single" w:color="000000" w:sz="4" w:space="0"/>
              <w:left w:val="single" w:color="000000" w:sz="4" w:space="0"/>
              <w:bottom w:val="single" w:color="000000" w:sz="4" w:space="0"/>
              <w:right w:val="single" w:color="000000" w:sz="4" w:space="0"/>
            </w:tcBorders>
            <w:vAlign w:val="center"/>
          </w:tcPr>
          <w:p w14:paraId="199F26F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CDF375">
            <w:pPr>
              <w:pStyle w:val="22"/>
              <w:jc w:val="right"/>
              <w:rPr>
                <w:rFonts w:ascii="仿宋" w:hAnsi="仿宋" w:eastAsia="仿宋" w:cs="仿宋"/>
              </w:rPr>
            </w:pPr>
            <w:r>
              <w:rPr>
                <w:rFonts w:hint="eastAsia" w:ascii="仿宋" w:hAnsi="仿宋" w:eastAsia="仿宋" w:cs="仿宋"/>
              </w:rPr>
              <w:t>21.32</w:t>
            </w:r>
          </w:p>
        </w:tc>
      </w:tr>
    </w:tbl>
    <w:p w14:paraId="2CBD518D">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5F69ADF3">
        <w:tblPrEx>
          <w:tblCellMar>
            <w:top w:w="55" w:type="dxa"/>
            <w:left w:w="55" w:type="dxa"/>
            <w:bottom w:w="55" w:type="dxa"/>
            <w:right w:w="55" w:type="dxa"/>
          </w:tblCellMar>
        </w:tblPrEx>
        <w:trPr>
          <w:trHeight w:val="321" w:hRule="atLeast"/>
        </w:trPr>
        <w:tc>
          <w:tcPr>
            <w:tcW w:w="15909" w:type="dxa"/>
            <w:gridSpan w:val="8"/>
          </w:tcPr>
          <w:p w14:paraId="6BD10E55">
            <w:pPr>
              <w:pStyle w:val="22"/>
              <w:rPr>
                <w:rFonts w:ascii="仿宋" w:hAnsi="仿宋" w:eastAsia="仿宋" w:cs="仿宋"/>
                <w:b/>
                <w:bCs/>
                <w:sz w:val="44"/>
                <w:szCs w:val="44"/>
              </w:rPr>
            </w:pPr>
            <w:r>
              <w:rPr>
                <w:rFonts w:hint="eastAsia" w:ascii="仿宋" w:hAnsi="仿宋" w:eastAsia="仿宋" w:cs="仿宋"/>
              </w:rPr>
              <w:t>公开09表</w:t>
            </w:r>
          </w:p>
        </w:tc>
      </w:tr>
      <w:tr w14:paraId="2C239C46">
        <w:tblPrEx>
          <w:tblCellMar>
            <w:top w:w="55" w:type="dxa"/>
            <w:left w:w="55" w:type="dxa"/>
            <w:bottom w:w="55" w:type="dxa"/>
            <w:right w:w="55" w:type="dxa"/>
          </w:tblCellMar>
        </w:tblPrEx>
        <w:trPr>
          <w:trHeight w:val="207" w:hRule="atLeast"/>
        </w:trPr>
        <w:tc>
          <w:tcPr>
            <w:tcW w:w="15909" w:type="dxa"/>
            <w:gridSpan w:val="8"/>
          </w:tcPr>
          <w:p w14:paraId="30D71C48">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01EBAC63">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165A4B4F">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840" w:type="dxa"/>
            <w:gridSpan w:val="2"/>
            <w:tcBorders>
              <w:bottom w:val="single" w:color="auto" w:sz="4" w:space="0"/>
            </w:tcBorders>
            <w:vAlign w:val="center"/>
          </w:tcPr>
          <w:p w14:paraId="6CD6A5ED">
            <w:pPr>
              <w:pStyle w:val="22"/>
              <w:jc w:val="right"/>
              <w:rPr>
                <w:rFonts w:ascii="仿宋" w:hAnsi="仿宋" w:eastAsia="仿宋" w:cs="仿宋"/>
                <w:sz w:val="20"/>
              </w:rPr>
            </w:pPr>
            <w:r>
              <w:rPr>
                <w:rFonts w:hint="eastAsia" w:ascii="仿宋" w:hAnsi="仿宋" w:eastAsia="仿宋" w:cs="仿宋"/>
              </w:rPr>
              <w:t>单位：万元</w:t>
            </w:r>
          </w:p>
        </w:tc>
      </w:tr>
      <w:tr w14:paraId="600E48AE">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25B4E103">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C5A13D3">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48242AD7">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29FA34E">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53DC0E73">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0D18D79">
            <w:pPr>
              <w:pStyle w:val="22"/>
              <w:jc w:val="center"/>
              <w:rPr>
                <w:rFonts w:ascii="仿宋" w:hAnsi="仿宋" w:eastAsia="仿宋" w:cs="仿宋"/>
                <w:sz w:val="20"/>
              </w:rPr>
            </w:pPr>
            <w:r>
              <w:rPr>
                <w:rFonts w:hint="eastAsia" w:ascii="仿宋" w:hAnsi="仿宋" w:eastAsia="仿宋" w:cs="仿宋"/>
              </w:rPr>
              <w:t>培训费</w:t>
            </w:r>
          </w:p>
        </w:tc>
      </w:tr>
      <w:tr w14:paraId="75FCF290">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35D846A">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7238824">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BD55F56">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15F2D7D2">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1FAEA670">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5BCCF846">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26913D4A">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BE7055D">
            <w:pPr>
              <w:rPr>
                <w:rFonts w:ascii="仿宋" w:hAnsi="仿宋" w:eastAsia="仿宋" w:cs="仿宋"/>
                <w:sz w:val="2"/>
                <w:szCs w:val="2"/>
              </w:rPr>
            </w:pPr>
          </w:p>
        </w:tc>
      </w:tr>
      <w:tr w14:paraId="1B38AAEF">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30C54B81">
            <w:pPr>
              <w:pStyle w:val="22"/>
              <w:jc w:val="right"/>
              <w:rPr>
                <w:rFonts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14:paraId="4AD5B69B">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53A7063">
            <w:pPr>
              <w:pStyle w:val="22"/>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064EC47B">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9E34FA9">
            <w:pPr>
              <w:pStyle w:val="22"/>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0EBD9D6C">
            <w:pPr>
              <w:pStyle w:val="22"/>
              <w:jc w:val="right"/>
              <w:rPr>
                <w:rFonts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14:paraId="63598B60">
            <w:pPr>
              <w:pStyle w:val="22"/>
              <w:jc w:val="right"/>
              <w:rPr>
                <w:rFonts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14:paraId="167C7222">
            <w:pPr>
              <w:pStyle w:val="22"/>
              <w:jc w:val="right"/>
              <w:rPr>
                <w:rFonts w:ascii="仿宋" w:hAnsi="仿宋" w:eastAsia="仿宋" w:cs="仿宋"/>
              </w:rPr>
            </w:pPr>
            <w:r>
              <w:rPr>
                <w:rFonts w:hint="eastAsia" w:ascii="仿宋" w:hAnsi="仿宋" w:eastAsia="仿宋" w:cs="仿宋"/>
              </w:rPr>
              <w:t>2.00</w:t>
            </w:r>
          </w:p>
        </w:tc>
      </w:tr>
    </w:tbl>
    <w:p w14:paraId="4A3A84A2">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14BA799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48BD25B0">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077FF73E">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BC85DCE">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0114755A">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6382BE21">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2485" w:type="dxa"/>
            <w:tcBorders>
              <w:top w:val="nil"/>
              <w:left w:val="nil"/>
              <w:bottom w:val="single" w:color="auto" w:sz="4" w:space="0"/>
              <w:right w:val="nil"/>
            </w:tcBorders>
            <w:vAlign w:val="center"/>
          </w:tcPr>
          <w:p w14:paraId="43D8D87C">
            <w:pPr>
              <w:pStyle w:val="22"/>
              <w:jc w:val="right"/>
              <w:rPr>
                <w:rFonts w:ascii="仿宋" w:hAnsi="仿宋" w:eastAsia="仿宋" w:cs="仿宋"/>
              </w:rPr>
            </w:pPr>
            <w:r>
              <w:rPr>
                <w:rFonts w:hint="eastAsia" w:ascii="仿宋" w:hAnsi="仿宋" w:eastAsia="仿宋" w:cs="仿宋"/>
              </w:rPr>
              <w:t>单位：万元</w:t>
            </w:r>
          </w:p>
        </w:tc>
      </w:tr>
      <w:tr w14:paraId="5BF0BC7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40554543">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1EA90884">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2AA2225">
            <w:pPr>
              <w:pStyle w:val="22"/>
              <w:jc w:val="center"/>
              <w:rPr>
                <w:rFonts w:ascii="仿宋" w:hAnsi="仿宋" w:eastAsia="仿宋" w:cs="仿宋"/>
              </w:rPr>
            </w:pPr>
            <w:r>
              <w:rPr>
                <w:rFonts w:hint="eastAsia" w:ascii="仿宋" w:hAnsi="仿宋" w:eastAsia="仿宋" w:cs="仿宋"/>
              </w:rPr>
              <w:t>本年政府性基金预算支出</w:t>
            </w:r>
          </w:p>
        </w:tc>
      </w:tr>
      <w:tr w14:paraId="57ECECD6">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2A38257E">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9A58283">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8AE41D6">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8CBAFD0">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036C482F">
            <w:pPr>
              <w:pStyle w:val="22"/>
              <w:jc w:val="center"/>
              <w:rPr>
                <w:rFonts w:ascii="仿宋" w:hAnsi="仿宋" w:eastAsia="仿宋" w:cs="仿宋"/>
              </w:rPr>
            </w:pPr>
            <w:r>
              <w:rPr>
                <w:rFonts w:hint="eastAsia" w:ascii="仿宋" w:hAnsi="仿宋" w:eastAsia="仿宋" w:cs="仿宋"/>
              </w:rPr>
              <w:t>项目支出</w:t>
            </w:r>
          </w:p>
        </w:tc>
      </w:tr>
      <w:tr w14:paraId="5A95D74F">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6D17892C">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CF9BD4F">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ED5F4F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0E72268">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7B1D4CE">
            <w:pPr>
              <w:jc w:val="right"/>
              <w:rPr>
                <w:rFonts w:ascii="仿宋" w:hAnsi="仿宋" w:eastAsia="仿宋" w:cs="仿宋"/>
              </w:rPr>
            </w:pPr>
          </w:p>
        </w:tc>
      </w:tr>
      <w:tr w14:paraId="7D0B5AC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CEE7377">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A1B75B2">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DB4EA98">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17B5CFB">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43262EB6">
            <w:pPr>
              <w:jc w:val="right"/>
              <w:rPr>
                <w:rFonts w:ascii="仿宋" w:hAnsi="仿宋" w:eastAsia="仿宋" w:cs="仿宋"/>
              </w:rPr>
            </w:pPr>
          </w:p>
        </w:tc>
      </w:tr>
      <w:tr w14:paraId="010EF6E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420B37F">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761276C">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7A1052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83B4E29">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F47D223">
            <w:pPr>
              <w:jc w:val="right"/>
              <w:rPr>
                <w:rFonts w:ascii="仿宋" w:hAnsi="仿宋" w:eastAsia="仿宋" w:cs="仿宋"/>
              </w:rPr>
            </w:pPr>
          </w:p>
        </w:tc>
      </w:tr>
    </w:tbl>
    <w:p w14:paraId="0D41CA0A">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39FDCD06">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CA5BE1A">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700F76E">
            <w:pPr>
              <w:widowControl/>
              <w:rPr>
                <w:rFonts w:ascii="仿宋" w:hAnsi="仿宋" w:eastAsia="仿宋" w:cs="仿宋"/>
              </w:rPr>
            </w:pPr>
            <w:r>
              <w:rPr>
                <w:rFonts w:hint="eastAsia" w:ascii="仿宋" w:hAnsi="仿宋" w:eastAsia="仿宋" w:cs="仿宋"/>
              </w:rPr>
              <w:t>公开11表</w:t>
            </w:r>
          </w:p>
        </w:tc>
      </w:tr>
      <w:tr w14:paraId="4755A968">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6C15F010">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5125B37A">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2E5B090">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3091" w:type="dxa"/>
            <w:tcBorders>
              <w:top w:val="nil"/>
              <w:left w:val="nil"/>
              <w:bottom w:val="nil"/>
              <w:right w:val="nil"/>
            </w:tcBorders>
            <w:shd w:val="clear" w:color="auto" w:fill="auto"/>
            <w:noWrap/>
            <w:vAlign w:val="center"/>
          </w:tcPr>
          <w:p w14:paraId="79E2611B">
            <w:pPr>
              <w:widowControl/>
              <w:jc w:val="right"/>
              <w:rPr>
                <w:rFonts w:ascii="仿宋" w:hAnsi="仿宋" w:eastAsia="仿宋" w:cs="仿宋"/>
              </w:rPr>
            </w:pPr>
            <w:r>
              <w:rPr>
                <w:rFonts w:hint="eastAsia" w:ascii="仿宋" w:hAnsi="仿宋" w:eastAsia="仿宋" w:cs="仿宋"/>
              </w:rPr>
              <w:t>单位：万元</w:t>
            </w:r>
          </w:p>
        </w:tc>
      </w:tr>
      <w:tr w14:paraId="0AE939EE">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CC4D81">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827C50">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002A46">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6B0CC4">
            <w:pPr>
              <w:widowControl/>
              <w:spacing w:line="34" w:lineRule="atLeast"/>
              <w:jc w:val="center"/>
              <w:rPr>
                <w:rFonts w:ascii="仿宋" w:hAnsi="仿宋" w:eastAsia="仿宋" w:cs="仿宋"/>
              </w:rPr>
            </w:pPr>
            <w:r>
              <w:rPr>
                <w:rFonts w:hint="eastAsia" w:ascii="仿宋" w:hAnsi="仿宋" w:eastAsia="仿宋" w:cs="仿宋"/>
              </w:rPr>
              <w:t>项目支出</w:t>
            </w:r>
          </w:p>
        </w:tc>
      </w:tr>
      <w:tr w14:paraId="0E14DAA2">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09B7E81E">
            <w:pPr>
              <w:widowControl/>
              <w:spacing w:line="34" w:lineRule="atLeast"/>
              <w:jc w:val="center"/>
              <w:rPr>
                <w:rFonts w:ascii="仿宋" w:hAnsi="仿宋" w:eastAsia="仿宋" w:cs="仿宋"/>
              </w:rPr>
            </w:pPr>
            <w:r>
              <w:rPr>
                <w:rFonts w:hint="eastAsia" w:ascii="仿宋" w:hAnsi="仿宋" w:eastAsia="仿宋" w:cs="仿宋"/>
              </w:rPr>
              <w:t>功能分类</w:t>
            </w:r>
          </w:p>
          <w:p w14:paraId="2EA8079C">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73FAB82E">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C4C4FC5">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19AF9743">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A2AC333">
            <w:pPr>
              <w:widowControl/>
              <w:spacing w:line="34" w:lineRule="atLeast"/>
              <w:rPr>
                <w:rFonts w:ascii="仿宋" w:hAnsi="仿宋" w:eastAsia="仿宋" w:cs="仿宋"/>
              </w:rPr>
            </w:pPr>
          </w:p>
        </w:tc>
      </w:tr>
      <w:tr w14:paraId="6A812DD9">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A23FF">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4728359">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6D47215">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558F01E">
            <w:pPr>
              <w:widowControl/>
              <w:spacing w:line="34" w:lineRule="atLeast"/>
              <w:jc w:val="center"/>
              <w:rPr>
                <w:rFonts w:ascii="仿宋" w:hAnsi="仿宋" w:eastAsia="仿宋" w:cs="仿宋"/>
              </w:rPr>
            </w:pPr>
            <w:r>
              <w:rPr>
                <w:rFonts w:hint="eastAsia" w:ascii="仿宋" w:hAnsi="仿宋" w:eastAsia="仿宋" w:cs="仿宋"/>
              </w:rPr>
              <w:t>3</w:t>
            </w:r>
          </w:p>
        </w:tc>
      </w:tr>
      <w:tr w14:paraId="7676717A">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CCA9F">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1267E18">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F4E1A6F">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E196303">
            <w:pPr>
              <w:widowControl/>
              <w:spacing w:line="34" w:lineRule="atLeast"/>
              <w:jc w:val="center"/>
              <w:rPr>
                <w:rFonts w:ascii="仿宋" w:hAnsi="仿宋" w:eastAsia="仿宋" w:cs="仿宋"/>
              </w:rPr>
            </w:pPr>
          </w:p>
        </w:tc>
      </w:tr>
      <w:tr w14:paraId="665A0B6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E9C68AA">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7F4F862">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59CA21F">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D560520">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01BD84D">
            <w:pPr>
              <w:widowControl/>
              <w:spacing w:line="34" w:lineRule="atLeast"/>
              <w:jc w:val="center"/>
              <w:rPr>
                <w:rFonts w:ascii="仿宋" w:hAnsi="仿宋" w:eastAsia="仿宋" w:cs="仿宋"/>
              </w:rPr>
            </w:pPr>
          </w:p>
        </w:tc>
      </w:tr>
      <w:tr w14:paraId="7FC8341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4C4740D">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D11FD8D">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64E6779">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927ED1F">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F60A4CF">
            <w:pPr>
              <w:widowControl/>
              <w:spacing w:line="34" w:lineRule="atLeast"/>
              <w:jc w:val="center"/>
              <w:rPr>
                <w:rFonts w:ascii="仿宋" w:hAnsi="仿宋" w:eastAsia="仿宋" w:cs="仿宋"/>
              </w:rPr>
            </w:pPr>
          </w:p>
        </w:tc>
      </w:tr>
    </w:tbl>
    <w:p w14:paraId="40262B18">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70CBA47E">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44850F47">
        <w:tblPrEx>
          <w:tblCellMar>
            <w:top w:w="55" w:type="dxa"/>
            <w:left w:w="55" w:type="dxa"/>
            <w:bottom w:w="55" w:type="dxa"/>
            <w:right w:w="55" w:type="dxa"/>
          </w:tblCellMar>
        </w:tblPrEx>
        <w:trPr>
          <w:trHeight w:val="319" w:hRule="atLeast"/>
        </w:trPr>
        <w:tc>
          <w:tcPr>
            <w:tcW w:w="10235" w:type="dxa"/>
            <w:gridSpan w:val="4"/>
          </w:tcPr>
          <w:p w14:paraId="12CD08BF">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34543546">
        <w:tblPrEx>
          <w:tblCellMar>
            <w:top w:w="55" w:type="dxa"/>
            <w:left w:w="55" w:type="dxa"/>
            <w:bottom w:w="55" w:type="dxa"/>
            <w:right w:w="55" w:type="dxa"/>
          </w:tblCellMar>
        </w:tblPrEx>
        <w:trPr>
          <w:trHeight w:val="90" w:hRule="atLeast"/>
        </w:trPr>
        <w:tc>
          <w:tcPr>
            <w:tcW w:w="10235" w:type="dxa"/>
            <w:gridSpan w:val="4"/>
          </w:tcPr>
          <w:p w14:paraId="2F71D440">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0BB6E4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615EFE">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2351" w:type="dxa"/>
            <w:tcBorders>
              <w:bottom w:val="single" w:color="auto" w:sz="4" w:space="0"/>
            </w:tcBorders>
            <w:vAlign w:val="center"/>
          </w:tcPr>
          <w:p w14:paraId="7FBFD7BF">
            <w:pPr>
              <w:pStyle w:val="22"/>
              <w:jc w:val="right"/>
              <w:rPr>
                <w:rFonts w:ascii="仿宋" w:hAnsi="仿宋" w:eastAsia="仿宋" w:cs="仿宋"/>
                <w:sz w:val="27"/>
              </w:rPr>
            </w:pPr>
            <w:r>
              <w:rPr>
                <w:rFonts w:hint="eastAsia" w:ascii="仿宋" w:hAnsi="仿宋" w:eastAsia="仿宋" w:cs="仿宋"/>
              </w:rPr>
              <w:t>单位：万元</w:t>
            </w:r>
          </w:p>
        </w:tc>
      </w:tr>
      <w:tr w14:paraId="121DE6F6">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464CCBFB">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24182A2F">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5F097C5">
            <w:pPr>
              <w:jc w:val="center"/>
              <w:rPr>
                <w:rFonts w:ascii="仿宋" w:hAnsi="仿宋" w:eastAsia="仿宋" w:cs="仿宋"/>
              </w:rPr>
            </w:pPr>
            <w:r>
              <w:rPr>
                <w:rFonts w:hint="eastAsia" w:ascii="仿宋" w:hAnsi="仿宋" w:eastAsia="仿宋" w:cs="仿宋"/>
              </w:rPr>
              <w:t>机关运行经费支出</w:t>
            </w:r>
          </w:p>
        </w:tc>
      </w:tr>
      <w:tr w14:paraId="40EAEAE0">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55B7D80F">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6715EE0">
            <w:pPr>
              <w:pStyle w:val="22"/>
              <w:jc w:val="right"/>
              <w:rPr>
                <w:rFonts w:ascii="仿宋" w:hAnsi="仿宋" w:eastAsia="仿宋" w:cs="仿宋"/>
              </w:rPr>
            </w:pPr>
            <w:r>
              <w:rPr>
                <w:rFonts w:hint="eastAsia" w:ascii="仿宋" w:hAnsi="仿宋" w:eastAsia="仿宋" w:cs="仿宋"/>
              </w:rPr>
              <w:t>69.12</w:t>
            </w:r>
          </w:p>
        </w:tc>
      </w:tr>
      <w:tr w14:paraId="5CFFBDF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DAFA460">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7C435C72">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117DFC8">
            <w:pPr>
              <w:pStyle w:val="22"/>
              <w:jc w:val="right"/>
              <w:rPr>
                <w:rFonts w:ascii="仿宋" w:hAnsi="仿宋" w:eastAsia="仿宋" w:cs="仿宋"/>
              </w:rPr>
            </w:pPr>
            <w:r>
              <w:rPr>
                <w:rFonts w:hint="eastAsia" w:ascii="仿宋" w:hAnsi="仿宋" w:eastAsia="仿宋" w:cs="仿宋"/>
              </w:rPr>
              <w:t>69.12</w:t>
            </w:r>
          </w:p>
        </w:tc>
      </w:tr>
      <w:tr w14:paraId="6900355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7BA0B41">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3B9F92B4">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F31C849">
            <w:pPr>
              <w:pStyle w:val="22"/>
              <w:jc w:val="right"/>
              <w:rPr>
                <w:rFonts w:ascii="仿宋" w:hAnsi="仿宋" w:eastAsia="仿宋" w:cs="仿宋"/>
              </w:rPr>
            </w:pPr>
            <w:r>
              <w:rPr>
                <w:rFonts w:hint="eastAsia" w:ascii="仿宋" w:hAnsi="仿宋" w:eastAsia="仿宋" w:cs="仿宋"/>
              </w:rPr>
              <w:t>20.00</w:t>
            </w:r>
          </w:p>
        </w:tc>
      </w:tr>
      <w:tr w14:paraId="703750E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97B5962">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588B1A43">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C8D4440">
            <w:pPr>
              <w:pStyle w:val="22"/>
              <w:jc w:val="right"/>
              <w:rPr>
                <w:rFonts w:ascii="仿宋" w:hAnsi="仿宋" w:eastAsia="仿宋" w:cs="仿宋"/>
              </w:rPr>
            </w:pPr>
            <w:r>
              <w:rPr>
                <w:rFonts w:hint="eastAsia" w:ascii="仿宋" w:hAnsi="仿宋" w:eastAsia="仿宋" w:cs="仿宋"/>
              </w:rPr>
              <w:t>10.00</w:t>
            </w:r>
          </w:p>
        </w:tc>
      </w:tr>
      <w:tr w14:paraId="370226C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4E008DE">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04B5568">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1BA4008">
            <w:pPr>
              <w:pStyle w:val="22"/>
              <w:jc w:val="right"/>
              <w:rPr>
                <w:rFonts w:ascii="仿宋" w:hAnsi="仿宋" w:eastAsia="仿宋" w:cs="仿宋"/>
              </w:rPr>
            </w:pPr>
            <w:r>
              <w:rPr>
                <w:rFonts w:hint="eastAsia" w:ascii="仿宋" w:hAnsi="仿宋" w:eastAsia="仿宋" w:cs="仿宋"/>
              </w:rPr>
              <w:t>2.00</w:t>
            </w:r>
          </w:p>
        </w:tc>
      </w:tr>
      <w:tr w14:paraId="6179253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53F67A8">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7D4BD7D8">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DEEFE7A">
            <w:pPr>
              <w:pStyle w:val="22"/>
              <w:jc w:val="right"/>
              <w:rPr>
                <w:rFonts w:ascii="仿宋" w:hAnsi="仿宋" w:eastAsia="仿宋" w:cs="仿宋"/>
              </w:rPr>
            </w:pPr>
            <w:r>
              <w:rPr>
                <w:rFonts w:hint="eastAsia" w:ascii="仿宋" w:hAnsi="仿宋" w:eastAsia="仿宋" w:cs="仿宋"/>
              </w:rPr>
              <w:t>2.00</w:t>
            </w:r>
          </w:p>
        </w:tc>
      </w:tr>
      <w:tr w14:paraId="0A97CFE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DB02F14">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587CF6C2">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A3D8212">
            <w:pPr>
              <w:pStyle w:val="22"/>
              <w:jc w:val="right"/>
              <w:rPr>
                <w:rFonts w:ascii="仿宋" w:hAnsi="仿宋" w:eastAsia="仿宋" w:cs="仿宋"/>
              </w:rPr>
            </w:pPr>
            <w:r>
              <w:rPr>
                <w:rFonts w:hint="eastAsia" w:ascii="仿宋" w:hAnsi="仿宋" w:eastAsia="仿宋" w:cs="仿宋"/>
              </w:rPr>
              <w:t>3.00</w:t>
            </w:r>
          </w:p>
        </w:tc>
      </w:tr>
      <w:tr w14:paraId="7D2CF51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96C39E5">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2FECEA65">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7B693C">
            <w:pPr>
              <w:pStyle w:val="22"/>
              <w:jc w:val="right"/>
              <w:rPr>
                <w:rFonts w:ascii="仿宋" w:hAnsi="仿宋" w:eastAsia="仿宋" w:cs="仿宋"/>
              </w:rPr>
            </w:pPr>
            <w:r>
              <w:rPr>
                <w:rFonts w:hint="eastAsia" w:ascii="仿宋" w:hAnsi="仿宋" w:eastAsia="仿宋" w:cs="仿宋"/>
              </w:rPr>
              <w:t>10.80</w:t>
            </w:r>
          </w:p>
        </w:tc>
      </w:tr>
      <w:tr w14:paraId="6B06D19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B0B72E9">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76049DD7">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6035CE">
            <w:pPr>
              <w:pStyle w:val="22"/>
              <w:jc w:val="right"/>
              <w:rPr>
                <w:rFonts w:ascii="仿宋" w:hAnsi="仿宋" w:eastAsia="仿宋" w:cs="仿宋"/>
              </w:rPr>
            </w:pPr>
            <w:r>
              <w:rPr>
                <w:rFonts w:hint="eastAsia" w:ascii="仿宋" w:hAnsi="仿宋" w:eastAsia="仿宋" w:cs="仿宋"/>
              </w:rPr>
              <w:t>21.32</w:t>
            </w:r>
          </w:p>
        </w:tc>
      </w:tr>
    </w:tbl>
    <w:p w14:paraId="1C868AE7">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1D393D0">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36DB63D5">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94D692F">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32074693">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8BD1E4E">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75437008">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0FDC04F">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r>
              <w:rPr>
                <w:rFonts w:hint="eastAsia" w:ascii="仿宋" w:hAnsi="仿宋" w:eastAsia="仿宋" w:cs="仿宋"/>
              </w:rPr>
              <w:t>（本级）</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1D99C84">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7E2999A">
            <w:pPr>
              <w:pStyle w:val="22"/>
              <w:jc w:val="right"/>
              <w:rPr>
                <w:rFonts w:ascii="仿宋" w:hAnsi="仿宋" w:eastAsia="仿宋" w:cs="仿宋"/>
                <w:lang w:val="en-US"/>
              </w:rPr>
            </w:pPr>
            <w:r>
              <w:rPr>
                <w:rFonts w:hint="eastAsia" w:ascii="仿宋" w:hAnsi="仿宋" w:eastAsia="仿宋" w:cs="仿宋"/>
              </w:rPr>
              <w:t>单位：万元</w:t>
            </w:r>
          </w:p>
        </w:tc>
      </w:tr>
      <w:tr w14:paraId="3F41C8D2">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4BA71">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33276">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F47C2">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F0BC46">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4ACA9">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F357A4">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52BF8">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78F8CB10">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0101D">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7DBF4">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DEBD2">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14065">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3FCD09">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9BC20">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23890A">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F2296">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1B65C">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D1DAD1">
            <w:pPr>
              <w:pStyle w:val="22"/>
              <w:snapToGrid w:val="0"/>
              <w:spacing w:line="34" w:lineRule="atLeast"/>
              <w:rPr>
                <w:rFonts w:ascii="仿宋" w:hAnsi="仿宋" w:eastAsia="仿宋" w:cs="仿宋"/>
              </w:rPr>
            </w:pPr>
          </w:p>
        </w:tc>
      </w:tr>
      <w:tr w14:paraId="37E59B97">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7D49CC">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2AB84">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74F790">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BC485D">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067286">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87DA9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BCCC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9FBE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868AC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962E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2,505.65</w:t>
            </w:r>
          </w:p>
        </w:tc>
      </w:tr>
      <w:tr w14:paraId="01DD3D32">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411507">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00A81">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2A229">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18B909">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74593">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72CC9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57B5C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8F143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123B8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34236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r>
      <w:tr w14:paraId="46A346B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D3669">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A6BF4E">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1546C">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228FB6">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0013DB">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8AA1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309C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24716">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681DE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ABA30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r>
      <w:tr w14:paraId="2041B60C">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751FF">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DC31A9">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3AA1A">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2B1B1">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42D0D">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266DB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97B7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58CC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6B9A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5F4A2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r>
      <w:tr w14:paraId="27FE19D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5BCF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95D540">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5FBF9">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7B9DD0">
            <w:pPr>
              <w:snapToGrid w:val="0"/>
              <w:spacing w:line="34" w:lineRule="atLeast"/>
              <w:jc w:val="center"/>
              <w:rPr>
                <w:rFonts w:ascii="仿宋" w:hAnsi="仿宋" w:eastAsia="仿宋" w:cs="仿宋"/>
                <w:lang w:val="en-US"/>
              </w:rPr>
            </w:pPr>
            <w:r>
              <w:rPr>
                <w:rFonts w:hint="eastAsia" w:ascii="仿宋" w:hAnsi="仿宋" w:eastAsia="仿宋" w:cs="仿宋"/>
                <w:lang w:val="en-US"/>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59414">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5B3D7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D383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0575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5CCD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CBD5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r>
      <w:tr w14:paraId="506C12D1">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2C99EB">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7C99CC">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BC288">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6A2E81">
            <w:pPr>
              <w:snapToGrid w:val="0"/>
              <w:spacing w:line="34" w:lineRule="atLeast"/>
              <w:jc w:val="center"/>
              <w:rPr>
                <w:rFonts w:ascii="仿宋" w:hAnsi="仿宋" w:eastAsia="仿宋" w:cs="仿宋"/>
                <w:lang w:val="en-US"/>
              </w:rPr>
            </w:pPr>
            <w:r>
              <w:rPr>
                <w:rFonts w:hint="eastAsia" w:ascii="仿宋" w:hAnsi="仿宋" w:eastAsia="仿宋" w:cs="仿宋"/>
                <w:lang w:val="en-US"/>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C9BC1">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BF612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5248C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3B89C5">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08BA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DD31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r>
      <w:tr w14:paraId="09A804D8">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E04CF9">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18F16A">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6EBC70">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2C4047">
            <w:pPr>
              <w:snapToGrid w:val="0"/>
              <w:spacing w:line="34" w:lineRule="atLeast"/>
              <w:jc w:val="center"/>
              <w:rPr>
                <w:rFonts w:ascii="仿宋" w:hAnsi="仿宋" w:eastAsia="仿宋" w:cs="仿宋"/>
                <w:lang w:val="en-US"/>
              </w:rPr>
            </w:pPr>
            <w:r>
              <w:rPr>
                <w:rFonts w:hint="eastAsia" w:ascii="仿宋" w:hAnsi="仿宋" w:eastAsia="仿宋" w:cs="仿宋"/>
                <w:lang w:val="en-US"/>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A527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971FD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A1D5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D310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2FDD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98A87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14:paraId="0E5C00AD">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1D13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DA05A">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B6F0F">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84353D">
            <w:pPr>
              <w:snapToGrid w:val="0"/>
              <w:spacing w:line="34" w:lineRule="atLeast"/>
              <w:jc w:val="center"/>
              <w:rPr>
                <w:rFonts w:ascii="仿宋" w:hAnsi="仿宋" w:eastAsia="仿宋" w:cs="仿宋"/>
                <w:lang w:val="en-US"/>
              </w:rPr>
            </w:pPr>
            <w:r>
              <w:rPr>
                <w:rFonts w:hint="eastAsia" w:ascii="仿宋" w:hAnsi="仿宋" w:eastAsia="仿宋" w:cs="仿宋"/>
                <w:lang w:val="en-US"/>
              </w:rPr>
              <w:t>其他家具</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7E750">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4B8E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E4BFD1">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D8B6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FA426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84BC0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1930D35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90A237">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99EF6">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7F55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D3CF6">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0B118">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5AC0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7520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886FF7">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91418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F2B6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0FB2A85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E73BE0">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A5698">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CBFA2E">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C6E3B9">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6EC4E0">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AB785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2FE5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06FF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6A74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1D17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48A1CB2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EA5CE8">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137507">
            <w:pPr>
              <w:snapToGrid w:val="0"/>
              <w:spacing w:line="34" w:lineRule="atLeast"/>
              <w:jc w:val="center"/>
              <w:rPr>
                <w:rFonts w:ascii="仿宋" w:hAnsi="仿宋" w:eastAsia="仿宋" w:cs="仿宋"/>
                <w:lang w:val="en-US"/>
              </w:rPr>
            </w:pPr>
            <w:r>
              <w:rPr>
                <w:rFonts w:hint="eastAsia" w:ascii="仿宋" w:hAnsi="仿宋" w:eastAsia="仿宋" w:cs="仿宋"/>
                <w:lang w:val="en-US"/>
              </w:rPr>
              <w:t>创新创业活动及科技项目服务等（2026）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44D31E">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07B3DD">
            <w:pPr>
              <w:snapToGrid w:val="0"/>
              <w:spacing w:line="34" w:lineRule="atLeast"/>
              <w:jc w:val="center"/>
              <w:rPr>
                <w:rFonts w:ascii="仿宋" w:hAnsi="仿宋" w:eastAsia="仿宋" w:cs="仿宋"/>
                <w:lang w:val="en-US"/>
              </w:rPr>
            </w:pPr>
            <w:r>
              <w:rPr>
                <w:rFonts w:hint="eastAsia" w:ascii="仿宋" w:hAnsi="仿宋" w:eastAsia="仿宋" w:cs="仿宋"/>
                <w:lang w:val="en-US"/>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A0F11">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5C05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1620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BF2A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4C127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AB1FB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bl>
    <w:p w14:paraId="60CB86F4">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05E1CDD7">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单位</w:t>
      </w:r>
      <w:r>
        <w:rPr>
          <w:rFonts w:hint="eastAsia" w:ascii="仿宋" w:hAnsi="仿宋" w:eastAsia="仿宋" w:cs="仿宋"/>
          <w:b/>
          <w:bCs/>
          <w:sz w:val="44"/>
          <w:szCs w:val="44"/>
        </w:rPr>
        <w:t>预算情况说明</w:t>
      </w:r>
    </w:p>
    <w:p w14:paraId="4F812080">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0438725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395847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（本级）2026年度收入、支出预算总计50,090.02万元，与上年相比收、支预算总计各增加20,000万元，增长66.47%。其中：</w:t>
      </w:r>
    </w:p>
    <w:p w14:paraId="1B9857D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（一）收入预算总计50,090.02万元。包括：</w:t>
      </w:r>
    </w:p>
    <w:p w14:paraId="0BDCF3A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1．本年收入合计50,090.02万元。</w:t>
      </w:r>
    </w:p>
    <w:p w14:paraId="0CB5DD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（1）一般公共预算拨款收入50,090.02万元，与上年相比增加20,000万元，增长66.47%。主要原因是项目经费调整。</w:t>
      </w:r>
    </w:p>
    <w:p w14:paraId="05AA92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0482D49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446C321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4827DDE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5D8235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3A5192E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1A97BBA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699575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5F91C5E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44E2A00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（二）支出预算总计50,090.02万元。包括：</w:t>
      </w:r>
    </w:p>
    <w:p w14:paraId="521EC8C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1．本年支出合计50,090.02万元。</w:t>
      </w:r>
    </w:p>
    <w:p w14:paraId="25C8C69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（1）科学技术支出（类）支出50,090.02万元，主要用于科学技术等业务支出。与上年相比增加20,000万元，增长66.47%。主要原因是项目经费调整。</w:t>
      </w:r>
    </w:p>
    <w:p w14:paraId="0D8CDF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4719F5B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0849E2E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（本级）2026年收入预算合计50,090.02万元，包括本年收入50,090.02万元，上年结转结余0万元。</w:t>
      </w:r>
    </w:p>
    <w:p w14:paraId="5292D3C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77F544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本年一般公共预算收入50,090.02万元，占100%；</w:t>
      </w:r>
    </w:p>
    <w:p w14:paraId="5C34330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4A94F4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70EE25B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347689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08975C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7FC1CC6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6FD802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548325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4C2E802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202C27F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5B7E3D2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0E183B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69DD0B4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1B494AEF">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67B3602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769651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（本级）2026年支出预算合计50,090.02万元，其中：</w:t>
      </w:r>
    </w:p>
    <w:p w14:paraId="51D26F7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基本支出90.02万元，占0.18%；</w:t>
      </w:r>
    </w:p>
    <w:p w14:paraId="27E3C9A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项目支出50,000万元，占99.82%；</w:t>
      </w:r>
    </w:p>
    <w:p w14:paraId="3A5F045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78A028D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030325A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3C13FF38">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6DD9989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61BF1DC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（本级）2026年度财政拨款收、支总预算50,090.02万元。与上年相比，财政拨款收、支总计各增加20,000万元，增长66.47%。主要原因是项目经费调整。</w:t>
      </w:r>
    </w:p>
    <w:p w14:paraId="7D42AA5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49C2FA4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（本级）2026年财政拨款预算支出50,090.02万元，占本年支出合计的100%。与上年相比，财政拨款支出增加20,000万元，增长66.47%。主要原因是项目经费调整。</w:t>
      </w:r>
    </w:p>
    <w:p w14:paraId="2258204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5EAE6DF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（一）科学技术支出（类）</w:t>
      </w:r>
    </w:p>
    <w:p w14:paraId="750E03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1.科学技术管理事务（款）行政运行（项）支出185.02万元，与上年预算数相同。</w:t>
      </w:r>
    </w:p>
    <w:p w14:paraId="51C33D0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2.基础研究（款）科技人才队伍建设（项）支出3,800万元，与上年相比增加2,300万元，增长153.33%。主要原因是人才项目经费调整。</w:t>
      </w:r>
    </w:p>
    <w:p w14:paraId="4062F6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3.基础研究（款）其他基础研究支出（项）支出14,200万元，与上年相比增加2,150万元，增长17.84%。主要原因是重大创新项目经费调整。</w:t>
      </w:r>
    </w:p>
    <w:p w14:paraId="383C4A0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4.科学技术普及（款）科普活动（项）支出120万元，与上年相比减少70万元，减少36.84%。主要原因是科普项目经费调整。</w:t>
      </w:r>
    </w:p>
    <w:p w14:paraId="2E19B7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5.其他科学技术支出（款）其他科学技术支出（项）支出31,785万元，与上年相比增加15,620万元，增长96.63%。主要原因是研产贯通等项目经费调整。</w:t>
      </w:r>
    </w:p>
    <w:p w14:paraId="50359C7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10D269F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（本级）2026年度财政拨款基本支出预算90.02万元，其中：</w:t>
      </w:r>
    </w:p>
    <w:p w14:paraId="4FB402B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（一）人员经费20.9万元。主要包括：其他工资福利支出。</w:t>
      </w:r>
    </w:p>
    <w:p w14:paraId="6DD1FE0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（二）公用经费69.12万元。主要包括：办公费、差旅费、会议费、培训费、公务接待费、工会经费、其他商品和服务支出。</w:t>
      </w:r>
    </w:p>
    <w:p w14:paraId="3BBAC98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028F4F2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（本级）2026年一般公共预算财政拨款支出预算50,090.02万元，与上年相比增加20,000万元，增长66.47%。主要原因是项目经费调整。</w:t>
      </w:r>
    </w:p>
    <w:p w14:paraId="5D2D44F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6252A55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（本级）2026年度一般公共预算财政拨款基本支出预算90.02万元，其中：</w:t>
      </w:r>
    </w:p>
    <w:p w14:paraId="15F799F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（一）人员经费20.9万元。主要包括：其他工资福利支出。</w:t>
      </w:r>
    </w:p>
    <w:p w14:paraId="2771CE2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（二）公用经费69.12万元。主要包括：办公费、差旅费、会议费、培训费、公务接待费、工会经费、其他商品和服务支出。</w:t>
      </w:r>
    </w:p>
    <w:p w14:paraId="7CF7A2B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46DDADE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拨款安排的“三公”经费支出预算3万元，与上年预算数相同。其中，因公出国（境）费支出0万元，占“三公”经费的0%；公务用车购置及运行维护费支出0万元，占“三公”经费的0%；公务接待费支出3万元，占“三公”经费的100%。具体情况如下：</w:t>
      </w:r>
    </w:p>
    <w:p w14:paraId="29F04C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54A06A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2．公务用车购置及运行维护费预算支出0万元。其中：</w:t>
      </w:r>
    </w:p>
    <w:p w14:paraId="76CFE25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0353583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14:paraId="4AE808D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3．公务接待费预算支出3万元，与上年预算数相同。</w:t>
      </w:r>
    </w:p>
    <w:p w14:paraId="3758D05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（本级）2026年度一般公共预算拨款安排的会议费预算支出2万元，与上年预算数相同。</w:t>
      </w:r>
    </w:p>
    <w:p w14:paraId="50473E7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（本级）2026年度一般公共预算拨款安排的培训费预算支出2万元，与上年预算数相同。</w:t>
      </w:r>
    </w:p>
    <w:p w14:paraId="796AF7F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10BA4B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（本级）2026年政府性基金支出预算支出0万元。与上年预算数相同。</w:t>
      </w:r>
    </w:p>
    <w:p w14:paraId="7716F87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3A7485F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（本级）2026年国有资本经营预算支出0万元。与上年预算数相同。</w:t>
      </w:r>
    </w:p>
    <w:p w14:paraId="7A5C692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5588ED3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2026年本单位一般公共预算机关运行经费预算支出69.12万元，与上年预算数相同。</w:t>
      </w:r>
    </w:p>
    <w:p w14:paraId="635FB3F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7AAEEA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2026年度政府采购支出预算总额2,505.65万元，其中：拟采购货物支出5.65万元、拟采购工程支出0万元、拟采购服务支出2,500万元。</w:t>
      </w:r>
    </w:p>
    <w:p w14:paraId="5E2DF36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20E772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73CCBC9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3E79A3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单位整体支出纳入绩效目标管理，涉及财政性资金50,090.02万元；本单位共12个项目纳入绩效目标管理，涉及财政性资金合计50,000万元，占财政性资金(人员类和运转类中的公用经费项目支出除外)总额的比例为100%。</w:t>
      </w:r>
    </w:p>
    <w:p w14:paraId="43DCDEC1">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37886A10">
      <w:pPr>
        <w:pStyle w:val="8"/>
        <w:tabs>
          <w:tab w:val="left" w:pos="3864"/>
          <w:tab w:val="left" w:pos="6248"/>
          <w:tab w:val="left" w:pos="7386"/>
        </w:tabs>
        <w:ind w:left="440" w:leftChars="200" w:firstLine="659" w:firstLineChars="206"/>
        <w:jc w:val="both"/>
        <w:rPr>
          <w:rFonts w:ascii="仿宋" w:hAnsi="仿宋" w:eastAsia="仿宋" w:cs="仿宋"/>
        </w:rPr>
      </w:pPr>
    </w:p>
    <w:p w14:paraId="5AAE5DB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65A0693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2578B5E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B186A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5AA3B79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54DF05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82B110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EFD415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八、科学技术支出(类)科学技术管理事务(款)行政运行(项)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3120CD0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九、科学技术支出(类)基础研究(款)科技人才队伍建设(项)</w:t>
      </w:r>
      <w:r>
        <w:rPr>
          <w:rFonts w:ascii="仿宋" w:hAnsi="仿宋" w:eastAsia="仿宋" w:cs="仿宋"/>
          <w:b/>
        </w:rPr>
        <w:t>：</w:t>
      </w:r>
      <w:r>
        <w:rPr>
          <w:rFonts w:hint="eastAsia" w:ascii="仿宋" w:hAnsi="仿宋" w:eastAsia="仿宋" w:cs="仿宋"/>
        </w:rPr>
        <w:t>反映高层次科技人才、科研机构研究生培养和博士后科学基金等方面的支出。</w:t>
      </w:r>
    </w:p>
    <w:p w14:paraId="376C5EF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十、科学技术支出(类)基础研究(款)其他基础研究支出(项)</w:t>
      </w:r>
      <w:r>
        <w:rPr>
          <w:rFonts w:ascii="仿宋" w:hAnsi="仿宋" w:eastAsia="仿宋" w:cs="仿宋"/>
          <w:b/>
        </w:rPr>
        <w:t>：</w:t>
      </w:r>
      <w:r>
        <w:rPr>
          <w:rFonts w:hint="eastAsia" w:ascii="仿宋" w:hAnsi="仿宋" w:eastAsia="仿宋" w:cs="仿宋"/>
        </w:rPr>
        <w:t>反映其他用于基础研究工作的支出。</w:t>
      </w:r>
    </w:p>
    <w:p w14:paraId="11E0141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十一、科学技术支出(类)科学技术普及(款)科普活动(项)</w:t>
      </w:r>
      <w:r>
        <w:rPr>
          <w:rFonts w:ascii="仿宋" w:hAnsi="仿宋" w:eastAsia="仿宋" w:cs="仿宋"/>
          <w:b/>
        </w:rPr>
        <w:t>：</w:t>
      </w:r>
      <w:r>
        <w:rPr>
          <w:rFonts w:hint="eastAsia" w:ascii="仿宋" w:hAnsi="仿宋" w:eastAsia="仿宋" w:cs="仿宋"/>
        </w:rPr>
        <w:t>反映用于开展科普活动的支出。</w:t>
      </w:r>
    </w:p>
    <w:p w14:paraId="7F74DA0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Liberation Sans">
    <w:altName w:val="方正书宋_GBK"/>
    <w:panose1 w:val="00000000000000000000"/>
    <w:charset w:val="86"/>
    <w:family w:val="roman"/>
    <w:pitch w:val="default"/>
    <w:sig w:usb0="00000000" w:usb1="00000000" w:usb2="00000021" w:usb3="00000000" w:csb0="600001BF" w:csb1="DFF70000"/>
  </w:font>
  <w:font w:name="Liberation Mono">
    <w:altName w:val="方正书宋_GBK"/>
    <w:panose1 w:val="00000000000000000000"/>
    <w:charset w:val="86"/>
    <w:family w:val="roman"/>
    <w:pitch w:val="default"/>
    <w:sig w:usb0="00000000" w:usb1="00000000" w:usb2="00000001" w:usb3="00000000" w:csb0="600001BF" w:csb1="DFF70000"/>
  </w:font>
  <w:font w:name="新宋体">
    <w:altName w:val="方正书宋_GBK"/>
    <w:panose1 w:val="0201060903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CB2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93E3">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EE1C028">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AF52">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3D71A7BF">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F0D5">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5AC31284">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1124">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09F97680">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A142">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67C212BD">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B20B">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B1EC1B6">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88D2">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08975C4C">
                <w:pPr>
                  <w:pStyle w:val="9"/>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CB86">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02297DF9">
                <w:pPr>
                  <w:pStyle w:val="9"/>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DD2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C0F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0325">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315BD37">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5ECB">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F510B49">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- 7 -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44B5">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B9E0128">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519B">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7FC4827">
                <w:pPr>
                  <w:pStyle w:val="9"/>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6E12">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5250F5A">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2C27">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191D3B0C">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1A43">
    <w:pPr>
      <w:pStyle w:val="10"/>
      <w:pBdr>
        <w:bottom w:val="single" w:color="000000" w:sz="4" w:space="1"/>
      </w:pBdr>
      <w:jc w:val="both"/>
      <w:rPr>
        <w:lang w:val="en-US"/>
      </w:rPr>
    </w:pPr>
    <w:r>
      <w:rPr>
        <w:rFonts w:hint="eastAsia"/>
        <w:lang w:val="en-US"/>
      </w:rPr>
      <w:t>南京江北新区管理委员会</w:t>
    </w:r>
    <w:r>
      <w:rPr>
        <w:rFonts w:hint="eastAsia" w:eastAsia="宋体"/>
        <w:lang w:val="en-US" w:eastAsia="zh-CN"/>
      </w:rPr>
      <w:t>科技创新局</w:t>
    </w:r>
    <w:r>
      <w:rPr>
        <w:rFonts w:hint="eastAsia"/>
        <w:lang w:val="en-US"/>
      </w:rPr>
      <w:t>（本级）</w:t>
    </w:r>
    <w: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ECD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30EA0">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FA40AB"/>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CE573B"/>
    <w:rsid w:val="00F12F06"/>
    <w:rsid w:val="00FA3233"/>
    <w:rsid w:val="00FA40AB"/>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7ED5C"/>
    <w:rsid w:val="7FEA3B6F"/>
    <w:rsid w:val="7FEF0337"/>
    <w:rsid w:val="7FFC709D"/>
    <w:rsid w:val="AEFF5856"/>
    <w:rsid w:val="BAFFAB79"/>
    <w:rsid w:val="D80E789A"/>
    <w:rsid w:val="DBEED555"/>
    <w:rsid w:val="DF7F2022"/>
    <w:rsid w:val="FABEBE99"/>
    <w:rsid w:val="FFFFC240"/>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1967</Words>
  <Characters>11213</Characters>
  <Lines>93</Lines>
  <Paragraphs>26</Paragraphs>
  <TotalTime>1</TotalTime>
  <ScaleCrop>false</ScaleCrop>
  <LinksUpToDate>false</LinksUpToDate>
  <CharactersWithSpaces>13154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2026-02-12T11:12:00Z</dcterms:created>
  <dc:creator>陈长军(本处室套红)</dc:creator>
  <cp:lastModifiedBy>huawei</cp:lastModifiedBy>
  <dcterms:modified xsi:type="dcterms:W3CDTF">2026-02-25T09:18:46Z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2052-12.8.2.1119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