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2B715EBB">
            <w:pPr>
              <w:ind w:right="284" w:rightChars="129"/>
              <w:jc w:val="center"/>
              <w:rPr>
                <w:rFonts w:hint="eastAsia" w:ascii="方正小标宋_GBK" w:hAnsi="方正小标宋_GBK" w:eastAsia="方正小标宋_GBK" w:cs="方正小标宋_GBK"/>
                <w:b w:val="0"/>
                <w:bCs/>
                <w:sz w:val="52"/>
                <w:u w:color="auto"/>
              </w:rPr>
            </w:pPr>
            <w:r>
              <w:rPr>
                <w:rFonts w:hint="eastAsia" w:ascii="方正小标宋_GBK" w:hAnsi="方正小标宋_GBK" w:eastAsia="方正小标宋_GBK" w:cs="方正小标宋_GBK"/>
                <w:b w:val="0"/>
                <w:bCs/>
                <w:sz w:val="52"/>
                <w:u w:color="auto"/>
              </w:rPr>
              <w:t>2026年度</w:t>
            </w:r>
          </w:p>
          <w:p w14:paraId="207DBB49">
            <w:pPr>
              <w:ind w:right="284" w:rightChars="129"/>
              <w:jc w:val="center"/>
              <w:rPr>
                <w:rFonts w:hint="eastAsia" w:ascii="方正小标宋_GBK" w:hAnsi="方正小标宋_GBK" w:eastAsia="方正小标宋_GBK" w:cs="方正小标宋_GBK"/>
                <w:b w:val="0"/>
                <w:bCs/>
                <w:sz w:val="52"/>
                <w:u w:color="auto"/>
              </w:rPr>
            </w:pPr>
            <w:r>
              <w:rPr>
                <w:rFonts w:hint="eastAsia" w:ascii="方正小标宋_GBK" w:hAnsi="方正小标宋_GBK" w:eastAsia="方正小标宋_GBK" w:cs="方正小标宋_GBK"/>
                <w:b w:val="0"/>
                <w:bCs/>
                <w:sz w:val="52"/>
                <w:u w:color="auto"/>
              </w:rPr>
              <w:t>中共南京江北新区工作委员会</w:t>
            </w:r>
          </w:p>
          <w:p w14:paraId="1DE75410">
            <w:pPr>
              <w:ind w:right="284" w:rightChars="129"/>
              <w:jc w:val="center"/>
              <w:rPr>
                <w:rFonts w:hint="eastAsia" w:ascii="仿宋" w:hAnsi="仿宋" w:eastAsia="仿宋" w:cs="仿宋"/>
                <w:b/>
                <w:bCs/>
                <w:color w:val="FF0000"/>
                <w:sz w:val="22"/>
                <w:szCs w:val="22"/>
                <w:vertAlign w:val="baseline"/>
              </w:rPr>
            </w:pPr>
            <w:r>
              <w:rPr>
                <w:rFonts w:hint="eastAsia" w:ascii="方正小标宋_GBK" w:hAnsi="方正小标宋_GBK" w:eastAsia="方正小标宋_GBK" w:cs="方正小标宋_GBK"/>
                <w:b w:val="0"/>
                <w:bCs/>
                <w:sz w:val="52"/>
                <w:u w:color="auto"/>
              </w:rPr>
              <w:t>党群工作部（本级）</w:t>
            </w:r>
            <w:r>
              <w:rPr>
                <w:rFonts w:hint="eastAsia" w:ascii="方正小标宋_GBK" w:hAnsi="方正小标宋_GBK" w:eastAsia="方正小标宋_GBK" w:cs="方正小标宋_GBK"/>
                <w:b w:val="0"/>
                <w:bCs/>
                <w:sz w:val="52"/>
                <w:u w:color="auto"/>
              </w:rPr>
              <w:cr/>
            </w:r>
            <w:r>
              <w:rPr>
                <w:rFonts w:hint="eastAsia" w:ascii="方正小标宋_GBK" w:hAnsi="方正小标宋_GBK" w:eastAsia="方正小标宋_GBK" w:cs="方正小标宋_GBK"/>
                <w:b w:val="0"/>
                <w:bCs/>
                <w:sz w:val="52"/>
                <w:u w:color="auto"/>
              </w:rPr>
              <w:br w:type="textWrapping"/>
            </w:r>
            <w:r>
              <w:rPr>
                <w:rFonts w:hint="eastAsia" w:ascii="方正小标宋_GBK" w:hAnsi="方正小标宋_GBK" w:eastAsia="方正小标宋_GBK" w:cs="方正小标宋_GBK"/>
                <w:b w:val="0"/>
                <w:bCs/>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footerReference r:id="rId7" w:type="first"/>
          <w:headerReference r:id="rId4" w:type="default"/>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8"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党群工作部主要负责党组织建设、党员管理工作；负责推进干部人事制度改革，承担各级领导班子和干部队伍建设职责；负责机构编制、人事管理等工作；牵头做好人才政策拟定、人才考核和招引服务等工作；负责党建引领基层治理和基层政权建设、志愿服务等社会工作，指导人民建议征集工作；负责老干部、关心下一代、机关党建等工作。</w:t>
      </w:r>
    </w:p>
    <w:p w14:paraId="6B17DDCD">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ascii="仿宋" w:hAnsi="仿宋" w:eastAsia="仿宋" w:cs="仿宋"/>
          <w:u w:color="auto"/>
        </w:rPr>
        <w:t>本部门内设机构包括：综合办、</w:t>
      </w:r>
      <w:r>
        <w:rPr>
          <w:rFonts w:hint="eastAsia" w:ascii="仿宋" w:hAnsi="仿宋" w:eastAsia="仿宋" w:cs="仿宋"/>
          <w:u w:color="auto"/>
          <w:lang w:val="en-US" w:eastAsia="zh-CN"/>
        </w:rPr>
        <w:t>基层组织与机构编制办、社会工作办、</w:t>
      </w:r>
      <w:bookmarkStart w:id="0" w:name="_GoBack"/>
      <w:bookmarkEnd w:id="0"/>
      <w:r>
        <w:rPr>
          <w:rFonts w:hint="eastAsia" w:ascii="仿宋" w:hAnsi="仿宋" w:eastAsia="仿宋" w:cs="仿宋"/>
          <w:u w:color="auto"/>
          <w:lang w:val="en-US" w:eastAsia="zh-CN"/>
        </w:rPr>
        <w:t>干部人事办、人才工作办、群团工作办</w:t>
      </w:r>
      <w:r>
        <w:rPr>
          <w:rFonts w:ascii="仿宋" w:hAnsi="仿宋" w:eastAsia="仿宋" w:cs="仿宋"/>
          <w:u w:color="auto"/>
        </w:rPr>
        <w:t>。本单位无下属单位。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073B8581">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2026年，党群工作部将紧跟大势、紧扣大局、紧抓大事，着眼全面推进产业</w:t>
      </w:r>
      <w:r>
        <w:rPr>
          <w:rFonts w:hint="eastAsia" w:ascii="仿宋" w:hAnsi="仿宋" w:eastAsia="仿宋" w:cs="仿宋"/>
          <w:u w:color="auto"/>
          <w:lang w:val="en-US" w:eastAsia="zh-CN"/>
        </w:rPr>
        <w:t>新区</w:t>
      </w:r>
      <w:r>
        <w:rPr>
          <w:rFonts w:ascii="仿宋" w:hAnsi="仿宋" w:eastAsia="仿宋" w:cs="仿宋"/>
          <w:u w:color="auto"/>
        </w:rPr>
        <w:t>和江北新主城建设、江北新区与浦口区一体化融合发展等主题主线，自觉服务中心大局，把坚持用改革精神和严的标准管党治党落实到干部、党建、人才、群团等工作全过程各方面，奋力在新时代新征程中彰显党群工作新担当新作为。</w:t>
      </w:r>
    </w:p>
    <w:p w14:paraId="27E06006">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一是聚焦实干担当，锻造堪当重任的高素质专业化干部队伍。立足一体化新起点，以系统思维谋篇布局，稳妥有序推进改革任务落地，把干部队伍融合优势转化为发展胜势。</w:t>
      </w:r>
    </w:p>
    <w:p w14:paraId="4187A904">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二是聚焦强基固本，持续增强党组织政治功能和组织功能。紧盯组织覆盖空白点、作用发挥薄弱点，统筹推动各领域基层党组织全面进步、全面过硬。</w:t>
      </w:r>
    </w:p>
    <w:p w14:paraId="56D96D94">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三是聚焦引才聚才，为新区发展提供人才保障和智力支撑。聚焦世界科技创新前沿和产业发展主战场，树立“开放包容、全球协同”的国际人才观，全方位引进用好各类人才。</w:t>
      </w:r>
    </w:p>
    <w:p w14:paraId="3B8AC9E6">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四是聚焦服务发展，扎实推动机构编制工作高质量发展。坚持科学高效配置机构编制资源，坚决落实融合发展体制机制任务。持续优化完善新区体制机制，探索建立协同管理、精简高效、权责一致的管理模式。</w:t>
      </w:r>
    </w:p>
    <w:p w14:paraId="443FEDDB">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五是聚焦示范引领，大力推进模范机关建设走深走实。紧扣“围绕中心、建设队伍、服务群众”职责定位，切实以高质量机关党建促进高质量发展。结合两区融合发展实际，优化完善机关党工委组织体系和架构，分层级有序推进机关党组织规范运行。</w:t>
      </w:r>
    </w:p>
    <w:p w14:paraId="7E80A8B2">
      <w:pPr>
        <w:pStyle w:val="8"/>
        <w:keepNext w:val="0"/>
        <w:keepLines w:val="0"/>
        <w:pageBreakBefore w:val="0"/>
        <w:widowControl w:val="0"/>
        <w:kinsoku/>
        <w:wordWrap/>
        <w:overflowPunct/>
        <w:topLinePunct w:val="0"/>
        <w:autoSpaceDE/>
        <w:autoSpaceDN/>
        <w:bidi w:val="0"/>
        <w:adjustRightInd/>
        <w:snapToGrid/>
        <w:spacing w:line="560" w:lineRule="exact"/>
        <w:ind w:left="440" w:leftChars="200" w:right="504" w:rightChars="229" w:firstLine="658" w:firstLineChars="0"/>
        <w:jc w:val="both"/>
        <w:textAlignment w:val="auto"/>
        <w:rPr>
          <w:rFonts w:hint="eastAsia" w:ascii="仿宋" w:hAnsi="仿宋" w:eastAsia="仿宋" w:cs="仿宋"/>
          <w:u w:color="auto"/>
          <w:lang w:val="en-US" w:eastAsia="zh-CN"/>
        </w:rPr>
      </w:pPr>
      <w:r>
        <w:rPr>
          <w:rFonts w:ascii="仿宋" w:hAnsi="仿宋" w:eastAsia="仿宋" w:cs="仿宋"/>
          <w:u w:color="auto"/>
        </w:rPr>
        <w:t>六是聚焦凝聚合力，发挥群团组织联系服务群众积极作用。</w:t>
      </w:r>
      <w:r>
        <w:rPr>
          <w:rFonts w:hint="eastAsia" w:ascii="仿宋" w:hAnsi="仿宋" w:eastAsia="仿宋" w:cs="仿宋"/>
          <w:u w:color="auto"/>
        </w:rPr>
        <w:t>围绕新区青年发展型城市建设，通过有组织有计划开展高校大学生新区行等活动，加快青年尤其是青年人才到新区就业创业、落户集聚。</w:t>
      </w:r>
      <w:r>
        <w:rPr>
          <w:rFonts w:ascii="仿宋" w:hAnsi="仿宋" w:eastAsia="仿宋" w:cs="仿宋"/>
          <w:u w:color="auto"/>
        </w:rPr>
        <w:t>坚持群团组织与经济社会发展融合、群团组织与江北一体化发展融合、工青妇工作相互融合，持续提升新区群团组织工作质效</w:t>
      </w:r>
      <w:r>
        <w:rPr>
          <w:rFonts w:hint="eastAsia" w:ascii="仿宋" w:hAnsi="仿宋" w:eastAsia="仿宋" w:cs="仿宋"/>
          <w:u w:color="auto"/>
          <w:lang w:eastAsia="zh-CN"/>
        </w:rPr>
        <w:t>。</w:t>
      </w:r>
    </w:p>
    <w:p w14:paraId="6F533D47">
      <w:pPr>
        <w:pStyle w:val="8"/>
        <w:spacing w:line="235" w:lineRule="auto"/>
        <w:ind w:left="669" w:leftChars="300" w:right="2414" w:hanging="9" w:firstLineChars="0"/>
        <w:jc w:val="both"/>
        <w:rPr>
          <w:rFonts w:ascii="仿宋" w:hAnsi="仿宋" w:eastAsia="仿宋" w:cs="仿宋"/>
          <w:u w:color="auto"/>
        </w:rPr>
      </w:pPr>
    </w:p>
    <w:p w14:paraId="02B9C303">
      <w:pPr>
        <w:pStyle w:val="8"/>
        <w:spacing w:line="235" w:lineRule="auto"/>
        <w:ind w:left="669" w:leftChars="300" w:right="2414" w:hanging="9" w:firstLineChars="0"/>
        <w:jc w:val="both"/>
        <w:rPr>
          <w:rFonts w:hint="eastAsia" w:ascii="仿宋" w:hAnsi="仿宋" w:eastAsia="仿宋" w:cs="仿宋"/>
          <w:u w:color="auto"/>
        </w:rPr>
        <w:sectPr>
          <w:footerReference r:id="rId9"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570022EE">
      <w:pPr>
        <w:pStyle w:val="21"/>
        <w:widowControl w:val="0"/>
        <w:tabs>
          <w:tab w:val="left" w:pos="1609"/>
          <w:tab w:val="left" w:pos="10560"/>
        </w:tabs>
        <w:suppressAutoHyphens/>
        <w:bidi w:val="0"/>
        <w:spacing w:before="12" w:after="0" w:line="300" w:lineRule="auto"/>
        <w:ind w:left="0" w:leftChars="0" w:right="-51" w:rightChars="0" w:firstLine="0" w:firstLineChars="0"/>
        <w:jc w:val="center"/>
        <w:rPr>
          <w:rFonts w:hint="eastAsia" w:ascii="仿宋" w:hAnsi="仿宋" w:eastAsia="仿宋" w:cs="仿宋"/>
          <w:b/>
          <w:bCs/>
          <w:sz w:val="44"/>
          <w:szCs w:val="44"/>
          <w:u w:val="none"/>
        </w:rPr>
      </w:pPr>
      <w:r>
        <w:rPr>
          <w:rFonts w:hint="eastAsia" w:ascii="仿宋" w:hAnsi="仿宋" w:eastAsia="仿宋" w:cs="仿宋"/>
          <w:b/>
          <w:bCs/>
          <w:sz w:val="44"/>
          <w:szCs w:val="44"/>
          <w:u w:val="none"/>
        </w:rPr>
        <w:t>中共南京江北新区工作委员会党群工作部（本级）</w:t>
      </w:r>
    </w:p>
    <w:p w14:paraId="341EDBD7">
      <w:pPr>
        <w:pStyle w:val="21"/>
        <w:widowControl w:val="0"/>
        <w:tabs>
          <w:tab w:val="left" w:pos="1609"/>
          <w:tab w:val="left" w:pos="10560"/>
        </w:tabs>
        <w:suppressAutoHyphens/>
        <w:bidi w:val="0"/>
        <w:spacing w:before="12" w:after="0" w:line="300" w:lineRule="auto"/>
        <w:ind w:left="0" w:leftChars="0" w:right="-51" w:rightChars="0" w:firstLine="0" w:firstLineChars="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中共南京江北新区工作委员会党群工作部（本级）</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54,740.08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35,529.62</w:t>
            </w:r>
          </w:p>
        </w:tc>
      </w:tr>
      <w:tr w14:paraId="1B711C5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7B44C44">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4CD51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711D8A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9C04E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B1537F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A52F4DF">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58C20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E428B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23BC1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5CE30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81B3A3B">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96F01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3B83C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3F4EE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4BD5DC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0081EFB">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DE030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2DF969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B1288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6BB9C0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7B757C">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10D01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E42824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9EDE81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10,138.00</w:t>
            </w:r>
          </w:p>
        </w:tc>
      </w:tr>
      <w:tr w14:paraId="70107C2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F976EA3">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DE80E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B215E2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6AB18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5A7EF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7A659FC">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503C63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031CD63">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CB37E1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5,398.40</w:t>
            </w:r>
          </w:p>
        </w:tc>
      </w:tr>
      <w:tr w14:paraId="284B9F3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8D5B27">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4E6E793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4987AF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A4F4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41532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CB57DD9">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13B179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37166C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59561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C6E741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9B402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1ECBD3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9EB11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563EC2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FF744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B7567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E51C1F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6C3454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E98C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DB576C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1668BA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8466B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33832A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D570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F7E48D6">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302C01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65A545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9599A1">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F0CA56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9D27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A248E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64BD56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EF3E20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A940D9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5C1C8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6ECEBC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3FCB9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5B6B9D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13F77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03CD7C">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FB0693">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4BECC1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78C69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757D78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783EFD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1FA3DCB">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CD2489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42D71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02ADA6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D0556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62FE3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FFA424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E83A0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1037E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1C9A71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8ADBFF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7BF315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9E82B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302E5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3,674.06</w:t>
            </w:r>
          </w:p>
        </w:tc>
      </w:tr>
      <w:tr w14:paraId="541F239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6B35EB0">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218EDD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61FDA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ACFD1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AF7460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75A21C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2CC5F0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36B8A6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025E1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92E6B7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551EF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33296B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28757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20D464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8B8F69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3FC7D9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BD27A2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D054BB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5564FB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C7870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205E6E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CBC3FD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048A93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F9C175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20E135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AADB3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FF5AF4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4666CA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7BC00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F5B82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40EE3E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959459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302C7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98903D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5F03F0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9B30CB5">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08516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F856C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245BF2C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D8C72F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751170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6A87B5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E418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7BB1A3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B01441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9622E7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D446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BF28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58DB28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54,740.08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54,740.08</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54,740.08</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54,740.08</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10"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63" w:type="dxa"/>
        <w:tblInd w:w="20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3"/>
        <w:gridCol w:w="1637"/>
        <w:gridCol w:w="759"/>
        <w:gridCol w:w="998"/>
        <w:gridCol w:w="999"/>
        <w:gridCol w:w="749"/>
        <w:gridCol w:w="681"/>
        <w:gridCol w:w="972"/>
        <w:gridCol w:w="983"/>
        <w:gridCol w:w="811"/>
        <w:gridCol w:w="674"/>
        <w:gridCol w:w="686"/>
        <w:gridCol w:w="834"/>
        <w:gridCol w:w="823"/>
        <w:gridCol w:w="823"/>
        <w:gridCol w:w="834"/>
        <w:gridCol w:w="553"/>
        <w:gridCol w:w="822"/>
        <w:gridCol w:w="512"/>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6163" w:type="dxa"/>
            <w:gridSpan w:val="19"/>
            <w:tcBorders>
              <w:top w:val="nil"/>
              <w:left w:val="nil"/>
              <w:bottom w:val="nil"/>
              <w:right w:val="nil"/>
            </w:tcBorders>
            <w:shd w:val="clear" w:color="auto" w:fill="auto"/>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163" w:type="dxa"/>
            <w:gridSpan w:val="19"/>
            <w:tcBorders>
              <w:top w:val="nil"/>
              <w:left w:val="nil"/>
              <w:bottom w:val="nil"/>
              <w:right w:val="nil"/>
            </w:tcBorders>
            <w:shd w:val="clear" w:color="auto" w:fill="auto"/>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1796" w:type="dxa"/>
            <w:gridSpan w:val="13"/>
            <w:tcBorders>
              <w:top w:val="nil"/>
              <w:left w:val="nil"/>
              <w:bottom w:val="single" w:color="auto" w:sz="4" w:space="0"/>
              <w:right w:val="nil"/>
            </w:tcBorders>
            <w:shd w:val="clear" w:color="auto" w:fill="auto"/>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4367" w:type="dxa"/>
            <w:gridSpan w:val="6"/>
            <w:tcBorders>
              <w:top w:val="nil"/>
              <w:left w:val="nil"/>
              <w:bottom w:val="single" w:color="auto" w:sz="4" w:space="0"/>
              <w:right w:val="nil"/>
            </w:tcBorders>
            <w:shd w:val="clear" w:color="auto" w:fill="auto"/>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013"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637"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75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367" w:type="dxa"/>
            <w:gridSpan w:val="6"/>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4" w:hRule="atLeast"/>
        </w:trPr>
        <w:tc>
          <w:tcPr>
            <w:tcW w:w="1013"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637"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75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4" w:hRule="atLeast"/>
        </w:trPr>
        <w:tc>
          <w:tcPr>
            <w:tcW w:w="2650" w:type="dxa"/>
            <w:gridSpan w:val="2"/>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7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54,740.08</w:t>
            </w:r>
          </w:p>
        </w:tc>
        <w:tc>
          <w:tcPr>
            <w:tcW w:w="99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54,740.08</w:t>
            </w:r>
          </w:p>
        </w:tc>
        <w:tc>
          <w:tcPr>
            <w:tcW w:w="99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54,740.08</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7" w:hRule="atLeast"/>
        </w:trPr>
        <w:tc>
          <w:tcPr>
            <w:tcW w:w="101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102001</w:t>
            </w:r>
          </w:p>
        </w:tc>
        <w:tc>
          <w:tcPr>
            <w:tcW w:w="1637"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中共南京江北新区工作委员会党群工作部（本级）</w:t>
            </w:r>
          </w:p>
        </w:tc>
        <w:tc>
          <w:tcPr>
            <w:tcW w:w="75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54,740.08</w:t>
            </w:r>
          </w:p>
        </w:tc>
        <w:tc>
          <w:tcPr>
            <w:tcW w:w="99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54,740.08</w:t>
            </w:r>
          </w:p>
        </w:tc>
        <w:tc>
          <w:tcPr>
            <w:tcW w:w="99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54,740.08</w:t>
            </w:r>
          </w:p>
        </w:tc>
        <w:tc>
          <w:tcPr>
            <w:tcW w:w="74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11"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55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54,740.08</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41,740.08</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13,000.00</w:t>
            </w: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35,529.62</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32,667.62</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2,862.00</w:t>
            </w: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3769D7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8A7A46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3223" w:type="dxa"/>
            <w:tcBorders>
              <w:top w:val="single" w:color="000000" w:sz="4" w:space="0"/>
              <w:left w:val="single" w:color="000000" w:sz="4" w:space="0"/>
              <w:bottom w:val="single" w:color="000000" w:sz="4" w:space="0"/>
              <w:right w:val="single" w:color="000000" w:sz="4" w:space="0"/>
            </w:tcBorders>
            <w:vAlign w:val="top"/>
          </w:tcPr>
          <w:p w14:paraId="3CBA2B86">
            <w:pPr>
              <w:pStyle w:val="22"/>
              <w:widowControl w:val="0"/>
              <w:rPr>
                <w:rFonts w:hint="eastAsia" w:ascii="仿宋" w:hAnsi="仿宋" w:eastAsia="仿宋" w:cs="仿宋"/>
                <w:sz w:val="22"/>
                <w:szCs w:val="22"/>
              </w:rPr>
            </w:pPr>
            <w:r>
              <w:rPr>
                <w:rFonts w:hint="eastAsia" w:ascii="仿宋" w:hAnsi="仿宋" w:eastAsia="仿宋" w:cs="仿宋"/>
                <w:sz w:val="22"/>
                <w:szCs w:val="22"/>
              </w:rPr>
              <w:t>群众团体事务</w:t>
            </w:r>
          </w:p>
        </w:tc>
        <w:tc>
          <w:tcPr>
            <w:tcW w:w="1920" w:type="dxa"/>
            <w:tcBorders>
              <w:top w:val="single" w:color="000000" w:sz="4" w:space="0"/>
              <w:left w:val="single" w:color="000000" w:sz="4" w:space="0"/>
              <w:bottom w:val="single" w:color="000000" w:sz="4" w:space="0"/>
              <w:right w:val="single" w:color="000000" w:sz="4" w:space="0"/>
            </w:tcBorders>
          </w:tcPr>
          <w:p w14:paraId="552CD1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714" w:type="dxa"/>
            <w:tcBorders>
              <w:top w:val="single" w:color="000000" w:sz="4" w:space="0"/>
              <w:left w:val="single" w:color="000000" w:sz="4" w:space="0"/>
              <w:bottom w:val="single" w:color="000000" w:sz="4" w:space="0"/>
              <w:right w:val="single" w:color="000000" w:sz="4" w:space="0"/>
            </w:tcBorders>
          </w:tcPr>
          <w:p w14:paraId="4DDE6E59">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003A5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868" w:type="dxa"/>
            <w:tcBorders>
              <w:top w:val="single" w:color="000000" w:sz="4" w:space="0"/>
              <w:left w:val="single" w:color="000000" w:sz="4" w:space="0"/>
              <w:bottom w:val="single" w:color="000000" w:sz="4" w:space="0"/>
              <w:right w:val="single" w:color="000000" w:sz="4" w:space="0"/>
            </w:tcBorders>
          </w:tcPr>
          <w:p w14:paraId="6ECA23E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53B7D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E4886BB">
            <w:pPr>
              <w:pStyle w:val="22"/>
              <w:widowControl w:val="0"/>
              <w:jc w:val="right"/>
              <w:rPr>
                <w:rFonts w:hint="eastAsia" w:ascii="仿宋" w:hAnsi="仿宋" w:eastAsia="仿宋" w:cs="仿宋"/>
                <w:sz w:val="22"/>
                <w:szCs w:val="22"/>
              </w:rPr>
            </w:pPr>
          </w:p>
        </w:tc>
      </w:tr>
      <w:tr w14:paraId="51A5F3A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2C281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2012999</w:t>
            </w:r>
          </w:p>
        </w:tc>
        <w:tc>
          <w:tcPr>
            <w:tcW w:w="3223" w:type="dxa"/>
            <w:tcBorders>
              <w:top w:val="single" w:color="000000" w:sz="4" w:space="0"/>
              <w:left w:val="single" w:color="000000" w:sz="4" w:space="0"/>
              <w:bottom w:val="single" w:color="000000" w:sz="4" w:space="0"/>
              <w:right w:val="single" w:color="000000" w:sz="4" w:space="0"/>
            </w:tcBorders>
            <w:vAlign w:val="top"/>
          </w:tcPr>
          <w:p w14:paraId="222DF987">
            <w:pPr>
              <w:pStyle w:val="22"/>
              <w:widowControl w:val="0"/>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1920" w:type="dxa"/>
            <w:tcBorders>
              <w:top w:val="single" w:color="000000" w:sz="4" w:space="0"/>
              <w:left w:val="single" w:color="000000" w:sz="4" w:space="0"/>
              <w:bottom w:val="single" w:color="000000" w:sz="4" w:space="0"/>
              <w:right w:val="single" w:color="000000" w:sz="4" w:space="0"/>
            </w:tcBorders>
          </w:tcPr>
          <w:p w14:paraId="7B0BFC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714" w:type="dxa"/>
            <w:tcBorders>
              <w:top w:val="single" w:color="000000" w:sz="4" w:space="0"/>
              <w:left w:val="single" w:color="000000" w:sz="4" w:space="0"/>
              <w:bottom w:val="single" w:color="000000" w:sz="4" w:space="0"/>
              <w:right w:val="single" w:color="000000" w:sz="4" w:space="0"/>
            </w:tcBorders>
          </w:tcPr>
          <w:p w14:paraId="1539F3B5">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2AE18A9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868" w:type="dxa"/>
            <w:tcBorders>
              <w:top w:val="single" w:color="000000" w:sz="4" w:space="0"/>
              <w:left w:val="single" w:color="000000" w:sz="4" w:space="0"/>
              <w:bottom w:val="single" w:color="000000" w:sz="4" w:space="0"/>
              <w:right w:val="single" w:color="000000" w:sz="4" w:space="0"/>
            </w:tcBorders>
          </w:tcPr>
          <w:p w14:paraId="30D80EC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97EEDCD">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60DA7E3">
            <w:pPr>
              <w:pStyle w:val="22"/>
              <w:widowControl w:val="0"/>
              <w:jc w:val="right"/>
              <w:rPr>
                <w:rFonts w:hint="eastAsia" w:ascii="仿宋" w:hAnsi="仿宋" w:eastAsia="仿宋" w:cs="仿宋"/>
                <w:sz w:val="22"/>
                <w:szCs w:val="22"/>
              </w:rPr>
            </w:pPr>
          </w:p>
        </w:tc>
      </w:tr>
      <w:tr w14:paraId="0A47059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09BBFC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3223" w:type="dxa"/>
            <w:tcBorders>
              <w:top w:val="single" w:color="000000" w:sz="4" w:space="0"/>
              <w:left w:val="single" w:color="000000" w:sz="4" w:space="0"/>
              <w:bottom w:val="single" w:color="000000" w:sz="4" w:space="0"/>
              <w:right w:val="single" w:color="000000" w:sz="4" w:space="0"/>
            </w:tcBorders>
            <w:vAlign w:val="top"/>
          </w:tcPr>
          <w:p w14:paraId="4969837B">
            <w:pPr>
              <w:pStyle w:val="22"/>
              <w:widowControl w:val="0"/>
              <w:rPr>
                <w:rFonts w:hint="eastAsia" w:ascii="仿宋" w:hAnsi="仿宋" w:eastAsia="仿宋" w:cs="仿宋"/>
                <w:sz w:val="22"/>
                <w:szCs w:val="22"/>
              </w:rPr>
            </w:pPr>
            <w:r>
              <w:rPr>
                <w:rFonts w:hint="eastAsia" w:ascii="仿宋" w:hAnsi="仿宋" w:eastAsia="仿宋" w:cs="仿宋"/>
                <w:sz w:val="22"/>
                <w:szCs w:val="22"/>
              </w:rPr>
              <w:t>组织事务</w:t>
            </w:r>
          </w:p>
        </w:tc>
        <w:tc>
          <w:tcPr>
            <w:tcW w:w="1920" w:type="dxa"/>
            <w:tcBorders>
              <w:top w:val="single" w:color="000000" w:sz="4" w:space="0"/>
              <w:left w:val="single" w:color="000000" w:sz="4" w:space="0"/>
              <w:bottom w:val="single" w:color="000000" w:sz="4" w:space="0"/>
              <w:right w:val="single" w:color="000000" w:sz="4" w:space="0"/>
            </w:tcBorders>
          </w:tcPr>
          <w:p w14:paraId="1230CF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33,030.62</w:t>
            </w:r>
          </w:p>
        </w:tc>
        <w:tc>
          <w:tcPr>
            <w:tcW w:w="1714" w:type="dxa"/>
            <w:tcBorders>
              <w:top w:val="single" w:color="000000" w:sz="4" w:space="0"/>
              <w:left w:val="single" w:color="000000" w:sz="4" w:space="0"/>
              <w:bottom w:val="single" w:color="000000" w:sz="4" w:space="0"/>
              <w:right w:val="single" w:color="000000" w:sz="4" w:space="0"/>
            </w:tcBorders>
          </w:tcPr>
          <w:p w14:paraId="3F4F50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32,667.62</w:t>
            </w:r>
          </w:p>
        </w:tc>
        <w:tc>
          <w:tcPr>
            <w:tcW w:w="1749" w:type="dxa"/>
            <w:tcBorders>
              <w:top w:val="single" w:color="000000" w:sz="4" w:space="0"/>
              <w:left w:val="single" w:color="000000" w:sz="4" w:space="0"/>
              <w:bottom w:val="single" w:color="000000" w:sz="4" w:space="0"/>
              <w:right w:val="single" w:color="000000" w:sz="4" w:space="0"/>
            </w:tcBorders>
          </w:tcPr>
          <w:p w14:paraId="7BAEBE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c>
          <w:tcPr>
            <w:tcW w:w="1868" w:type="dxa"/>
            <w:tcBorders>
              <w:top w:val="single" w:color="000000" w:sz="4" w:space="0"/>
              <w:left w:val="single" w:color="000000" w:sz="4" w:space="0"/>
              <w:bottom w:val="single" w:color="000000" w:sz="4" w:space="0"/>
              <w:right w:val="single" w:color="000000" w:sz="4" w:space="0"/>
            </w:tcBorders>
          </w:tcPr>
          <w:p w14:paraId="606CA68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D51FC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9E81F76">
            <w:pPr>
              <w:pStyle w:val="22"/>
              <w:widowControl w:val="0"/>
              <w:jc w:val="right"/>
              <w:rPr>
                <w:rFonts w:hint="eastAsia" w:ascii="仿宋" w:hAnsi="仿宋" w:eastAsia="仿宋" w:cs="仿宋"/>
                <w:sz w:val="22"/>
                <w:szCs w:val="22"/>
              </w:rPr>
            </w:pPr>
          </w:p>
        </w:tc>
      </w:tr>
      <w:tr w14:paraId="696483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C6F080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3223" w:type="dxa"/>
            <w:tcBorders>
              <w:top w:val="single" w:color="000000" w:sz="4" w:space="0"/>
              <w:left w:val="single" w:color="000000" w:sz="4" w:space="0"/>
              <w:bottom w:val="single" w:color="000000" w:sz="4" w:space="0"/>
              <w:right w:val="single" w:color="000000" w:sz="4" w:space="0"/>
            </w:tcBorders>
            <w:vAlign w:val="top"/>
          </w:tcPr>
          <w:p w14:paraId="46983751">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14:paraId="193ADD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32,667.62</w:t>
            </w:r>
          </w:p>
        </w:tc>
        <w:tc>
          <w:tcPr>
            <w:tcW w:w="1714" w:type="dxa"/>
            <w:tcBorders>
              <w:top w:val="single" w:color="000000" w:sz="4" w:space="0"/>
              <w:left w:val="single" w:color="000000" w:sz="4" w:space="0"/>
              <w:bottom w:val="single" w:color="000000" w:sz="4" w:space="0"/>
              <w:right w:val="single" w:color="000000" w:sz="4" w:space="0"/>
            </w:tcBorders>
          </w:tcPr>
          <w:p w14:paraId="7C0C8D9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32,667.62</w:t>
            </w:r>
          </w:p>
        </w:tc>
        <w:tc>
          <w:tcPr>
            <w:tcW w:w="1749" w:type="dxa"/>
            <w:tcBorders>
              <w:top w:val="single" w:color="000000" w:sz="4" w:space="0"/>
              <w:left w:val="single" w:color="000000" w:sz="4" w:space="0"/>
              <w:bottom w:val="single" w:color="000000" w:sz="4" w:space="0"/>
              <w:right w:val="single" w:color="000000" w:sz="4" w:space="0"/>
            </w:tcBorders>
          </w:tcPr>
          <w:p w14:paraId="618A9EC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53F3F8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3EE3F4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3D768CE">
            <w:pPr>
              <w:pStyle w:val="22"/>
              <w:widowControl w:val="0"/>
              <w:jc w:val="right"/>
              <w:rPr>
                <w:rFonts w:hint="eastAsia" w:ascii="仿宋" w:hAnsi="仿宋" w:eastAsia="仿宋" w:cs="仿宋"/>
                <w:sz w:val="22"/>
                <w:szCs w:val="22"/>
              </w:rPr>
            </w:pPr>
          </w:p>
        </w:tc>
      </w:tr>
      <w:tr w14:paraId="67C0DF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62BFAD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2013204</w:t>
            </w:r>
          </w:p>
        </w:tc>
        <w:tc>
          <w:tcPr>
            <w:tcW w:w="3223" w:type="dxa"/>
            <w:tcBorders>
              <w:top w:val="single" w:color="000000" w:sz="4" w:space="0"/>
              <w:left w:val="single" w:color="000000" w:sz="4" w:space="0"/>
              <w:bottom w:val="single" w:color="000000" w:sz="4" w:space="0"/>
              <w:right w:val="single" w:color="000000" w:sz="4" w:space="0"/>
            </w:tcBorders>
            <w:vAlign w:val="top"/>
          </w:tcPr>
          <w:p w14:paraId="3D658D01">
            <w:pPr>
              <w:pStyle w:val="22"/>
              <w:widowControl w:val="0"/>
              <w:rPr>
                <w:rFonts w:hint="eastAsia" w:ascii="仿宋" w:hAnsi="仿宋" w:eastAsia="仿宋" w:cs="仿宋"/>
                <w:sz w:val="22"/>
                <w:szCs w:val="22"/>
              </w:rPr>
            </w:pPr>
            <w:r>
              <w:rPr>
                <w:rFonts w:hint="eastAsia" w:ascii="仿宋" w:hAnsi="仿宋" w:eastAsia="仿宋" w:cs="仿宋"/>
                <w:sz w:val="22"/>
                <w:szCs w:val="22"/>
              </w:rPr>
              <w:t>公务员事务</w:t>
            </w:r>
          </w:p>
        </w:tc>
        <w:tc>
          <w:tcPr>
            <w:tcW w:w="1920" w:type="dxa"/>
            <w:tcBorders>
              <w:top w:val="single" w:color="000000" w:sz="4" w:space="0"/>
              <w:left w:val="single" w:color="000000" w:sz="4" w:space="0"/>
              <w:bottom w:val="single" w:color="000000" w:sz="4" w:space="0"/>
              <w:right w:val="single" w:color="000000" w:sz="4" w:space="0"/>
            </w:tcBorders>
          </w:tcPr>
          <w:p w14:paraId="7731C5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c>
          <w:tcPr>
            <w:tcW w:w="1714" w:type="dxa"/>
            <w:tcBorders>
              <w:top w:val="single" w:color="000000" w:sz="4" w:space="0"/>
              <w:left w:val="single" w:color="000000" w:sz="4" w:space="0"/>
              <w:bottom w:val="single" w:color="000000" w:sz="4" w:space="0"/>
              <w:right w:val="single" w:color="000000" w:sz="4" w:space="0"/>
            </w:tcBorders>
          </w:tcPr>
          <w:p w14:paraId="085D0813">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7E0C59A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c>
          <w:tcPr>
            <w:tcW w:w="1868" w:type="dxa"/>
            <w:tcBorders>
              <w:top w:val="single" w:color="000000" w:sz="4" w:space="0"/>
              <w:left w:val="single" w:color="000000" w:sz="4" w:space="0"/>
              <w:bottom w:val="single" w:color="000000" w:sz="4" w:space="0"/>
              <w:right w:val="single" w:color="000000" w:sz="4" w:space="0"/>
            </w:tcBorders>
          </w:tcPr>
          <w:p w14:paraId="4C77F67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436BA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C741BE9">
            <w:pPr>
              <w:pStyle w:val="22"/>
              <w:widowControl w:val="0"/>
              <w:jc w:val="right"/>
              <w:rPr>
                <w:rFonts w:hint="eastAsia" w:ascii="仿宋" w:hAnsi="仿宋" w:eastAsia="仿宋" w:cs="仿宋"/>
                <w:sz w:val="22"/>
                <w:szCs w:val="22"/>
              </w:rPr>
            </w:pPr>
          </w:p>
        </w:tc>
      </w:tr>
      <w:tr w14:paraId="50831C9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EEEF67">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3223" w:type="dxa"/>
            <w:tcBorders>
              <w:top w:val="single" w:color="000000" w:sz="4" w:space="0"/>
              <w:left w:val="single" w:color="000000" w:sz="4" w:space="0"/>
              <w:bottom w:val="single" w:color="000000" w:sz="4" w:space="0"/>
              <w:right w:val="single" w:color="000000" w:sz="4" w:space="0"/>
            </w:tcBorders>
            <w:vAlign w:val="top"/>
          </w:tcPr>
          <w:p w14:paraId="78249042">
            <w:pPr>
              <w:pStyle w:val="22"/>
              <w:widowControl w:val="0"/>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20" w:type="dxa"/>
            <w:tcBorders>
              <w:top w:val="single" w:color="000000" w:sz="4" w:space="0"/>
              <w:left w:val="single" w:color="000000" w:sz="4" w:space="0"/>
              <w:bottom w:val="single" w:color="000000" w:sz="4" w:space="0"/>
              <w:right w:val="single" w:color="000000" w:sz="4" w:space="0"/>
            </w:tcBorders>
          </w:tcPr>
          <w:p w14:paraId="4F9F1E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714" w:type="dxa"/>
            <w:tcBorders>
              <w:top w:val="single" w:color="000000" w:sz="4" w:space="0"/>
              <w:left w:val="single" w:color="000000" w:sz="4" w:space="0"/>
              <w:bottom w:val="single" w:color="000000" w:sz="4" w:space="0"/>
              <w:right w:val="single" w:color="000000" w:sz="4" w:space="0"/>
            </w:tcBorders>
          </w:tcPr>
          <w:p w14:paraId="70C61B7F">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1F3EA4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868" w:type="dxa"/>
            <w:tcBorders>
              <w:top w:val="single" w:color="000000" w:sz="4" w:space="0"/>
              <w:left w:val="single" w:color="000000" w:sz="4" w:space="0"/>
              <w:bottom w:val="single" w:color="000000" w:sz="4" w:space="0"/>
              <w:right w:val="single" w:color="000000" w:sz="4" w:space="0"/>
            </w:tcBorders>
          </w:tcPr>
          <w:p w14:paraId="05ABEBC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9ED8A5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2746857">
            <w:pPr>
              <w:pStyle w:val="22"/>
              <w:widowControl w:val="0"/>
              <w:jc w:val="right"/>
              <w:rPr>
                <w:rFonts w:hint="eastAsia" w:ascii="仿宋" w:hAnsi="仿宋" w:eastAsia="仿宋" w:cs="仿宋"/>
                <w:sz w:val="22"/>
                <w:szCs w:val="22"/>
              </w:rPr>
            </w:pPr>
          </w:p>
        </w:tc>
      </w:tr>
      <w:tr w14:paraId="5AFD39F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C1A66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2013699</w:t>
            </w:r>
          </w:p>
        </w:tc>
        <w:tc>
          <w:tcPr>
            <w:tcW w:w="3223" w:type="dxa"/>
            <w:tcBorders>
              <w:top w:val="single" w:color="000000" w:sz="4" w:space="0"/>
              <w:left w:val="single" w:color="000000" w:sz="4" w:space="0"/>
              <w:bottom w:val="single" w:color="000000" w:sz="4" w:space="0"/>
              <w:right w:val="single" w:color="000000" w:sz="4" w:space="0"/>
            </w:tcBorders>
            <w:vAlign w:val="top"/>
          </w:tcPr>
          <w:p w14:paraId="1B4F72A9">
            <w:pPr>
              <w:pStyle w:val="22"/>
              <w:widowControl w:val="0"/>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20" w:type="dxa"/>
            <w:tcBorders>
              <w:top w:val="single" w:color="000000" w:sz="4" w:space="0"/>
              <w:left w:val="single" w:color="000000" w:sz="4" w:space="0"/>
              <w:bottom w:val="single" w:color="000000" w:sz="4" w:space="0"/>
              <w:right w:val="single" w:color="000000" w:sz="4" w:space="0"/>
            </w:tcBorders>
          </w:tcPr>
          <w:p w14:paraId="0F95199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714" w:type="dxa"/>
            <w:tcBorders>
              <w:top w:val="single" w:color="000000" w:sz="4" w:space="0"/>
              <w:left w:val="single" w:color="000000" w:sz="4" w:space="0"/>
              <w:bottom w:val="single" w:color="000000" w:sz="4" w:space="0"/>
              <w:right w:val="single" w:color="000000" w:sz="4" w:space="0"/>
            </w:tcBorders>
          </w:tcPr>
          <w:p w14:paraId="1B3C3721">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061CF95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868" w:type="dxa"/>
            <w:tcBorders>
              <w:top w:val="single" w:color="000000" w:sz="4" w:space="0"/>
              <w:left w:val="single" w:color="000000" w:sz="4" w:space="0"/>
              <w:bottom w:val="single" w:color="000000" w:sz="4" w:space="0"/>
              <w:right w:val="single" w:color="000000" w:sz="4" w:space="0"/>
            </w:tcBorders>
          </w:tcPr>
          <w:p w14:paraId="56824B1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9A5BA6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A147DE">
            <w:pPr>
              <w:pStyle w:val="22"/>
              <w:widowControl w:val="0"/>
              <w:jc w:val="right"/>
              <w:rPr>
                <w:rFonts w:hint="eastAsia" w:ascii="仿宋" w:hAnsi="仿宋" w:eastAsia="仿宋" w:cs="仿宋"/>
                <w:sz w:val="22"/>
                <w:szCs w:val="22"/>
              </w:rPr>
            </w:pPr>
          </w:p>
        </w:tc>
      </w:tr>
      <w:tr w14:paraId="0D3708F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D39D1F">
            <w:pPr>
              <w:pStyle w:val="22"/>
              <w:widowControl w:val="0"/>
              <w:rPr>
                <w:rFonts w:hint="eastAsia" w:ascii="仿宋" w:hAnsi="仿宋" w:eastAsia="仿宋" w:cs="仿宋"/>
                <w:sz w:val="22"/>
                <w:szCs w:val="22"/>
              </w:rPr>
            </w:pPr>
            <w:r>
              <w:rPr>
                <w:rFonts w:hint="eastAsia" w:ascii="仿宋" w:hAnsi="仿宋" w:eastAsia="仿宋" w:cs="仿宋"/>
                <w:sz w:val="22"/>
                <w:szCs w:val="22"/>
              </w:rPr>
              <w:t>206</w:t>
            </w:r>
          </w:p>
        </w:tc>
        <w:tc>
          <w:tcPr>
            <w:tcW w:w="3223" w:type="dxa"/>
            <w:tcBorders>
              <w:top w:val="single" w:color="000000" w:sz="4" w:space="0"/>
              <w:left w:val="single" w:color="000000" w:sz="4" w:space="0"/>
              <w:bottom w:val="single" w:color="000000" w:sz="4" w:space="0"/>
              <w:right w:val="single" w:color="000000" w:sz="4" w:space="0"/>
            </w:tcBorders>
            <w:vAlign w:val="top"/>
          </w:tcPr>
          <w:p w14:paraId="7BA87A66">
            <w:pPr>
              <w:pStyle w:val="22"/>
              <w:widowControl w:val="0"/>
              <w:rPr>
                <w:rFonts w:hint="eastAsia" w:ascii="仿宋" w:hAnsi="仿宋" w:eastAsia="仿宋" w:cs="仿宋"/>
                <w:sz w:val="22"/>
                <w:szCs w:val="22"/>
              </w:rPr>
            </w:pPr>
            <w:r>
              <w:rPr>
                <w:rFonts w:hint="eastAsia" w:ascii="仿宋" w:hAnsi="仿宋" w:eastAsia="仿宋" w:cs="仿宋"/>
                <w:sz w:val="22"/>
                <w:szCs w:val="22"/>
              </w:rPr>
              <w:t>科学技术支出</w:t>
            </w:r>
          </w:p>
        </w:tc>
        <w:tc>
          <w:tcPr>
            <w:tcW w:w="1920" w:type="dxa"/>
            <w:tcBorders>
              <w:top w:val="single" w:color="000000" w:sz="4" w:space="0"/>
              <w:left w:val="single" w:color="000000" w:sz="4" w:space="0"/>
              <w:bottom w:val="single" w:color="000000" w:sz="4" w:space="0"/>
              <w:right w:val="single" w:color="000000" w:sz="4" w:space="0"/>
            </w:tcBorders>
          </w:tcPr>
          <w:p w14:paraId="7B24D02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714" w:type="dxa"/>
            <w:tcBorders>
              <w:top w:val="single" w:color="000000" w:sz="4" w:space="0"/>
              <w:left w:val="single" w:color="000000" w:sz="4" w:space="0"/>
              <w:bottom w:val="single" w:color="000000" w:sz="4" w:space="0"/>
              <w:right w:val="single" w:color="000000" w:sz="4" w:space="0"/>
            </w:tcBorders>
          </w:tcPr>
          <w:p w14:paraId="509203C8">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193D3BB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868" w:type="dxa"/>
            <w:tcBorders>
              <w:top w:val="single" w:color="000000" w:sz="4" w:space="0"/>
              <w:left w:val="single" w:color="000000" w:sz="4" w:space="0"/>
              <w:bottom w:val="single" w:color="000000" w:sz="4" w:space="0"/>
              <w:right w:val="single" w:color="000000" w:sz="4" w:space="0"/>
            </w:tcBorders>
          </w:tcPr>
          <w:p w14:paraId="1D3BD9A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E8FAFB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DA5187">
            <w:pPr>
              <w:pStyle w:val="22"/>
              <w:widowControl w:val="0"/>
              <w:jc w:val="right"/>
              <w:rPr>
                <w:rFonts w:hint="eastAsia" w:ascii="仿宋" w:hAnsi="仿宋" w:eastAsia="仿宋" w:cs="仿宋"/>
                <w:sz w:val="22"/>
                <w:szCs w:val="22"/>
              </w:rPr>
            </w:pPr>
          </w:p>
        </w:tc>
      </w:tr>
      <w:tr w14:paraId="1A7FC7D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22C265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20602</w:t>
            </w:r>
          </w:p>
        </w:tc>
        <w:tc>
          <w:tcPr>
            <w:tcW w:w="3223" w:type="dxa"/>
            <w:tcBorders>
              <w:top w:val="single" w:color="000000" w:sz="4" w:space="0"/>
              <w:left w:val="single" w:color="000000" w:sz="4" w:space="0"/>
              <w:bottom w:val="single" w:color="000000" w:sz="4" w:space="0"/>
              <w:right w:val="single" w:color="000000" w:sz="4" w:space="0"/>
            </w:tcBorders>
            <w:vAlign w:val="top"/>
          </w:tcPr>
          <w:p w14:paraId="0FA662AE">
            <w:pPr>
              <w:pStyle w:val="22"/>
              <w:widowControl w:val="0"/>
              <w:rPr>
                <w:rFonts w:hint="eastAsia" w:ascii="仿宋" w:hAnsi="仿宋" w:eastAsia="仿宋" w:cs="仿宋"/>
                <w:sz w:val="22"/>
                <w:szCs w:val="22"/>
              </w:rPr>
            </w:pPr>
            <w:r>
              <w:rPr>
                <w:rFonts w:hint="eastAsia" w:ascii="仿宋" w:hAnsi="仿宋" w:eastAsia="仿宋" w:cs="仿宋"/>
                <w:sz w:val="22"/>
                <w:szCs w:val="22"/>
              </w:rPr>
              <w:t>基础研究</w:t>
            </w:r>
          </w:p>
        </w:tc>
        <w:tc>
          <w:tcPr>
            <w:tcW w:w="1920" w:type="dxa"/>
            <w:tcBorders>
              <w:top w:val="single" w:color="000000" w:sz="4" w:space="0"/>
              <w:left w:val="single" w:color="000000" w:sz="4" w:space="0"/>
              <w:bottom w:val="single" w:color="000000" w:sz="4" w:space="0"/>
              <w:right w:val="single" w:color="000000" w:sz="4" w:space="0"/>
            </w:tcBorders>
          </w:tcPr>
          <w:p w14:paraId="2272115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714" w:type="dxa"/>
            <w:tcBorders>
              <w:top w:val="single" w:color="000000" w:sz="4" w:space="0"/>
              <w:left w:val="single" w:color="000000" w:sz="4" w:space="0"/>
              <w:bottom w:val="single" w:color="000000" w:sz="4" w:space="0"/>
              <w:right w:val="single" w:color="000000" w:sz="4" w:space="0"/>
            </w:tcBorders>
          </w:tcPr>
          <w:p w14:paraId="52F070EE">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323D31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868" w:type="dxa"/>
            <w:tcBorders>
              <w:top w:val="single" w:color="000000" w:sz="4" w:space="0"/>
              <w:left w:val="single" w:color="000000" w:sz="4" w:space="0"/>
              <w:bottom w:val="single" w:color="000000" w:sz="4" w:space="0"/>
              <w:right w:val="single" w:color="000000" w:sz="4" w:space="0"/>
            </w:tcBorders>
          </w:tcPr>
          <w:p w14:paraId="74A81B8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B1EC4E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77645CD">
            <w:pPr>
              <w:pStyle w:val="22"/>
              <w:widowControl w:val="0"/>
              <w:jc w:val="right"/>
              <w:rPr>
                <w:rFonts w:hint="eastAsia" w:ascii="仿宋" w:hAnsi="仿宋" w:eastAsia="仿宋" w:cs="仿宋"/>
                <w:sz w:val="22"/>
                <w:szCs w:val="22"/>
              </w:rPr>
            </w:pPr>
          </w:p>
        </w:tc>
      </w:tr>
      <w:tr w14:paraId="1ED4B2E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8E6AAE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2060208</w:t>
            </w:r>
          </w:p>
        </w:tc>
        <w:tc>
          <w:tcPr>
            <w:tcW w:w="3223" w:type="dxa"/>
            <w:tcBorders>
              <w:top w:val="single" w:color="000000" w:sz="4" w:space="0"/>
              <w:left w:val="single" w:color="000000" w:sz="4" w:space="0"/>
              <w:bottom w:val="single" w:color="000000" w:sz="4" w:space="0"/>
              <w:right w:val="single" w:color="000000" w:sz="4" w:space="0"/>
            </w:tcBorders>
            <w:vAlign w:val="top"/>
          </w:tcPr>
          <w:p w14:paraId="5A8B1239">
            <w:pPr>
              <w:pStyle w:val="22"/>
              <w:widowControl w:val="0"/>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1920" w:type="dxa"/>
            <w:tcBorders>
              <w:top w:val="single" w:color="000000" w:sz="4" w:space="0"/>
              <w:left w:val="single" w:color="000000" w:sz="4" w:space="0"/>
              <w:bottom w:val="single" w:color="000000" w:sz="4" w:space="0"/>
              <w:right w:val="single" w:color="000000" w:sz="4" w:space="0"/>
            </w:tcBorders>
          </w:tcPr>
          <w:p w14:paraId="2BAD72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714" w:type="dxa"/>
            <w:tcBorders>
              <w:top w:val="single" w:color="000000" w:sz="4" w:space="0"/>
              <w:left w:val="single" w:color="000000" w:sz="4" w:space="0"/>
              <w:bottom w:val="single" w:color="000000" w:sz="4" w:space="0"/>
              <w:right w:val="single" w:color="000000" w:sz="4" w:space="0"/>
            </w:tcBorders>
          </w:tcPr>
          <w:p w14:paraId="0D134A8A">
            <w:pPr>
              <w:pStyle w:val="22"/>
              <w:widowControl w:val="0"/>
              <w:jc w:val="right"/>
              <w:rPr>
                <w:rFonts w:hint="eastAsia" w:ascii="仿宋" w:hAnsi="仿宋" w:eastAsia="仿宋" w:cs="仿宋"/>
                <w:sz w:val="22"/>
                <w:szCs w:val="22"/>
              </w:rPr>
            </w:pPr>
          </w:p>
        </w:tc>
        <w:tc>
          <w:tcPr>
            <w:tcW w:w="1749" w:type="dxa"/>
            <w:tcBorders>
              <w:top w:val="single" w:color="000000" w:sz="4" w:space="0"/>
              <w:left w:val="single" w:color="000000" w:sz="4" w:space="0"/>
              <w:bottom w:val="single" w:color="000000" w:sz="4" w:space="0"/>
              <w:right w:val="single" w:color="000000" w:sz="4" w:space="0"/>
            </w:tcBorders>
          </w:tcPr>
          <w:p w14:paraId="61B929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868" w:type="dxa"/>
            <w:tcBorders>
              <w:top w:val="single" w:color="000000" w:sz="4" w:space="0"/>
              <w:left w:val="single" w:color="000000" w:sz="4" w:space="0"/>
              <w:bottom w:val="single" w:color="000000" w:sz="4" w:space="0"/>
              <w:right w:val="single" w:color="000000" w:sz="4" w:space="0"/>
            </w:tcBorders>
          </w:tcPr>
          <w:p w14:paraId="335D04A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F94254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FECD688">
            <w:pPr>
              <w:pStyle w:val="22"/>
              <w:widowControl w:val="0"/>
              <w:jc w:val="right"/>
              <w:rPr>
                <w:rFonts w:hint="eastAsia" w:ascii="仿宋" w:hAnsi="仿宋" w:eastAsia="仿宋" w:cs="仿宋"/>
                <w:sz w:val="22"/>
                <w:szCs w:val="22"/>
              </w:rPr>
            </w:pPr>
          </w:p>
        </w:tc>
      </w:tr>
      <w:tr w14:paraId="62DA19B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2ECF4D2">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391D07C3">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3D90B90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5,398.40</w:t>
            </w:r>
          </w:p>
        </w:tc>
        <w:tc>
          <w:tcPr>
            <w:tcW w:w="1714" w:type="dxa"/>
            <w:tcBorders>
              <w:top w:val="single" w:color="000000" w:sz="4" w:space="0"/>
              <w:left w:val="single" w:color="000000" w:sz="4" w:space="0"/>
              <w:bottom w:val="single" w:color="000000" w:sz="4" w:space="0"/>
              <w:right w:val="single" w:color="000000" w:sz="4" w:space="0"/>
            </w:tcBorders>
          </w:tcPr>
          <w:p w14:paraId="2FD582C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5,398.40</w:t>
            </w:r>
          </w:p>
        </w:tc>
        <w:tc>
          <w:tcPr>
            <w:tcW w:w="1749" w:type="dxa"/>
            <w:tcBorders>
              <w:top w:val="single" w:color="000000" w:sz="4" w:space="0"/>
              <w:left w:val="single" w:color="000000" w:sz="4" w:space="0"/>
              <w:bottom w:val="single" w:color="000000" w:sz="4" w:space="0"/>
              <w:right w:val="single" w:color="000000" w:sz="4" w:space="0"/>
            </w:tcBorders>
          </w:tcPr>
          <w:p w14:paraId="2E35102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5F88CCC">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2493AA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16E8481">
            <w:pPr>
              <w:pStyle w:val="22"/>
              <w:widowControl w:val="0"/>
              <w:jc w:val="right"/>
              <w:rPr>
                <w:rFonts w:hint="eastAsia" w:ascii="仿宋" w:hAnsi="仿宋" w:eastAsia="仿宋" w:cs="仿宋"/>
                <w:sz w:val="22"/>
                <w:szCs w:val="22"/>
              </w:rPr>
            </w:pPr>
          </w:p>
        </w:tc>
      </w:tr>
      <w:tr w14:paraId="659DAED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C2CD33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11A624A4">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2152E64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714" w:type="dxa"/>
            <w:tcBorders>
              <w:top w:val="single" w:color="000000" w:sz="4" w:space="0"/>
              <w:left w:val="single" w:color="000000" w:sz="4" w:space="0"/>
              <w:bottom w:val="single" w:color="000000" w:sz="4" w:space="0"/>
              <w:right w:val="single" w:color="000000" w:sz="4" w:space="0"/>
            </w:tcBorders>
          </w:tcPr>
          <w:p w14:paraId="5F5463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749" w:type="dxa"/>
            <w:tcBorders>
              <w:top w:val="single" w:color="000000" w:sz="4" w:space="0"/>
              <w:left w:val="single" w:color="000000" w:sz="4" w:space="0"/>
              <w:bottom w:val="single" w:color="000000" w:sz="4" w:space="0"/>
              <w:right w:val="single" w:color="000000" w:sz="4" w:space="0"/>
            </w:tcBorders>
          </w:tcPr>
          <w:p w14:paraId="4140A912">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B7AFA43">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E9D63B0">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96CDF8B">
            <w:pPr>
              <w:pStyle w:val="22"/>
              <w:widowControl w:val="0"/>
              <w:jc w:val="right"/>
              <w:rPr>
                <w:rFonts w:hint="eastAsia" w:ascii="仿宋" w:hAnsi="仿宋" w:eastAsia="仿宋" w:cs="仿宋"/>
                <w:sz w:val="22"/>
                <w:szCs w:val="22"/>
              </w:rPr>
            </w:pPr>
          </w:p>
        </w:tc>
      </w:tr>
      <w:tr w14:paraId="1FAFAA5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3729D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41888232">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7FCBAD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714" w:type="dxa"/>
            <w:tcBorders>
              <w:top w:val="single" w:color="000000" w:sz="4" w:space="0"/>
              <w:left w:val="single" w:color="000000" w:sz="4" w:space="0"/>
              <w:bottom w:val="single" w:color="000000" w:sz="4" w:space="0"/>
              <w:right w:val="single" w:color="000000" w:sz="4" w:space="0"/>
            </w:tcBorders>
          </w:tcPr>
          <w:p w14:paraId="35A0F74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749" w:type="dxa"/>
            <w:tcBorders>
              <w:top w:val="single" w:color="000000" w:sz="4" w:space="0"/>
              <w:left w:val="single" w:color="000000" w:sz="4" w:space="0"/>
              <w:bottom w:val="single" w:color="000000" w:sz="4" w:space="0"/>
              <w:right w:val="single" w:color="000000" w:sz="4" w:space="0"/>
            </w:tcBorders>
          </w:tcPr>
          <w:p w14:paraId="3499C296">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8668CAD">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6B05C9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DA98B3C">
            <w:pPr>
              <w:pStyle w:val="22"/>
              <w:widowControl w:val="0"/>
              <w:jc w:val="right"/>
              <w:rPr>
                <w:rFonts w:hint="eastAsia" w:ascii="仿宋" w:hAnsi="仿宋" w:eastAsia="仿宋" w:cs="仿宋"/>
                <w:sz w:val="22"/>
                <w:szCs w:val="22"/>
              </w:rPr>
            </w:pPr>
          </w:p>
        </w:tc>
      </w:tr>
      <w:tr w14:paraId="7A1AB0B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EAFC93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3223" w:type="dxa"/>
            <w:tcBorders>
              <w:top w:val="single" w:color="000000" w:sz="4" w:space="0"/>
              <w:left w:val="single" w:color="000000" w:sz="4" w:space="0"/>
              <w:bottom w:val="single" w:color="000000" w:sz="4" w:space="0"/>
              <w:right w:val="single" w:color="000000" w:sz="4" w:space="0"/>
            </w:tcBorders>
            <w:vAlign w:val="top"/>
          </w:tcPr>
          <w:p w14:paraId="60A6265E">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210BABD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714" w:type="dxa"/>
            <w:tcBorders>
              <w:top w:val="single" w:color="000000" w:sz="4" w:space="0"/>
              <w:left w:val="single" w:color="000000" w:sz="4" w:space="0"/>
              <w:bottom w:val="single" w:color="000000" w:sz="4" w:space="0"/>
              <w:right w:val="single" w:color="000000" w:sz="4" w:space="0"/>
            </w:tcBorders>
          </w:tcPr>
          <w:p w14:paraId="71C105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749" w:type="dxa"/>
            <w:tcBorders>
              <w:top w:val="single" w:color="000000" w:sz="4" w:space="0"/>
              <w:left w:val="single" w:color="000000" w:sz="4" w:space="0"/>
              <w:bottom w:val="single" w:color="000000" w:sz="4" w:space="0"/>
              <w:right w:val="single" w:color="000000" w:sz="4" w:space="0"/>
            </w:tcBorders>
          </w:tcPr>
          <w:p w14:paraId="2753D6D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E59415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07E832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E008CF6">
            <w:pPr>
              <w:pStyle w:val="22"/>
              <w:widowControl w:val="0"/>
              <w:jc w:val="right"/>
              <w:rPr>
                <w:rFonts w:hint="eastAsia" w:ascii="仿宋" w:hAnsi="仿宋" w:eastAsia="仿宋" w:cs="仿宋"/>
                <w:sz w:val="22"/>
                <w:szCs w:val="22"/>
              </w:rPr>
            </w:pPr>
          </w:p>
        </w:tc>
      </w:tr>
      <w:tr w14:paraId="5883514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E5EF27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3223" w:type="dxa"/>
            <w:tcBorders>
              <w:top w:val="single" w:color="000000" w:sz="4" w:space="0"/>
              <w:left w:val="single" w:color="000000" w:sz="4" w:space="0"/>
              <w:bottom w:val="single" w:color="000000" w:sz="4" w:space="0"/>
              <w:right w:val="single" w:color="000000" w:sz="4" w:space="0"/>
            </w:tcBorders>
            <w:vAlign w:val="top"/>
          </w:tcPr>
          <w:p w14:paraId="0589F155">
            <w:pPr>
              <w:pStyle w:val="22"/>
              <w:widowControl w:val="0"/>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0CB3BC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714" w:type="dxa"/>
            <w:tcBorders>
              <w:top w:val="single" w:color="000000" w:sz="4" w:space="0"/>
              <w:left w:val="single" w:color="000000" w:sz="4" w:space="0"/>
              <w:bottom w:val="single" w:color="000000" w:sz="4" w:space="0"/>
              <w:right w:val="single" w:color="000000" w:sz="4" w:space="0"/>
            </w:tcBorders>
          </w:tcPr>
          <w:p w14:paraId="5B4055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749" w:type="dxa"/>
            <w:tcBorders>
              <w:top w:val="single" w:color="000000" w:sz="4" w:space="0"/>
              <w:left w:val="single" w:color="000000" w:sz="4" w:space="0"/>
              <w:bottom w:val="single" w:color="000000" w:sz="4" w:space="0"/>
              <w:right w:val="single" w:color="000000" w:sz="4" w:space="0"/>
            </w:tcBorders>
          </w:tcPr>
          <w:p w14:paraId="2C9FA5BA">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06D39B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46790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0EAD2E3">
            <w:pPr>
              <w:pStyle w:val="22"/>
              <w:widowControl w:val="0"/>
              <w:jc w:val="right"/>
              <w:rPr>
                <w:rFonts w:hint="eastAsia" w:ascii="仿宋" w:hAnsi="仿宋" w:eastAsia="仿宋" w:cs="仿宋"/>
                <w:sz w:val="22"/>
                <w:szCs w:val="22"/>
              </w:rPr>
            </w:pPr>
          </w:p>
        </w:tc>
      </w:tr>
      <w:tr w14:paraId="3AC4769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91FF07C">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67CA7787">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595F6A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714" w:type="dxa"/>
            <w:tcBorders>
              <w:top w:val="single" w:color="000000" w:sz="4" w:space="0"/>
              <w:left w:val="single" w:color="000000" w:sz="4" w:space="0"/>
              <w:bottom w:val="single" w:color="000000" w:sz="4" w:space="0"/>
              <w:right w:val="single" w:color="000000" w:sz="4" w:space="0"/>
            </w:tcBorders>
          </w:tcPr>
          <w:p w14:paraId="44D53FB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749" w:type="dxa"/>
            <w:tcBorders>
              <w:top w:val="single" w:color="000000" w:sz="4" w:space="0"/>
              <w:left w:val="single" w:color="000000" w:sz="4" w:space="0"/>
              <w:bottom w:val="single" w:color="000000" w:sz="4" w:space="0"/>
              <w:right w:val="single" w:color="000000" w:sz="4" w:space="0"/>
            </w:tcBorders>
          </w:tcPr>
          <w:p w14:paraId="6DFD3BAC">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676B5DF4">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2A61742">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5D6BFA8">
            <w:pPr>
              <w:pStyle w:val="22"/>
              <w:widowControl w:val="0"/>
              <w:jc w:val="right"/>
              <w:rPr>
                <w:rFonts w:hint="eastAsia" w:ascii="仿宋" w:hAnsi="仿宋" w:eastAsia="仿宋" w:cs="仿宋"/>
                <w:sz w:val="22"/>
                <w:szCs w:val="22"/>
              </w:rPr>
            </w:pPr>
          </w:p>
        </w:tc>
      </w:tr>
      <w:tr w14:paraId="35A0175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B9C4EB5">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09E637E0">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40EAA3C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714" w:type="dxa"/>
            <w:tcBorders>
              <w:top w:val="single" w:color="000000" w:sz="4" w:space="0"/>
              <w:left w:val="single" w:color="000000" w:sz="4" w:space="0"/>
              <w:bottom w:val="single" w:color="000000" w:sz="4" w:space="0"/>
              <w:right w:val="single" w:color="000000" w:sz="4" w:space="0"/>
            </w:tcBorders>
          </w:tcPr>
          <w:p w14:paraId="65A3FE7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749" w:type="dxa"/>
            <w:tcBorders>
              <w:top w:val="single" w:color="000000" w:sz="4" w:space="0"/>
              <w:left w:val="single" w:color="000000" w:sz="4" w:space="0"/>
              <w:bottom w:val="single" w:color="000000" w:sz="4" w:space="0"/>
              <w:right w:val="single" w:color="000000" w:sz="4" w:space="0"/>
            </w:tcBorders>
          </w:tcPr>
          <w:p w14:paraId="118AC3AB">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73BBF6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2C1058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59E022D">
            <w:pPr>
              <w:pStyle w:val="22"/>
              <w:widowControl w:val="0"/>
              <w:jc w:val="right"/>
              <w:rPr>
                <w:rFonts w:hint="eastAsia" w:ascii="仿宋" w:hAnsi="仿宋" w:eastAsia="仿宋" w:cs="仿宋"/>
                <w:sz w:val="22"/>
                <w:szCs w:val="22"/>
              </w:rPr>
            </w:pPr>
          </w:p>
        </w:tc>
      </w:tr>
      <w:tr w14:paraId="346D38E3">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D3F45E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5F9CCF6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7DDF671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714" w:type="dxa"/>
            <w:tcBorders>
              <w:top w:val="single" w:color="000000" w:sz="4" w:space="0"/>
              <w:left w:val="single" w:color="000000" w:sz="4" w:space="0"/>
              <w:bottom w:val="single" w:color="000000" w:sz="4" w:space="0"/>
              <w:right w:val="single" w:color="000000" w:sz="4" w:space="0"/>
            </w:tcBorders>
          </w:tcPr>
          <w:p w14:paraId="73FA3C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749" w:type="dxa"/>
            <w:tcBorders>
              <w:top w:val="single" w:color="000000" w:sz="4" w:space="0"/>
              <w:left w:val="single" w:color="000000" w:sz="4" w:space="0"/>
              <w:bottom w:val="single" w:color="000000" w:sz="4" w:space="0"/>
              <w:right w:val="single" w:color="000000" w:sz="4" w:space="0"/>
            </w:tcBorders>
          </w:tcPr>
          <w:p w14:paraId="66BDBC6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0C854D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63A67624">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01FA76D">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中共南京江北新区工作委员会党群工作部（本级）</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54,740.08</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54,740.08</w:t>
            </w:r>
          </w:p>
        </w:tc>
      </w:tr>
      <w:tr w14:paraId="736BB06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8EAB9E">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3B59DE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54,740.08</w:t>
            </w:r>
          </w:p>
        </w:tc>
        <w:tc>
          <w:tcPr>
            <w:tcW w:w="3943" w:type="dxa"/>
            <w:tcBorders>
              <w:top w:val="single" w:color="000000" w:sz="4" w:space="0"/>
              <w:left w:val="single" w:color="000000" w:sz="4" w:space="0"/>
              <w:bottom w:val="single" w:color="000000" w:sz="4" w:space="0"/>
              <w:right w:val="single" w:color="000000" w:sz="4" w:space="0"/>
            </w:tcBorders>
            <w:vAlign w:val="center"/>
          </w:tcPr>
          <w:p w14:paraId="0D085A55">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CC3C0B1">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35,529.62</w:t>
            </w:r>
          </w:p>
        </w:tc>
      </w:tr>
      <w:tr w14:paraId="2B02C5B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214F714">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B531F9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0B152DC">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82C13F4">
            <w:pPr>
              <w:pStyle w:val="22"/>
              <w:widowControl w:val="0"/>
              <w:jc w:val="right"/>
              <w:rPr>
                <w:rFonts w:hint="eastAsia" w:ascii="仿宋" w:hAnsi="仿宋" w:eastAsia="仿宋" w:cs="仿宋"/>
                <w:sz w:val="22"/>
                <w:szCs w:val="22"/>
                <w:lang w:val="en-US" w:eastAsia="zh-CN"/>
              </w:rPr>
            </w:pPr>
          </w:p>
        </w:tc>
      </w:tr>
      <w:tr w14:paraId="4E292C8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35EE535">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8368A1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CA471E5">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44BE68C">
            <w:pPr>
              <w:pStyle w:val="22"/>
              <w:widowControl w:val="0"/>
              <w:jc w:val="right"/>
              <w:rPr>
                <w:rFonts w:hint="eastAsia" w:ascii="仿宋" w:hAnsi="仿宋" w:eastAsia="仿宋" w:cs="仿宋"/>
                <w:sz w:val="22"/>
                <w:szCs w:val="22"/>
                <w:lang w:val="en-US" w:eastAsia="zh-CN"/>
              </w:rPr>
            </w:pPr>
          </w:p>
        </w:tc>
      </w:tr>
      <w:tr w14:paraId="3F72B07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D2056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45A1403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AEF1A1">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CDA4016">
            <w:pPr>
              <w:pStyle w:val="22"/>
              <w:widowControl w:val="0"/>
              <w:jc w:val="right"/>
              <w:rPr>
                <w:rFonts w:hint="eastAsia" w:ascii="仿宋" w:hAnsi="仿宋" w:eastAsia="仿宋" w:cs="仿宋"/>
                <w:sz w:val="22"/>
                <w:szCs w:val="22"/>
                <w:lang w:val="en-US" w:eastAsia="zh-CN"/>
              </w:rPr>
            </w:pPr>
          </w:p>
        </w:tc>
      </w:tr>
      <w:tr w14:paraId="078BD7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A607FF8">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99FFBA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5C5AB6D">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5EDA54">
            <w:pPr>
              <w:pStyle w:val="22"/>
              <w:widowControl w:val="0"/>
              <w:jc w:val="right"/>
              <w:rPr>
                <w:rFonts w:hint="eastAsia" w:ascii="仿宋" w:hAnsi="仿宋" w:eastAsia="仿宋" w:cs="仿宋"/>
                <w:sz w:val="22"/>
                <w:szCs w:val="22"/>
                <w:lang w:val="en-US" w:eastAsia="zh-CN"/>
              </w:rPr>
            </w:pPr>
          </w:p>
        </w:tc>
      </w:tr>
      <w:tr w14:paraId="5EBF47C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3CCA4AB">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0BCAA4F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889EC3">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E78BBA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10,138.00</w:t>
            </w:r>
          </w:p>
        </w:tc>
      </w:tr>
      <w:tr w14:paraId="640EAC1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A7A7968">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700FEB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56FA564">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46DCEC">
            <w:pPr>
              <w:pStyle w:val="22"/>
              <w:widowControl w:val="0"/>
              <w:jc w:val="right"/>
              <w:rPr>
                <w:rFonts w:hint="eastAsia" w:ascii="仿宋" w:hAnsi="仿宋" w:eastAsia="仿宋" w:cs="仿宋"/>
                <w:sz w:val="22"/>
                <w:szCs w:val="22"/>
                <w:lang w:val="en-US" w:eastAsia="zh-CN"/>
              </w:rPr>
            </w:pPr>
          </w:p>
        </w:tc>
      </w:tr>
      <w:tr w14:paraId="0B6134C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7B74C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503760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F7D800A">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2D8723">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5,398.40</w:t>
            </w:r>
          </w:p>
        </w:tc>
      </w:tr>
      <w:tr w14:paraId="4ACC1F8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F420B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5EA75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90AB731">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B3BC54">
            <w:pPr>
              <w:pStyle w:val="22"/>
              <w:widowControl w:val="0"/>
              <w:jc w:val="right"/>
              <w:rPr>
                <w:rFonts w:hint="eastAsia" w:ascii="仿宋" w:hAnsi="仿宋" w:eastAsia="仿宋" w:cs="仿宋"/>
                <w:sz w:val="22"/>
                <w:szCs w:val="22"/>
                <w:lang w:val="en-US" w:eastAsia="zh-CN"/>
              </w:rPr>
            </w:pPr>
          </w:p>
        </w:tc>
      </w:tr>
      <w:tr w14:paraId="17E0FF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147D8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DF8039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9E1FD6">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9E5C45D">
            <w:pPr>
              <w:pStyle w:val="22"/>
              <w:widowControl w:val="0"/>
              <w:jc w:val="right"/>
              <w:rPr>
                <w:rFonts w:hint="eastAsia" w:ascii="仿宋" w:hAnsi="仿宋" w:eastAsia="仿宋" w:cs="仿宋"/>
                <w:sz w:val="22"/>
                <w:szCs w:val="22"/>
                <w:lang w:val="en-US" w:eastAsia="zh-CN"/>
              </w:rPr>
            </w:pPr>
          </w:p>
        </w:tc>
      </w:tr>
      <w:tr w14:paraId="3AF57B2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B3070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530237">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0E2EEA1">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B001E7">
            <w:pPr>
              <w:pStyle w:val="22"/>
              <w:widowControl w:val="0"/>
              <w:jc w:val="right"/>
              <w:rPr>
                <w:rFonts w:hint="eastAsia" w:ascii="仿宋" w:hAnsi="仿宋" w:eastAsia="仿宋" w:cs="仿宋"/>
                <w:sz w:val="22"/>
                <w:szCs w:val="22"/>
                <w:lang w:val="en-US" w:eastAsia="zh-CN"/>
              </w:rPr>
            </w:pPr>
          </w:p>
        </w:tc>
      </w:tr>
      <w:tr w14:paraId="59194A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9296F4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D0E5B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C327EA">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93C1684">
            <w:pPr>
              <w:pStyle w:val="22"/>
              <w:widowControl w:val="0"/>
              <w:jc w:val="right"/>
              <w:rPr>
                <w:rFonts w:hint="eastAsia" w:ascii="仿宋" w:hAnsi="仿宋" w:eastAsia="仿宋" w:cs="仿宋"/>
                <w:sz w:val="22"/>
                <w:szCs w:val="22"/>
                <w:lang w:val="en-US" w:eastAsia="zh-CN"/>
              </w:rPr>
            </w:pPr>
          </w:p>
        </w:tc>
      </w:tr>
      <w:tr w14:paraId="29E3540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FAAAF1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1588BB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CC4325">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82380F">
            <w:pPr>
              <w:pStyle w:val="22"/>
              <w:widowControl w:val="0"/>
              <w:jc w:val="right"/>
              <w:rPr>
                <w:rFonts w:hint="eastAsia" w:ascii="仿宋" w:hAnsi="仿宋" w:eastAsia="仿宋" w:cs="仿宋"/>
                <w:sz w:val="22"/>
                <w:szCs w:val="22"/>
                <w:lang w:val="en-US" w:eastAsia="zh-CN"/>
              </w:rPr>
            </w:pPr>
          </w:p>
        </w:tc>
      </w:tr>
      <w:tr w14:paraId="32E8F0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E1EAAD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7CF492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1F26267">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9746AF3">
            <w:pPr>
              <w:pStyle w:val="22"/>
              <w:widowControl w:val="0"/>
              <w:jc w:val="right"/>
              <w:rPr>
                <w:rFonts w:hint="eastAsia" w:ascii="仿宋" w:hAnsi="仿宋" w:eastAsia="仿宋" w:cs="仿宋"/>
                <w:sz w:val="22"/>
                <w:szCs w:val="22"/>
                <w:lang w:val="en-US" w:eastAsia="zh-CN"/>
              </w:rPr>
            </w:pPr>
          </w:p>
        </w:tc>
      </w:tr>
      <w:tr w14:paraId="7595BDC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EAAA13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5551A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7A88578">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0C47094">
            <w:pPr>
              <w:pStyle w:val="22"/>
              <w:widowControl w:val="0"/>
              <w:jc w:val="right"/>
              <w:rPr>
                <w:rFonts w:hint="eastAsia" w:ascii="仿宋" w:hAnsi="仿宋" w:eastAsia="仿宋" w:cs="仿宋"/>
                <w:sz w:val="22"/>
                <w:szCs w:val="22"/>
                <w:lang w:val="en-US" w:eastAsia="zh-CN"/>
              </w:rPr>
            </w:pPr>
          </w:p>
        </w:tc>
      </w:tr>
      <w:tr w14:paraId="5FF7D58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54DDC6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E6A79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A08CD2">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4D4F7D4">
            <w:pPr>
              <w:pStyle w:val="22"/>
              <w:widowControl w:val="0"/>
              <w:jc w:val="right"/>
              <w:rPr>
                <w:rFonts w:hint="eastAsia" w:ascii="仿宋" w:hAnsi="仿宋" w:eastAsia="仿宋" w:cs="仿宋"/>
                <w:sz w:val="22"/>
                <w:szCs w:val="22"/>
                <w:lang w:val="en-US" w:eastAsia="zh-CN"/>
              </w:rPr>
            </w:pPr>
          </w:p>
        </w:tc>
      </w:tr>
      <w:tr w14:paraId="6A2D2FD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6C521E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42778B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6A21D74">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F9A44D">
            <w:pPr>
              <w:pStyle w:val="22"/>
              <w:widowControl w:val="0"/>
              <w:jc w:val="right"/>
              <w:rPr>
                <w:rFonts w:hint="eastAsia" w:ascii="仿宋" w:hAnsi="仿宋" w:eastAsia="仿宋" w:cs="仿宋"/>
                <w:sz w:val="22"/>
                <w:szCs w:val="22"/>
                <w:lang w:val="en-US" w:eastAsia="zh-CN"/>
              </w:rPr>
            </w:pPr>
          </w:p>
        </w:tc>
      </w:tr>
      <w:tr w14:paraId="0FD8583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4CA35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D32E5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D97BAD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253E1D6D">
            <w:pPr>
              <w:pStyle w:val="22"/>
              <w:widowControl w:val="0"/>
              <w:jc w:val="right"/>
              <w:rPr>
                <w:rFonts w:hint="eastAsia" w:ascii="仿宋" w:hAnsi="仿宋" w:eastAsia="仿宋" w:cs="仿宋"/>
                <w:sz w:val="22"/>
                <w:szCs w:val="22"/>
                <w:lang w:val="en-US" w:eastAsia="zh-CN"/>
              </w:rPr>
            </w:pPr>
          </w:p>
        </w:tc>
      </w:tr>
      <w:tr w14:paraId="32784C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65272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581F0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B49BD39">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30772E0">
            <w:pPr>
              <w:pStyle w:val="22"/>
              <w:widowControl w:val="0"/>
              <w:jc w:val="right"/>
              <w:rPr>
                <w:rFonts w:hint="eastAsia" w:ascii="仿宋" w:hAnsi="仿宋" w:eastAsia="仿宋" w:cs="仿宋"/>
                <w:sz w:val="22"/>
                <w:szCs w:val="22"/>
                <w:lang w:val="en-US" w:eastAsia="zh-CN"/>
              </w:rPr>
            </w:pPr>
          </w:p>
        </w:tc>
      </w:tr>
      <w:tr w14:paraId="240EAB1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3A028F">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65F1B1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AE3AE25">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E676294">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3,674.06</w:t>
            </w:r>
          </w:p>
        </w:tc>
      </w:tr>
      <w:tr w14:paraId="237A378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6EDF0A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8D597F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DE129EB">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880C0F">
            <w:pPr>
              <w:pStyle w:val="22"/>
              <w:widowControl w:val="0"/>
              <w:jc w:val="right"/>
              <w:rPr>
                <w:rFonts w:hint="eastAsia" w:ascii="仿宋" w:hAnsi="仿宋" w:eastAsia="仿宋" w:cs="仿宋"/>
                <w:sz w:val="22"/>
                <w:szCs w:val="22"/>
                <w:lang w:val="en-US" w:eastAsia="zh-CN"/>
              </w:rPr>
            </w:pPr>
          </w:p>
        </w:tc>
      </w:tr>
      <w:tr w14:paraId="11DEC5F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C0A28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486929">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C9B896E">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0A5CC86">
            <w:pPr>
              <w:pStyle w:val="22"/>
              <w:widowControl w:val="0"/>
              <w:jc w:val="right"/>
              <w:rPr>
                <w:rFonts w:hint="eastAsia" w:ascii="仿宋" w:hAnsi="仿宋" w:eastAsia="仿宋" w:cs="仿宋"/>
                <w:sz w:val="22"/>
                <w:szCs w:val="22"/>
                <w:lang w:val="en-US" w:eastAsia="zh-CN"/>
              </w:rPr>
            </w:pPr>
          </w:p>
        </w:tc>
      </w:tr>
      <w:tr w14:paraId="4356146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EC1CE0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3E8AB0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A31021">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EBFDBA">
            <w:pPr>
              <w:pStyle w:val="22"/>
              <w:widowControl w:val="0"/>
              <w:jc w:val="right"/>
              <w:rPr>
                <w:rFonts w:hint="eastAsia" w:ascii="仿宋" w:hAnsi="仿宋" w:eastAsia="仿宋" w:cs="仿宋"/>
                <w:sz w:val="22"/>
                <w:szCs w:val="22"/>
                <w:lang w:val="en-US" w:eastAsia="zh-CN"/>
              </w:rPr>
            </w:pPr>
          </w:p>
        </w:tc>
      </w:tr>
      <w:tr w14:paraId="549A740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282275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82E3DF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38A1E27">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1CD4FDBA">
            <w:pPr>
              <w:pStyle w:val="22"/>
              <w:widowControl w:val="0"/>
              <w:jc w:val="right"/>
              <w:rPr>
                <w:rFonts w:hint="eastAsia" w:ascii="仿宋" w:hAnsi="仿宋" w:eastAsia="仿宋" w:cs="仿宋"/>
                <w:sz w:val="22"/>
                <w:szCs w:val="22"/>
                <w:lang w:val="en-US" w:eastAsia="zh-CN"/>
              </w:rPr>
            </w:pPr>
          </w:p>
        </w:tc>
      </w:tr>
      <w:tr w14:paraId="359A46DA">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018FE4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A6B742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73E3A46">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40417C">
            <w:pPr>
              <w:pStyle w:val="22"/>
              <w:widowControl w:val="0"/>
              <w:jc w:val="right"/>
              <w:rPr>
                <w:rFonts w:hint="eastAsia" w:ascii="仿宋" w:hAnsi="仿宋" w:eastAsia="仿宋" w:cs="仿宋"/>
                <w:sz w:val="22"/>
                <w:szCs w:val="22"/>
                <w:lang w:val="en-US" w:eastAsia="zh-CN"/>
              </w:rPr>
            </w:pPr>
          </w:p>
        </w:tc>
      </w:tr>
      <w:tr w14:paraId="381CDC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DC471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78029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106A268">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8ED8A4A">
            <w:pPr>
              <w:pStyle w:val="22"/>
              <w:widowControl w:val="0"/>
              <w:jc w:val="right"/>
              <w:rPr>
                <w:rFonts w:hint="eastAsia" w:ascii="仿宋" w:hAnsi="仿宋" w:eastAsia="仿宋" w:cs="仿宋"/>
                <w:sz w:val="22"/>
                <w:szCs w:val="22"/>
                <w:lang w:val="en-US" w:eastAsia="zh-CN"/>
              </w:rPr>
            </w:pPr>
          </w:p>
        </w:tc>
      </w:tr>
      <w:tr w14:paraId="3AC4D4B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725115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3FFD45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A6F764">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7CA0BBC">
            <w:pPr>
              <w:pStyle w:val="22"/>
              <w:widowControl w:val="0"/>
              <w:jc w:val="right"/>
              <w:rPr>
                <w:rFonts w:hint="eastAsia" w:ascii="仿宋" w:hAnsi="仿宋" w:eastAsia="仿宋" w:cs="仿宋"/>
                <w:sz w:val="22"/>
                <w:szCs w:val="22"/>
                <w:lang w:val="en-US" w:eastAsia="zh-CN"/>
              </w:rPr>
            </w:pPr>
          </w:p>
        </w:tc>
      </w:tr>
      <w:tr w14:paraId="26B8B12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5A09AF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2AC5B1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3F3439C3">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1BC0671">
            <w:pPr>
              <w:pStyle w:val="22"/>
              <w:widowControl w:val="0"/>
              <w:jc w:val="right"/>
              <w:rPr>
                <w:rFonts w:hint="eastAsia" w:ascii="仿宋" w:hAnsi="仿宋" w:eastAsia="仿宋" w:cs="仿宋"/>
                <w:sz w:val="22"/>
                <w:szCs w:val="22"/>
                <w:lang w:val="en-US" w:eastAsia="zh-CN"/>
              </w:rPr>
            </w:pPr>
          </w:p>
        </w:tc>
      </w:tr>
      <w:tr w14:paraId="4DE81C9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52D2E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71878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28F25A1">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20F4E75">
            <w:pPr>
              <w:pStyle w:val="22"/>
              <w:widowControl w:val="0"/>
              <w:jc w:val="right"/>
              <w:rPr>
                <w:rFonts w:hint="eastAsia" w:ascii="仿宋" w:hAnsi="仿宋" w:eastAsia="仿宋" w:cs="仿宋"/>
                <w:sz w:val="22"/>
                <w:szCs w:val="22"/>
                <w:lang w:val="en-US" w:eastAsia="zh-CN"/>
              </w:rPr>
            </w:pPr>
          </w:p>
        </w:tc>
      </w:tr>
      <w:tr w14:paraId="6B677C55">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1515D1E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59C578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B6A1775">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E9EB13">
            <w:pPr>
              <w:pStyle w:val="22"/>
              <w:widowControl w:val="0"/>
              <w:jc w:val="right"/>
              <w:rPr>
                <w:rFonts w:hint="eastAsia" w:ascii="仿宋" w:hAnsi="仿宋" w:eastAsia="仿宋" w:cs="仿宋"/>
                <w:sz w:val="22"/>
                <w:szCs w:val="22"/>
                <w:lang w:val="en-US" w:eastAsia="zh-CN"/>
              </w:rPr>
            </w:pPr>
          </w:p>
        </w:tc>
      </w:tr>
      <w:tr w14:paraId="01BF10D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203E6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2D342CB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B376910">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5DBF419F">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54,740.08</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54,740.08</w:t>
            </w:r>
          </w:p>
        </w:tc>
      </w:tr>
    </w:tbl>
    <w:p w14:paraId="18BF5FBD">
      <w:pPr>
        <w:ind w:left="-220" w:leftChars="-100" w:firstLine="0" w:firstLineChars="0"/>
        <w:rPr>
          <w:rFonts w:hint="eastAsia" w:ascii="仿宋" w:hAnsi="仿宋" w:eastAsia="仿宋" w:cs="仿宋"/>
          <w:b/>
          <w:bCs/>
        </w:rPr>
        <w:sectPr>
          <w:footerReference r:id="rId13"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54,740.08</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41,740.08</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41,628.72</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111.36</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13,000.00</w:t>
            </w: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35,529.62</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32,667.62</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32,556.26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2,862.00</w:t>
            </w:r>
          </w:p>
        </w:tc>
      </w:tr>
      <w:tr w14:paraId="57C9248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EBBA44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213" w:type="dxa"/>
            <w:tcBorders>
              <w:top w:val="single" w:color="000000" w:sz="6" w:space="0"/>
              <w:left w:val="single" w:color="000000" w:sz="4" w:space="0"/>
              <w:bottom w:val="single" w:color="000000" w:sz="6" w:space="0"/>
              <w:right w:val="single" w:color="000000" w:sz="4" w:space="0"/>
            </w:tcBorders>
            <w:vAlign w:val="center"/>
          </w:tcPr>
          <w:p w14:paraId="09FF7C4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群众团体事务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2AEE386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18B60C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EFABB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1B7FC4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AA3EF2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454.00</w:t>
            </w:r>
          </w:p>
        </w:tc>
      </w:tr>
      <w:tr w14:paraId="79BBEC7E">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4BCED5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2012999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1CFB2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BCEBE7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454.00</w:t>
            </w:r>
          </w:p>
        </w:tc>
        <w:tc>
          <w:tcPr>
            <w:tcW w:w="1827" w:type="dxa"/>
            <w:tcBorders>
              <w:top w:val="single" w:color="000000" w:sz="6" w:space="0"/>
              <w:left w:val="single" w:color="000000" w:sz="4" w:space="0"/>
              <w:bottom w:val="single" w:color="000000" w:sz="6" w:space="0"/>
              <w:right w:val="single" w:color="000000" w:sz="4" w:space="0"/>
            </w:tcBorders>
            <w:vAlign w:val="center"/>
          </w:tcPr>
          <w:p w14:paraId="1EC54CF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54D4E9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F9451A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A01B2D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454.00</w:t>
            </w:r>
          </w:p>
        </w:tc>
      </w:tr>
      <w:tr w14:paraId="43EF7F4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9C025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4213" w:type="dxa"/>
            <w:tcBorders>
              <w:top w:val="single" w:color="000000" w:sz="6" w:space="0"/>
              <w:left w:val="single" w:color="000000" w:sz="4" w:space="0"/>
              <w:bottom w:val="single" w:color="000000" w:sz="6" w:space="0"/>
              <w:right w:val="single" w:color="000000" w:sz="4" w:space="0"/>
            </w:tcBorders>
            <w:vAlign w:val="center"/>
          </w:tcPr>
          <w:p w14:paraId="1A3D8D33">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组织事务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392978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33,030.62</w:t>
            </w:r>
          </w:p>
        </w:tc>
        <w:tc>
          <w:tcPr>
            <w:tcW w:w="1827" w:type="dxa"/>
            <w:tcBorders>
              <w:top w:val="single" w:color="000000" w:sz="6" w:space="0"/>
              <w:left w:val="single" w:color="000000" w:sz="4" w:space="0"/>
              <w:bottom w:val="single" w:color="000000" w:sz="6" w:space="0"/>
              <w:right w:val="single" w:color="000000" w:sz="4" w:space="0"/>
            </w:tcBorders>
            <w:vAlign w:val="center"/>
          </w:tcPr>
          <w:p w14:paraId="19C297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32,667.62</w:t>
            </w:r>
          </w:p>
        </w:tc>
        <w:tc>
          <w:tcPr>
            <w:tcW w:w="1813" w:type="dxa"/>
            <w:tcBorders>
              <w:top w:val="single" w:color="000000" w:sz="6" w:space="0"/>
              <w:left w:val="single" w:color="000000" w:sz="4" w:space="0"/>
              <w:bottom w:val="single" w:color="000000" w:sz="6" w:space="0"/>
              <w:right w:val="single" w:color="000000" w:sz="4" w:space="0"/>
            </w:tcBorders>
            <w:vAlign w:val="center"/>
          </w:tcPr>
          <w:p w14:paraId="2215F43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32,556.26</w:t>
            </w:r>
          </w:p>
        </w:tc>
        <w:tc>
          <w:tcPr>
            <w:tcW w:w="1813" w:type="dxa"/>
            <w:tcBorders>
              <w:top w:val="single" w:color="000000" w:sz="6" w:space="0"/>
              <w:left w:val="single" w:color="000000" w:sz="4" w:space="0"/>
              <w:bottom w:val="single" w:color="000000" w:sz="6" w:space="0"/>
              <w:right w:val="single" w:color="000000" w:sz="4" w:space="0"/>
            </w:tcBorders>
            <w:vAlign w:val="center"/>
          </w:tcPr>
          <w:p w14:paraId="21ED77D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111.36</w:t>
            </w:r>
          </w:p>
        </w:tc>
        <w:tc>
          <w:tcPr>
            <w:tcW w:w="1664" w:type="dxa"/>
            <w:tcBorders>
              <w:top w:val="single" w:color="000000" w:sz="6" w:space="0"/>
              <w:left w:val="single" w:color="000000" w:sz="4" w:space="0"/>
              <w:bottom w:val="single" w:color="000000" w:sz="6" w:space="0"/>
              <w:right w:val="single" w:color="000000" w:sz="6" w:space="0"/>
            </w:tcBorders>
            <w:vAlign w:val="center"/>
          </w:tcPr>
          <w:p w14:paraId="5497DE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363.00</w:t>
            </w:r>
          </w:p>
        </w:tc>
      </w:tr>
      <w:tr w14:paraId="6809CC8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EFBC93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6CF338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1293610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32,667.62</w:t>
            </w:r>
          </w:p>
        </w:tc>
        <w:tc>
          <w:tcPr>
            <w:tcW w:w="1827" w:type="dxa"/>
            <w:tcBorders>
              <w:top w:val="single" w:color="000000" w:sz="6" w:space="0"/>
              <w:left w:val="single" w:color="000000" w:sz="4" w:space="0"/>
              <w:bottom w:val="single" w:color="000000" w:sz="6" w:space="0"/>
              <w:right w:val="single" w:color="000000" w:sz="4" w:space="0"/>
            </w:tcBorders>
            <w:vAlign w:val="center"/>
          </w:tcPr>
          <w:p w14:paraId="159748F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32,667.62</w:t>
            </w:r>
          </w:p>
        </w:tc>
        <w:tc>
          <w:tcPr>
            <w:tcW w:w="1813" w:type="dxa"/>
            <w:tcBorders>
              <w:top w:val="single" w:color="000000" w:sz="6" w:space="0"/>
              <w:left w:val="single" w:color="000000" w:sz="4" w:space="0"/>
              <w:bottom w:val="single" w:color="000000" w:sz="6" w:space="0"/>
              <w:right w:val="single" w:color="000000" w:sz="4" w:space="0"/>
            </w:tcBorders>
            <w:vAlign w:val="center"/>
          </w:tcPr>
          <w:p w14:paraId="744904B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32,556.26</w:t>
            </w:r>
          </w:p>
        </w:tc>
        <w:tc>
          <w:tcPr>
            <w:tcW w:w="1813" w:type="dxa"/>
            <w:tcBorders>
              <w:top w:val="single" w:color="000000" w:sz="6" w:space="0"/>
              <w:left w:val="single" w:color="000000" w:sz="4" w:space="0"/>
              <w:bottom w:val="single" w:color="000000" w:sz="6" w:space="0"/>
              <w:right w:val="single" w:color="000000" w:sz="4" w:space="0"/>
            </w:tcBorders>
            <w:vAlign w:val="center"/>
          </w:tcPr>
          <w:p w14:paraId="02A61A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111.36</w:t>
            </w:r>
          </w:p>
        </w:tc>
        <w:tc>
          <w:tcPr>
            <w:tcW w:w="1664" w:type="dxa"/>
            <w:tcBorders>
              <w:top w:val="single" w:color="000000" w:sz="6" w:space="0"/>
              <w:left w:val="single" w:color="000000" w:sz="4" w:space="0"/>
              <w:bottom w:val="single" w:color="000000" w:sz="6" w:space="0"/>
              <w:right w:val="single" w:color="000000" w:sz="6" w:space="0"/>
            </w:tcBorders>
            <w:vAlign w:val="center"/>
          </w:tcPr>
          <w:p w14:paraId="138A15C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805FEF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CED24C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2013204</w:t>
            </w:r>
          </w:p>
        </w:tc>
        <w:tc>
          <w:tcPr>
            <w:tcW w:w="4213" w:type="dxa"/>
            <w:tcBorders>
              <w:top w:val="single" w:color="000000" w:sz="6" w:space="0"/>
              <w:left w:val="single" w:color="000000" w:sz="4" w:space="0"/>
              <w:bottom w:val="single" w:color="000000" w:sz="6" w:space="0"/>
              <w:right w:val="single" w:color="000000" w:sz="4" w:space="0"/>
            </w:tcBorders>
            <w:vAlign w:val="center"/>
          </w:tcPr>
          <w:p w14:paraId="3CC11D3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公务员事务</w:t>
            </w:r>
          </w:p>
        </w:tc>
        <w:tc>
          <w:tcPr>
            <w:tcW w:w="2040" w:type="dxa"/>
            <w:tcBorders>
              <w:top w:val="single" w:color="000000" w:sz="6" w:space="0"/>
              <w:left w:val="single" w:color="000000" w:sz="4" w:space="0"/>
              <w:bottom w:val="single" w:color="000000" w:sz="6" w:space="0"/>
              <w:right w:val="single" w:color="000000" w:sz="4" w:space="0"/>
            </w:tcBorders>
            <w:vAlign w:val="center"/>
          </w:tcPr>
          <w:p w14:paraId="638F7A8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B900F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1BBE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A6E370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11C3B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363.00</w:t>
            </w:r>
          </w:p>
        </w:tc>
      </w:tr>
      <w:tr w14:paraId="65B1677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18B900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4213" w:type="dxa"/>
            <w:tcBorders>
              <w:top w:val="single" w:color="000000" w:sz="6" w:space="0"/>
              <w:left w:val="single" w:color="000000" w:sz="4" w:space="0"/>
              <w:bottom w:val="single" w:color="000000" w:sz="6" w:space="0"/>
              <w:right w:val="single" w:color="000000" w:sz="4" w:space="0"/>
            </w:tcBorders>
            <w:vAlign w:val="center"/>
          </w:tcPr>
          <w:p w14:paraId="10881BF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EEC34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298798B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7662C8B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046F1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9F271A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2,045.00</w:t>
            </w:r>
          </w:p>
        </w:tc>
      </w:tr>
      <w:tr w14:paraId="26C6BEC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8682D9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2013699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75E12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152DBF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2,045.00</w:t>
            </w:r>
          </w:p>
        </w:tc>
        <w:tc>
          <w:tcPr>
            <w:tcW w:w="1827" w:type="dxa"/>
            <w:tcBorders>
              <w:top w:val="single" w:color="000000" w:sz="6" w:space="0"/>
              <w:left w:val="single" w:color="000000" w:sz="4" w:space="0"/>
              <w:bottom w:val="single" w:color="000000" w:sz="6" w:space="0"/>
              <w:right w:val="single" w:color="000000" w:sz="4" w:space="0"/>
            </w:tcBorders>
            <w:vAlign w:val="center"/>
          </w:tcPr>
          <w:p w14:paraId="6CE9D11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760ED4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673ED57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635B2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2,045.00</w:t>
            </w:r>
          </w:p>
        </w:tc>
      </w:tr>
      <w:tr w14:paraId="053ACFC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C83770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206</w:t>
            </w:r>
          </w:p>
        </w:tc>
        <w:tc>
          <w:tcPr>
            <w:tcW w:w="4213" w:type="dxa"/>
            <w:tcBorders>
              <w:top w:val="single" w:color="000000" w:sz="6" w:space="0"/>
              <w:left w:val="single" w:color="000000" w:sz="4" w:space="0"/>
              <w:bottom w:val="single" w:color="000000" w:sz="6" w:space="0"/>
              <w:right w:val="single" w:color="000000" w:sz="4" w:space="0"/>
            </w:tcBorders>
            <w:vAlign w:val="center"/>
          </w:tcPr>
          <w:p w14:paraId="7EE2944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科学技术支出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9DCF2F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39B82D1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B6FDBD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2E596B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C4463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r>
      <w:tr w14:paraId="25A00C37">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CFD05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20602</w:t>
            </w:r>
          </w:p>
        </w:tc>
        <w:tc>
          <w:tcPr>
            <w:tcW w:w="4213" w:type="dxa"/>
            <w:tcBorders>
              <w:top w:val="single" w:color="000000" w:sz="6" w:space="0"/>
              <w:left w:val="single" w:color="000000" w:sz="4" w:space="0"/>
              <w:bottom w:val="single" w:color="000000" w:sz="6" w:space="0"/>
              <w:right w:val="single" w:color="000000" w:sz="4" w:space="0"/>
            </w:tcBorders>
            <w:vAlign w:val="center"/>
          </w:tcPr>
          <w:p w14:paraId="01F3F5B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基础研究</w:t>
            </w:r>
          </w:p>
        </w:tc>
        <w:tc>
          <w:tcPr>
            <w:tcW w:w="2040" w:type="dxa"/>
            <w:tcBorders>
              <w:top w:val="single" w:color="000000" w:sz="6" w:space="0"/>
              <w:left w:val="single" w:color="000000" w:sz="4" w:space="0"/>
              <w:bottom w:val="single" w:color="000000" w:sz="6" w:space="0"/>
              <w:right w:val="single" w:color="000000" w:sz="4" w:space="0"/>
            </w:tcBorders>
            <w:vAlign w:val="center"/>
          </w:tcPr>
          <w:p w14:paraId="40E6B3F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0E96B4A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15B95F2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35FF4E7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280DF9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r>
      <w:tr w14:paraId="2E2B0063">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AB616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2060208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0596626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2040" w:type="dxa"/>
            <w:tcBorders>
              <w:top w:val="single" w:color="000000" w:sz="6" w:space="0"/>
              <w:left w:val="single" w:color="000000" w:sz="4" w:space="0"/>
              <w:bottom w:val="single" w:color="000000" w:sz="6" w:space="0"/>
              <w:right w:val="single" w:color="000000" w:sz="4" w:space="0"/>
            </w:tcBorders>
            <w:vAlign w:val="center"/>
          </w:tcPr>
          <w:p w14:paraId="530E21C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c>
          <w:tcPr>
            <w:tcW w:w="1827" w:type="dxa"/>
            <w:tcBorders>
              <w:top w:val="single" w:color="000000" w:sz="6" w:space="0"/>
              <w:left w:val="single" w:color="000000" w:sz="4" w:space="0"/>
              <w:bottom w:val="single" w:color="000000" w:sz="6" w:space="0"/>
              <w:right w:val="single" w:color="000000" w:sz="4" w:space="0"/>
            </w:tcBorders>
            <w:vAlign w:val="center"/>
          </w:tcPr>
          <w:p w14:paraId="435CB6B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4A0EC8D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813" w:type="dxa"/>
            <w:tcBorders>
              <w:top w:val="single" w:color="000000" w:sz="6" w:space="0"/>
              <w:left w:val="single" w:color="000000" w:sz="4" w:space="0"/>
              <w:bottom w:val="single" w:color="000000" w:sz="6" w:space="0"/>
              <w:right w:val="single" w:color="000000" w:sz="4" w:space="0"/>
            </w:tcBorders>
            <w:vAlign w:val="center"/>
          </w:tcPr>
          <w:p w14:paraId="57F864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2AFA7E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10,138.00</w:t>
            </w:r>
          </w:p>
        </w:tc>
      </w:tr>
      <w:tr w14:paraId="1B6BBC16">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762A22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71C332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0105DD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5,398.40</w:t>
            </w:r>
          </w:p>
        </w:tc>
        <w:tc>
          <w:tcPr>
            <w:tcW w:w="1827" w:type="dxa"/>
            <w:tcBorders>
              <w:top w:val="single" w:color="000000" w:sz="6" w:space="0"/>
              <w:left w:val="single" w:color="000000" w:sz="4" w:space="0"/>
              <w:bottom w:val="single" w:color="000000" w:sz="6" w:space="0"/>
              <w:right w:val="single" w:color="000000" w:sz="4" w:space="0"/>
            </w:tcBorders>
            <w:vAlign w:val="center"/>
          </w:tcPr>
          <w:p w14:paraId="570C88F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5,398.40</w:t>
            </w:r>
          </w:p>
        </w:tc>
        <w:tc>
          <w:tcPr>
            <w:tcW w:w="1813" w:type="dxa"/>
            <w:tcBorders>
              <w:top w:val="single" w:color="000000" w:sz="6" w:space="0"/>
              <w:left w:val="single" w:color="000000" w:sz="4" w:space="0"/>
              <w:bottom w:val="single" w:color="000000" w:sz="6" w:space="0"/>
              <w:right w:val="single" w:color="000000" w:sz="4" w:space="0"/>
            </w:tcBorders>
            <w:vAlign w:val="center"/>
          </w:tcPr>
          <w:p w14:paraId="1BA4A65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5,398.40</w:t>
            </w:r>
          </w:p>
        </w:tc>
        <w:tc>
          <w:tcPr>
            <w:tcW w:w="1813" w:type="dxa"/>
            <w:tcBorders>
              <w:top w:val="single" w:color="000000" w:sz="6" w:space="0"/>
              <w:left w:val="single" w:color="000000" w:sz="4" w:space="0"/>
              <w:bottom w:val="single" w:color="000000" w:sz="6" w:space="0"/>
              <w:right w:val="single" w:color="000000" w:sz="4" w:space="0"/>
            </w:tcBorders>
            <w:vAlign w:val="center"/>
          </w:tcPr>
          <w:p w14:paraId="3AB9C21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1B91EE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F15C2A">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7D4DF6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7193DA1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A2CA2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1,332.36</w:t>
            </w:r>
          </w:p>
        </w:tc>
        <w:tc>
          <w:tcPr>
            <w:tcW w:w="1827" w:type="dxa"/>
            <w:tcBorders>
              <w:top w:val="single" w:color="000000" w:sz="6" w:space="0"/>
              <w:left w:val="single" w:color="000000" w:sz="4" w:space="0"/>
              <w:bottom w:val="single" w:color="000000" w:sz="6" w:space="0"/>
              <w:right w:val="single" w:color="000000" w:sz="4" w:space="0"/>
            </w:tcBorders>
            <w:vAlign w:val="center"/>
          </w:tcPr>
          <w:p w14:paraId="2E54C44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0C556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1,332.36</w:t>
            </w:r>
          </w:p>
        </w:tc>
        <w:tc>
          <w:tcPr>
            <w:tcW w:w="1813" w:type="dxa"/>
            <w:tcBorders>
              <w:top w:val="single" w:color="000000" w:sz="6" w:space="0"/>
              <w:left w:val="single" w:color="000000" w:sz="4" w:space="0"/>
              <w:bottom w:val="single" w:color="000000" w:sz="6" w:space="0"/>
              <w:right w:val="single" w:color="000000" w:sz="4" w:space="0"/>
            </w:tcBorders>
            <w:vAlign w:val="center"/>
          </w:tcPr>
          <w:p w14:paraId="54BBEBA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76C088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F96B9F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8F3ED9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620D3EE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432D0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1,332.36</w:t>
            </w:r>
          </w:p>
        </w:tc>
        <w:tc>
          <w:tcPr>
            <w:tcW w:w="1827" w:type="dxa"/>
            <w:tcBorders>
              <w:top w:val="single" w:color="000000" w:sz="6" w:space="0"/>
              <w:left w:val="single" w:color="000000" w:sz="4" w:space="0"/>
              <w:bottom w:val="single" w:color="000000" w:sz="6" w:space="0"/>
              <w:right w:val="single" w:color="000000" w:sz="4" w:space="0"/>
            </w:tcBorders>
            <w:vAlign w:val="center"/>
          </w:tcPr>
          <w:p w14:paraId="0FFCF36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1,332.36</w:t>
            </w:r>
          </w:p>
        </w:tc>
        <w:tc>
          <w:tcPr>
            <w:tcW w:w="1813" w:type="dxa"/>
            <w:tcBorders>
              <w:top w:val="single" w:color="000000" w:sz="6" w:space="0"/>
              <w:left w:val="single" w:color="000000" w:sz="4" w:space="0"/>
              <w:bottom w:val="single" w:color="000000" w:sz="6" w:space="0"/>
              <w:right w:val="single" w:color="000000" w:sz="4" w:space="0"/>
            </w:tcBorders>
            <w:vAlign w:val="center"/>
          </w:tcPr>
          <w:p w14:paraId="32835B2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1,332.36</w:t>
            </w:r>
          </w:p>
        </w:tc>
        <w:tc>
          <w:tcPr>
            <w:tcW w:w="1813" w:type="dxa"/>
            <w:tcBorders>
              <w:top w:val="single" w:color="000000" w:sz="6" w:space="0"/>
              <w:left w:val="single" w:color="000000" w:sz="4" w:space="0"/>
              <w:bottom w:val="single" w:color="000000" w:sz="6" w:space="0"/>
              <w:right w:val="single" w:color="000000" w:sz="4" w:space="0"/>
            </w:tcBorders>
            <w:vAlign w:val="center"/>
          </w:tcPr>
          <w:p w14:paraId="603C8C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8DFE48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B70E12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9044546">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213" w:type="dxa"/>
            <w:tcBorders>
              <w:top w:val="single" w:color="000000" w:sz="6" w:space="0"/>
              <w:left w:val="single" w:color="000000" w:sz="4" w:space="0"/>
              <w:bottom w:val="single" w:color="000000" w:sz="6" w:space="0"/>
              <w:right w:val="single" w:color="000000" w:sz="4" w:space="0"/>
            </w:tcBorders>
            <w:vAlign w:val="center"/>
          </w:tcPr>
          <w:p w14:paraId="3BEF1989">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C61375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4,066.04</w:t>
            </w:r>
          </w:p>
        </w:tc>
        <w:tc>
          <w:tcPr>
            <w:tcW w:w="1827" w:type="dxa"/>
            <w:tcBorders>
              <w:top w:val="single" w:color="000000" w:sz="6" w:space="0"/>
              <w:left w:val="single" w:color="000000" w:sz="4" w:space="0"/>
              <w:bottom w:val="single" w:color="000000" w:sz="6" w:space="0"/>
              <w:right w:val="single" w:color="000000" w:sz="4" w:space="0"/>
            </w:tcBorders>
            <w:vAlign w:val="center"/>
          </w:tcPr>
          <w:p w14:paraId="3A3EA93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4,066.04</w:t>
            </w:r>
          </w:p>
        </w:tc>
        <w:tc>
          <w:tcPr>
            <w:tcW w:w="1813" w:type="dxa"/>
            <w:tcBorders>
              <w:top w:val="single" w:color="000000" w:sz="6" w:space="0"/>
              <w:left w:val="single" w:color="000000" w:sz="4" w:space="0"/>
              <w:bottom w:val="single" w:color="000000" w:sz="6" w:space="0"/>
              <w:right w:val="single" w:color="000000" w:sz="4" w:space="0"/>
            </w:tcBorders>
            <w:vAlign w:val="center"/>
          </w:tcPr>
          <w:p w14:paraId="6F51638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4,066.04</w:t>
            </w:r>
          </w:p>
        </w:tc>
        <w:tc>
          <w:tcPr>
            <w:tcW w:w="1813" w:type="dxa"/>
            <w:tcBorders>
              <w:top w:val="single" w:color="000000" w:sz="6" w:space="0"/>
              <w:left w:val="single" w:color="000000" w:sz="4" w:space="0"/>
              <w:bottom w:val="single" w:color="000000" w:sz="6" w:space="0"/>
              <w:right w:val="single" w:color="000000" w:sz="4" w:space="0"/>
            </w:tcBorders>
            <w:vAlign w:val="center"/>
          </w:tcPr>
          <w:p w14:paraId="7E75271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7478F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8F9178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813B70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213" w:type="dxa"/>
            <w:tcBorders>
              <w:top w:val="single" w:color="000000" w:sz="6" w:space="0"/>
              <w:left w:val="single" w:color="000000" w:sz="4" w:space="0"/>
              <w:bottom w:val="single" w:color="000000" w:sz="6" w:space="0"/>
              <w:right w:val="single" w:color="000000" w:sz="4" w:space="0"/>
            </w:tcBorders>
            <w:vAlign w:val="center"/>
          </w:tcPr>
          <w:p w14:paraId="16E634D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61BF03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4,066.04</w:t>
            </w:r>
          </w:p>
        </w:tc>
        <w:tc>
          <w:tcPr>
            <w:tcW w:w="1827" w:type="dxa"/>
            <w:tcBorders>
              <w:top w:val="single" w:color="000000" w:sz="6" w:space="0"/>
              <w:left w:val="single" w:color="000000" w:sz="4" w:space="0"/>
              <w:bottom w:val="single" w:color="000000" w:sz="6" w:space="0"/>
              <w:right w:val="single" w:color="000000" w:sz="4" w:space="0"/>
            </w:tcBorders>
            <w:vAlign w:val="center"/>
          </w:tcPr>
          <w:p w14:paraId="293914B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4,066.04</w:t>
            </w:r>
          </w:p>
        </w:tc>
        <w:tc>
          <w:tcPr>
            <w:tcW w:w="1813" w:type="dxa"/>
            <w:tcBorders>
              <w:top w:val="single" w:color="000000" w:sz="6" w:space="0"/>
              <w:left w:val="single" w:color="000000" w:sz="4" w:space="0"/>
              <w:bottom w:val="single" w:color="000000" w:sz="6" w:space="0"/>
              <w:right w:val="single" w:color="000000" w:sz="4" w:space="0"/>
            </w:tcBorders>
            <w:vAlign w:val="center"/>
          </w:tcPr>
          <w:p w14:paraId="760775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4,066.04</w:t>
            </w:r>
          </w:p>
        </w:tc>
        <w:tc>
          <w:tcPr>
            <w:tcW w:w="1813" w:type="dxa"/>
            <w:tcBorders>
              <w:top w:val="single" w:color="000000" w:sz="6" w:space="0"/>
              <w:left w:val="single" w:color="000000" w:sz="4" w:space="0"/>
              <w:bottom w:val="single" w:color="000000" w:sz="6" w:space="0"/>
              <w:right w:val="single" w:color="000000" w:sz="4" w:space="0"/>
            </w:tcBorders>
            <w:vAlign w:val="center"/>
          </w:tcPr>
          <w:p w14:paraId="01C45F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C4974C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F223261">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CA8AE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E4F16F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7FCA6A8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B87045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13" w:type="dxa"/>
            <w:tcBorders>
              <w:top w:val="single" w:color="000000" w:sz="6" w:space="0"/>
              <w:left w:val="single" w:color="000000" w:sz="4" w:space="0"/>
              <w:bottom w:val="single" w:color="000000" w:sz="6" w:space="0"/>
              <w:right w:val="single" w:color="000000" w:sz="4" w:space="0"/>
            </w:tcBorders>
            <w:vAlign w:val="center"/>
          </w:tcPr>
          <w:p w14:paraId="4B21B5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13" w:type="dxa"/>
            <w:tcBorders>
              <w:top w:val="single" w:color="000000" w:sz="6" w:space="0"/>
              <w:left w:val="single" w:color="000000" w:sz="4" w:space="0"/>
              <w:bottom w:val="single" w:color="000000" w:sz="6" w:space="0"/>
              <w:right w:val="single" w:color="000000" w:sz="4" w:space="0"/>
            </w:tcBorders>
            <w:vAlign w:val="center"/>
          </w:tcPr>
          <w:p w14:paraId="514A18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86F25D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71B11B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FE3890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70D5B0E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9C389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27" w:type="dxa"/>
            <w:tcBorders>
              <w:top w:val="single" w:color="000000" w:sz="6" w:space="0"/>
              <w:left w:val="single" w:color="000000" w:sz="4" w:space="0"/>
              <w:bottom w:val="single" w:color="000000" w:sz="6" w:space="0"/>
              <w:right w:val="single" w:color="000000" w:sz="4" w:space="0"/>
            </w:tcBorders>
            <w:vAlign w:val="center"/>
          </w:tcPr>
          <w:p w14:paraId="15D76CB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13" w:type="dxa"/>
            <w:tcBorders>
              <w:top w:val="single" w:color="000000" w:sz="6" w:space="0"/>
              <w:left w:val="single" w:color="000000" w:sz="4" w:space="0"/>
              <w:bottom w:val="single" w:color="000000" w:sz="6" w:space="0"/>
              <w:right w:val="single" w:color="000000" w:sz="4" w:space="0"/>
            </w:tcBorders>
            <w:vAlign w:val="center"/>
          </w:tcPr>
          <w:p w14:paraId="13F2F9A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56B7ED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92ADD9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DE133E4">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6CE26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50593C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2843116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27" w:type="dxa"/>
            <w:tcBorders>
              <w:top w:val="single" w:color="000000" w:sz="6" w:space="0"/>
              <w:left w:val="single" w:color="000000" w:sz="4" w:space="0"/>
              <w:bottom w:val="single" w:color="000000" w:sz="6" w:space="0"/>
              <w:right w:val="single" w:color="000000" w:sz="4" w:space="0"/>
            </w:tcBorders>
            <w:vAlign w:val="center"/>
          </w:tcPr>
          <w:p w14:paraId="2169082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829614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3,674.06</w:t>
            </w:r>
          </w:p>
        </w:tc>
        <w:tc>
          <w:tcPr>
            <w:tcW w:w="1813" w:type="dxa"/>
            <w:tcBorders>
              <w:top w:val="single" w:color="000000" w:sz="6" w:space="0"/>
              <w:left w:val="single" w:color="000000" w:sz="4" w:space="0"/>
              <w:bottom w:val="single" w:color="000000" w:sz="6" w:space="0"/>
              <w:right w:val="single" w:color="000000" w:sz="4" w:space="0"/>
            </w:tcBorders>
            <w:vAlign w:val="center"/>
          </w:tcPr>
          <w:p w14:paraId="65EAFA9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722F2C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中共南京江北新区工作委员会党群工作部（本级）</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41,740.08</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41,628.72</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111.36</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36,939.47</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36,939.47</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3E24F46B">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932306B">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2C5BC31C">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532B5951">
            <w:pPr>
              <w:pStyle w:val="22"/>
              <w:widowControl w:val="0"/>
              <w:jc w:val="right"/>
              <w:rPr>
                <w:rFonts w:hint="eastAsia" w:ascii="仿宋" w:hAnsi="仿宋" w:eastAsia="仿宋" w:cs="仿宋"/>
              </w:rPr>
            </w:pPr>
            <w:r>
              <w:rPr>
                <w:rFonts w:hint="eastAsia" w:ascii="仿宋" w:hAnsi="仿宋" w:eastAsia="仿宋" w:cs="仿宋"/>
              </w:rPr>
              <w:t>6,954.13</w:t>
            </w:r>
          </w:p>
        </w:tc>
        <w:tc>
          <w:tcPr>
            <w:tcW w:w="2040" w:type="dxa"/>
            <w:tcBorders>
              <w:top w:val="single" w:color="000000" w:sz="4" w:space="0"/>
              <w:left w:val="single" w:color="000000" w:sz="4" w:space="0"/>
              <w:bottom w:val="single" w:color="000000" w:sz="4" w:space="0"/>
              <w:right w:val="single" w:color="000000" w:sz="4" w:space="0"/>
            </w:tcBorders>
            <w:vAlign w:val="center"/>
          </w:tcPr>
          <w:p w14:paraId="7CB027A9">
            <w:pPr>
              <w:pStyle w:val="22"/>
              <w:widowControl w:val="0"/>
              <w:jc w:val="right"/>
              <w:rPr>
                <w:rFonts w:hint="eastAsia" w:ascii="仿宋" w:hAnsi="仿宋" w:eastAsia="仿宋" w:cs="仿宋"/>
              </w:rPr>
            </w:pPr>
            <w:r>
              <w:rPr>
                <w:rFonts w:hint="eastAsia" w:ascii="仿宋" w:hAnsi="仿宋" w:eastAsia="仿宋" w:cs="仿宋"/>
              </w:rPr>
              <w:t>6,954.13</w:t>
            </w:r>
          </w:p>
        </w:tc>
        <w:tc>
          <w:tcPr>
            <w:tcW w:w="2057" w:type="dxa"/>
            <w:tcBorders>
              <w:top w:val="single" w:color="000000" w:sz="4" w:space="0"/>
              <w:left w:val="single" w:color="000000" w:sz="4" w:space="0"/>
              <w:bottom w:val="single" w:color="000000" w:sz="4" w:space="0"/>
              <w:right w:val="single" w:color="000000" w:sz="4" w:space="0"/>
            </w:tcBorders>
            <w:vAlign w:val="center"/>
          </w:tcPr>
          <w:p w14:paraId="5951F9F2">
            <w:pPr>
              <w:pStyle w:val="22"/>
              <w:widowControl w:val="0"/>
              <w:jc w:val="right"/>
              <w:rPr>
                <w:rFonts w:hint="eastAsia" w:ascii="仿宋" w:hAnsi="仿宋" w:eastAsia="仿宋" w:cs="仿宋"/>
              </w:rPr>
            </w:pPr>
          </w:p>
        </w:tc>
      </w:tr>
      <w:tr w14:paraId="797FB7C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815CDFD">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915F117">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778AC2E">
            <w:pPr>
              <w:pStyle w:val="22"/>
              <w:widowControl w:val="0"/>
              <w:jc w:val="right"/>
              <w:rPr>
                <w:rFonts w:hint="eastAsia" w:ascii="仿宋" w:hAnsi="仿宋" w:eastAsia="仿宋" w:cs="仿宋"/>
              </w:rPr>
            </w:pPr>
            <w:r>
              <w:rPr>
                <w:rFonts w:hint="eastAsia" w:ascii="仿宋" w:hAnsi="仿宋" w:eastAsia="仿宋" w:cs="仿宋"/>
              </w:rPr>
              <w:t>13,788.06</w:t>
            </w:r>
          </w:p>
        </w:tc>
        <w:tc>
          <w:tcPr>
            <w:tcW w:w="2040" w:type="dxa"/>
            <w:tcBorders>
              <w:top w:val="single" w:color="000000" w:sz="4" w:space="0"/>
              <w:left w:val="single" w:color="000000" w:sz="4" w:space="0"/>
              <w:bottom w:val="single" w:color="000000" w:sz="4" w:space="0"/>
              <w:right w:val="single" w:color="000000" w:sz="4" w:space="0"/>
            </w:tcBorders>
            <w:vAlign w:val="center"/>
          </w:tcPr>
          <w:p w14:paraId="34128C2D">
            <w:pPr>
              <w:pStyle w:val="22"/>
              <w:widowControl w:val="0"/>
              <w:jc w:val="right"/>
              <w:rPr>
                <w:rFonts w:hint="eastAsia" w:ascii="仿宋" w:hAnsi="仿宋" w:eastAsia="仿宋" w:cs="仿宋"/>
              </w:rPr>
            </w:pPr>
            <w:r>
              <w:rPr>
                <w:rFonts w:hint="eastAsia" w:ascii="仿宋" w:hAnsi="仿宋" w:eastAsia="仿宋" w:cs="仿宋"/>
              </w:rPr>
              <w:t>13,788.06</w:t>
            </w:r>
          </w:p>
        </w:tc>
        <w:tc>
          <w:tcPr>
            <w:tcW w:w="2057" w:type="dxa"/>
            <w:tcBorders>
              <w:top w:val="single" w:color="000000" w:sz="4" w:space="0"/>
              <w:left w:val="single" w:color="000000" w:sz="4" w:space="0"/>
              <w:bottom w:val="single" w:color="000000" w:sz="4" w:space="0"/>
              <w:right w:val="single" w:color="000000" w:sz="4" w:space="0"/>
            </w:tcBorders>
            <w:vAlign w:val="center"/>
          </w:tcPr>
          <w:p w14:paraId="3C92C24B">
            <w:pPr>
              <w:pStyle w:val="22"/>
              <w:widowControl w:val="0"/>
              <w:jc w:val="right"/>
              <w:rPr>
                <w:rFonts w:hint="eastAsia" w:ascii="仿宋" w:hAnsi="仿宋" w:eastAsia="仿宋" w:cs="仿宋"/>
              </w:rPr>
            </w:pPr>
          </w:p>
        </w:tc>
      </w:tr>
      <w:tr w14:paraId="027FC3F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EDE4C2C">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3316BB2B">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6E0F742">
            <w:pPr>
              <w:pStyle w:val="22"/>
              <w:widowControl w:val="0"/>
              <w:jc w:val="right"/>
              <w:rPr>
                <w:rFonts w:hint="eastAsia" w:ascii="仿宋" w:hAnsi="仿宋" w:eastAsia="仿宋" w:cs="仿宋"/>
              </w:rPr>
            </w:pPr>
            <w:r>
              <w:rPr>
                <w:rFonts w:hint="eastAsia" w:ascii="仿宋" w:hAnsi="仿宋" w:eastAsia="仿宋" w:cs="仿宋"/>
              </w:rPr>
              <w:t>5,572.38</w:t>
            </w:r>
          </w:p>
        </w:tc>
        <w:tc>
          <w:tcPr>
            <w:tcW w:w="2040" w:type="dxa"/>
            <w:tcBorders>
              <w:top w:val="single" w:color="000000" w:sz="4" w:space="0"/>
              <w:left w:val="single" w:color="000000" w:sz="4" w:space="0"/>
              <w:bottom w:val="single" w:color="000000" w:sz="4" w:space="0"/>
              <w:right w:val="single" w:color="000000" w:sz="4" w:space="0"/>
            </w:tcBorders>
            <w:vAlign w:val="center"/>
          </w:tcPr>
          <w:p w14:paraId="3C03E00E">
            <w:pPr>
              <w:pStyle w:val="22"/>
              <w:widowControl w:val="0"/>
              <w:jc w:val="right"/>
              <w:rPr>
                <w:rFonts w:hint="eastAsia" w:ascii="仿宋" w:hAnsi="仿宋" w:eastAsia="仿宋" w:cs="仿宋"/>
              </w:rPr>
            </w:pPr>
            <w:r>
              <w:rPr>
                <w:rFonts w:hint="eastAsia" w:ascii="仿宋" w:hAnsi="仿宋" w:eastAsia="仿宋" w:cs="仿宋"/>
              </w:rPr>
              <w:t>5,572.38</w:t>
            </w:r>
          </w:p>
        </w:tc>
        <w:tc>
          <w:tcPr>
            <w:tcW w:w="2057" w:type="dxa"/>
            <w:tcBorders>
              <w:top w:val="single" w:color="000000" w:sz="4" w:space="0"/>
              <w:left w:val="single" w:color="000000" w:sz="4" w:space="0"/>
              <w:bottom w:val="single" w:color="000000" w:sz="4" w:space="0"/>
              <w:right w:val="single" w:color="000000" w:sz="4" w:space="0"/>
            </w:tcBorders>
            <w:vAlign w:val="center"/>
          </w:tcPr>
          <w:p w14:paraId="076ECD7E">
            <w:pPr>
              <w:pStyle w:val="22"/>
              <w:widowControl w:val="0"/>
              <w:jc w:val="right"/>
              <w:rPr>
                <w:rFonts w:hint="eastAsia" w:ascii="仿宋" w:hAnsi="仿宋" w:eastAsia="仿宋" w:cs="仿宋"/>
              </w:rPr>
            </w:pPr>
          </w:p>
        </w:tc>
      </w:tr>
      <w:tr w14:paraId="7184215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348F92C">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14:paraId="129070ED">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1DDB3CDB">
            <w:pPr>
              <w:pStyle w:val="22"/>
              <w:widowControl w:val="0"/>
              <w:jc w:val="right"/>
              <w:rPr>
                <w:rFonts w:hint="eastAsia" w:ascii="仿宋" w:hAnsi="仿宋" w:eastAsia="仿宋" w:cs="仿宋"/>
              </w:rPr>
            </w:pPr>
            <w:r>
              <w:rPr>
                <w:rFonts w:hint="eastAsia" w:ascii="仿宋" w:hAnsi="仿宋" w:eastAsia="仿宋" w:cs="仿宋"/>
              </w:rPr>
              <w:t>1,552.44</w:t>
            </w:r>
          </w:p>
        </w:tc>
        <w:tc>
          <w:tcPr>
            <w:tcW w:w="2040" w:type="dxa"/>
            <w:tcBorders>
              <w:top w:val="single" w:color="000000" w:sz="4" w:space="0"/>
              <w:left w:val="single" w:color="000000" w:sz="4" w:space="0"/>
              <w:bottom w:val="single" w:color="000000" w:sz="4" w:space="0"/>
              <w:right w:val="single" w:color="000000" w:sz="4" w:space="0"/>
            </w:tcBorders>
            <w:vAlign w:val="center"/>
          </w:tcPr>
          <w:p w14:paraId="07237474">
            <w:pPr>
              <w:pStyle w:val="22"/>
              <w:widowControl w:val="0"/>
              <w:jc w:val="right"/>
              <w:rPr>
                <w:rFonts w:hint="eastAsia" w:ascii="仿宋" w:hAnsi="仿宋" w:eastAsia="仿宋" w:cs="仿宋"/>
              </w:rPr>
            </w:pPr>
            <w:r>
              <w:rPr>
                <w:rFonts w:hint="eastAsia" w:ascii="仿宋" w:hAnsi="仿宋" w:eastAsia="仿宋" w:cs="仿宋"/>
              </w:rPr>
              <w:t>1,552.44</w:t>
            </w:r>
          </w:p>
        </w:tc>
        <w:tc>
          <w:tcPr>
            <w:tcW w:w="2057" w:type="dxa"/>
            <w:tcBorders>
              <w:top w:val="single" w:color="000000" w:sz="4" w:space="0"/>
              <w:left w:val="single" w:color="000000" w:sz="4" w:space="0"/>
              <w:bottom w:val="single" w:color="000000" w:sz="4" w:space="0"/>
              <w:right w:val="single" w:color="000000" w:sz="4" w:space="0"/>
            </w:tcBorders>
            <w:vAlign w:val="center"/>
          </w:tcPr>
          <w:p w14:paraId="03F7ED7A">
            <w:pPr>
              <w:pStyle w:val="22"/>
              <w:widowControl w:val="0"/>
              <w:jc w:val="right"/>
              <w:rPr>
                <w:rFonts w:hint="eastAsia" w:ascii="仿宋" w:hAnsi="仿宋" w:eastAsia="仿宋" w:cs="仿宋"/>
              </w:rPr>
            </w:pPr>
          </w:p>
        </w:tc>
      </w:tr>
      <w:tr w14:paraId="608F6CF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C13AA47">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5E2A9041">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03B18C2">
            <w:pPr>
              <w:pStyle w:val="22"/>
              <w:widowControl w:val="0"/>
              <w:jc w:val="right"/>
              <w:rPr>
                <w:rFonts w:hint="eastAsia" w:ascii="仿宋" w:hAnsi="仿宋" w:eastAsia="仿宋" w:cs="仿宋"/>
              </w:rPr>
            </w:pPr>
            <w:r>
              <w:rPr>
                <w:rFonts w:hint="eastAsia" w:ascii="仿宋" w:hAnsi="仿宋" w:eastAsia="仿宋" w:cs="仿宋"/>
              </w:rPr>
              <w:t>2,666.75</w:t>
            </w:r>
          </w:p>
        </w:tc>
        <w:tc>
          <w:tcPr>
            <w:tcW w:w="2040" w:type="dxa"/>
            <w:tcBorders>
              <w:top w:val="single" w:color="000000" w:sz="4" w:space="0"/>
              <w:left w:val="single" w:color="000000" w:sz="4" w:space="0"/>
              <w:bottom w:val="single" w:color="000000" w:sz="4" w:space="0"/>
              <w:right w:val="single" w:color="000000" w:sz="4" w:space="0"/>
            </w:tcBorders>
            <w:vAlign w:val="center"/>
          </w:tcPr>
          <w:p w14:paraId="2E7B00D2">
            <w:pPr>
              <w:pStyle w:val="22"/>
              <w:widowControl w:val="0"/>
              <w:jc w:val="right"/>
              <w:rPr>
                <w:rFonts w:hint="eastAsia" w:ascii="仿宋" w:hAnsi="仿宋" w:eastAsia="仿宋" w:cs="仿宋"/>
              </w:rPr>
            </w:pPr>
            <w:r>
              <w:rPr>
                <w:rFonts w:hint="eastAsia" w:ascii="仿宋" w:hAnsi="仿宋" w:eastAsia="仿宋" w:cs="仿宋"/>
              </w:rPr>
              <w:t>2,666.75</w:t>
            </w:r>
          </w:p>
        </w:tc>
        <w:tc>
          <w:tcPr>
            <w:tcW w:w="2057" w:type="dxa"/>
            <w:tcBorders>
              <w:top w:val="single" w:color="000000" w:sz="4" w:space="0"/>
              <w:left w:val="single" w:color="000000" w:sz="4" w:space="0"/>
              <w:bottom w:val="single" w:color="000000" w:sz="4" w:space="0"/>
              <w:right w:val="single" w:color="000000" w:sz="4" w:space="0"/>
            </w:tcBorders>
            <w:vAlign w:val="center"/>
          </w:tcPr>
          <w:p w14:paraId="22C81FDA">
            <w:pPr>
              <w:pStyle w:val="22"/>
              <w:widowControl w:val="0"/>
              <w:jc w:val="right"/>
              <w:rPr>
                <w:rFonts w:hint="eastAsia" w:ascii="仿宋" w:hAnsi="仿宋" w:eastAsia="仿宋" w:cs="仿宋"/>
              </w:rPr>
            </w:pPr>
          </w:p>
        </w:tc>
      </w:tr>
      <w:tr w14:paraId="46CAB63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D1EC8B7">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37AF6EE3">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65503E3">
            <w:pPr>
              <w:pStyle w:val="22"/>
              <w:widowControl w:val="0"/>
              <w:jc w:val="right"/>
              <w:rPr>
                <w:rFonts w:hint="eastAsia" w:ascii="仿宋" w:hAnsi="仿宋" w:eastAsia="仿宋" w:cs="仿宋"/>
              </w:rPr>
            </w:pPr>
            <w:r>
              <w:rPr>
                <w:rFonts w:hint="eastAsia" w:ascii="仿宋" w:hAnsi="仿宋" w:eastAsia="仿宋" w:cs="仿宋"/>
              </w:rPr>
              <w:t>1,332.36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1B748B9">
            <w:pPr>
              <w:pStyle w:val="22"/>
              <w:widowControl w:val="0"/>
              <w:jc w:val="right"/>
              <w:rPr>
                <w:rFonts w:hint="eastAsia" w:ascii="仿宋" w:hAnsi="仿宋" w:eastAsia="仿宋" w:cs="仿宋"/>
              </w:rPr>
            </w:pPr>
            <w:r>
              <w:rPr>
                <w:rFonts w:hint="eastAsia" w:ascii="仿宋" w:hAnsi="仿宋" w:eastAsia="仿宋" w:cs="仿宋"/>
              </w:rPr>
              <w:t>1,332.36</w:t>
            </w:r>
          </w:p>
        </w:tc>
        <w:tc>
          <w:tcPr>
            <w:tcW w:w="2057" w:type="dxa"/>
            <w:tcBorders>
              <w:top w:val="single" w:color="000000" w:sz="4" w:space="0"/>
              <w:left w:val="single" w:color="000000" w:sz="4" w:space="0"/>
              <w:bottom w:val="single" w:color="000000" w:sz="4" w:space="0"/>
              <w:right w:val="single" w:color="000000" w:sz="4" w:space="0"/>
            </w:tcBorders>
            <w:vAlign w:val="center"/>
          </w:tcPr>
          <w:p w14:paraId="208DB654">
            <w:pPr>
              <w:pStyle w:val="22"/>
              <w:widowControl w:val="0"/>
              <w:jc w:val="right"/>
              <w:rPr>
                <w:rFonts w:hint="eastAsia" w:ascii="仿宋" w:hAnsi="仿宋" w:eastAsia="仿宋" w:cs="仿宋"/>
              </w:rPr>
            </w:pPr>
          </w:p>
        </w:tc>
      </w:tr>
      <w:tr w14:paraId="6A24F79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E8E1535">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2B67141C">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C44610F">
            <w:pPr>
              <w:pStyle w:val="22"/>
              <w:widowControl w:val="0"/>
              <w:jc w:val="right"/>
              <w:rPr>
                <w:rFonts w:hint="eastAsia" w:ascii="仿宋" w:hAnsi="仿宋" w:eastAsia="仿宋" w:cs="仿宋"/>
              </w:rPr>
            </w:pPr>
            <w:r>
              <w:rPr>
                <w:rFonts w:hint="eastAsia" w:ascii="仿宋" w:hAnsi="仿宋" w:eastAsia="仿宋" w:cs="仿宋"/>
              </w:rPr>
              <w:t>1,166.70</w:t>
            </w:r>
          </w:p>
        </w:tc>
        <w:tc>
          <w:tcPr>
            <w:tcW w:w="2040" w:type="dxa"/>
            <w:tcBorders>
              <w:top w:val="single" w:color="000000" w:sz="4" w:space="0"/>
              <w:left w:val="single" w:color="000000" w:sz="4" w:space="0"/>
              <w:bottom w:val="single" w:color="000000" w:sz="4" w:space="0"/>
              <w:right w:val="single" w:color="000000" w:sz="4" w:space="0"/>
            </w:tcBorders>
            <w:vAlign w:val="center"/>
          </w:tcPr>
          <w:p w14:paraId="63FC1F72">
            <w:pPr>
              <w:pStyle w:val="22"/>
              <w:widowControl w:val="0"/>
              <w:jc w:val="right"/>
              <w:rPr>
                <w:rFonts w:hint="eastAsia" w:ascii="仿宋" w:hAnsi="仿宋" w:eastAsia="仿宋" w:cs="仿宋"/>
              </w:rPr>
            </w:pPr>
            <w:r>
              <w:rPr>
                <w:rFonts w:hint="eastAsia" w:ascii="仿宋" w:hAnsi="仿宋" w:eastAsia="仿宋" w:cs="仿宋"/>
              </w:rPr>
              <w:t>1,166.70</w:t>
            </w:r>
          </w:p>
        </w:tc>
        <w:tc>
          <w:tcPr>
            <w:tcW w:w="2057" w:type="dxa"/>
            <w:tcBorders>
              <w:top w:val="single" w:color="000000" w:sz="4" w:space="0"/>
              <w:left w:val="single" w:color="000000" w:sz="4" w:space="0"/>
              <w:bottom w:val="single" w:color="000000" w:sz="4" w:space="0"/>
              <w:right w:val="single" w:color="000000" w:sz="4" w:space="0"/>
            </w:tcBorders>
            <w:vAlign w:val="center"/>
          </w:tcPr>
          <w:p w14:paraId="44ED305A">
            <w:pPr>
              <w:pStyle w:val="22"/>
              <w:widowControl w:val="0"/>
              <w:jc w:val="right"/>
              <w:rPr>
                <w:rFonts w:hint="eastAsia" w:ascii="仿宋" w:hAnsi="仿宋" w:eastAsia="仿宋" w:cs="仿宋"/>
              </w:rPr>
            </w:pPr>
          </w:p>
        </w:tc>
      </w:tr>
      <w:tr w14:paraId="7D17B12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8969955">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32B3D7E8">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D93B577">
            <w:pPr>
              <w:pStyle w:val="22"/>
              <w:widowControl w:val="0"/>
              <w:jc w:val="right"/>
              <w:rPr>
                <w:rFonts w:hint="eastAsia" w:ascii="仿宋" w:hAnsi="仿宋" w:eastAsia="仿宋" w:cs="仿宋"/>
              </w:rPr>
            </w:pPr>
            <w:r>
              <w:rPr>
                <w:rFonts w:hint="eastAsia" w:ascii="仿宋" w:hAnsi="仿宋" w:eastAsia="仿宋" w:cs="仿宋"/>
              </w:rPr>
              <w:t>232.59</w:t>
            </w:r>
          </w:p>
        </w:tc>
        <w:tc>
          <w:tcPr>
            <w:tcW w:w="2040" w:type="dxa"/>
            <w:tcBorders>
              <w:top w:val="single" w:color="000000" w:sz="4" w:space="0"/>
              <w:left w:val="single" w:color="000000" w:sz="4" w:space="0"/>
              <w:bottom w:val="single" w:color="000000" w:sz="4" w:space="0"/>
              <w:right w:val="single" w:color="000000" w:sz="4" w:space="0"/>
            </w:tcBorders>
            <w:vAlign w:val="center"/>
          </w:tcPr>
          <w:p w14:paraId="0075AC1C">
            <w:pPr>
              <w:pStyle w:val="22"/>
              <w:widowControl w:val="0"/>
              <w:jc w:val="right"/>
              <w:rPr>
                <w:rFonts w:hint="eastAsia" w:ascii="仿宋" w:hAnsi="仿宋" w:eastAsia="仿宋" w:cs="仿宋"/>
              </w:rPr>
            </w:pPr>
            <w:r>
              <w:rPr>
                <w:rFonts w:hint="eastAsia" w:ascii="仿宋" w:hAnsi="仿宋" w:eastAsia="仿宋" w:cs="仿宋"/>
              </w:rPr>
              <w:t>232.59</w:t>
            </w:r>
          </w:p>
        </w:tc>
        <w:tc>
          <w:tcPr>
            <w:tcW w:w="2057" w:type="dxa"/>
            <w:tcBorders>
              <w:top w:val="single" w:color="000000" w:sz="4" w:space="0"/>
              <w:left w:val="single" w:color="000000" w:sz="4" w:space="0"/>
              <w:bottom w:val="single" w:color="000000" w:sz="4" w:space="0"/>
              <w:right w:val="single" w:color="000000" w:sz="4" w:space="0"/>
            </w:tcBorders>
            <w:vAlign w:val="center"/>
          </w:tcPr>
          <w:p w14:paraId="090DF92F">
            <w:pPr>
              <w:pStyle w:val="22"/>
              <w:widowControl w:val="0"/>
              <w:jc w:val="right"/>
              <w:rPr>
                <w:rFonts w:hint="eastAsia" w:ascii="仿宋" w:hAnsi="仿宋" w:eastAsia="仿宋" w:cs="仿宋"/>
              </w:rPr>
            </w:pPr>
          </w:p>
        </w:tc>
      </w:tr>
      <w:tr w14:paraId="2F55F4E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2CC8A30">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04BE3729">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7861F17F">
            <w:pPr>
              <w:pStyle w:val="22"/>
              <w:widowControl w:val="0"/>
              <w:jc w:val="right"/>
              <w:rPr>
                <w:rFonts w:hint="eastAsia" w:ascii="仿宋" w:hAnsi="仿宋" w:eastAsia="仿宋" w:cs="仿宋"/>
              </w:rPr>
            </w:pPr>
            <w:r>
              <w:rPr>
                <w:rFonts w:hint="eastAsia" w:ascii="仿宋" w:hAnsi="仿宋" w:eastAsia="仿宋" w:cs="仿宋"/>
              </w:rPr>
              <w:t>3,674.06</w:t>
            </w:r>
          </w:p>
        </w:tc>
        <w:tc>
          <w:tcPr>
            <w:tcW w:w="2040" w:type="dxa"/>
            <w:tcBorders>
              <w:top w:val="single" w:color="000000" w:sz="4" w:space="0"/>
              <w:left w:val="single" w:color="000000" w:sz="4" w:space="0"/>
              <w:bottom w:val="single" w:color="000000" w:sz="4" w:space="0"/>
              <w:right w:val="single" w:color="000000" w:sz="4" w:space="0"/>
            </w:tcBorders>
            <w:vAlign w:val="center"/>
          </w:tcPr>
          <w:p w14:paraId="1A92D0F1">
            <w:pPr>
              <w:pStyle w:val="22"/>
              <w:widowControl w:val="0"/>
              <w:jc w:val="right"/>
              <w:rPr>
                <w:rFonts w:hint="eastAsia" w:ascii="仿宋" w:hAnsi="仿宋" w:eastAsia="仿宋" w:cs="仿宋"/>
              </w:rPr>
            </w:pPr>
            <w:r>
              <w:rPr>
                <w:rFonts w:hint="eastAsia" w:ascii="仿宋" w:hAnsi="仿宋" w:eastAsia="仿宋" w:cs="仿宋"/>
              </w:rPr>
              <w:t>3,674.06</w:t>
            </w:r>
          </w:p>
        </w:tc>
        <w:tc>
          <w:tcPr>
            <w:tcW w:w="2057" w:type="dxa"/>
            <w:tcBorders>
              <w:top w:val="single" w:color="000000" w:sz="4" w:space="0"/>
              <w:left w:val="single" w:color="000000" w:sz="4" w:space="0"/>
              <w:bottom w:val="single" w:color="000000" w:sz="4" w:space="0"/>
              <w:right w:val="single" w:color="000000" w:sz="4" w:space="0"/>
            </w:tcBorders>
            <w:vAlign w:val="center"/>
          </w:tcPr>
          <w:p w14:paraId="306127BA">
            <w:pPr>
              <w:pStyle w:val="22"/>
              <w:widowControl w:val="0"/>
              <w:jc w:val="right"/>
              <w:rPr>
                <w:rFonts w:hint="eastAsia" w:ascii="仿宋" w:hAnsi="仿宋" w:eastAsia="仿宋" w:cs="仿宋"/>
              </w:rPr>
            </w:pPr>
          </w:p>
        </w:tc>
      </w:tr>
      <w:tr w14:paraId="4B649F0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0498A8D">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50347F20">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1A0F64B4">
            <w:pPr>
              <w:pStyle w:val="22"/>
              <w:widowControl w:val="0"/>
              <w:jc w:val="right"/>
              <w:rPr>
                <w:rFonts w:hint="eastAsia" w:ascii="仿宋" w:hAnsi="仿宋" w:eastAsia="仿宋" w:cs="仿宋"/>
              </w:rPr>
            </w:pPr>
            <w:r>
              <w:rPr>
                <w:rFonts w:hint="eastAsia" w:ascii="仿宋" w:hAnsi="仿宋" w:eastAsia="仿宋" w:cs="仿宋"/>
              </w:rPr>
              <w:t>111.36</w:t>
            </w:r>
          </w:p>
        </w:tc>
        <w:tc>
          <w:tcPr>
            <w:tcW w:w="2040" w:type="dxa"/>
            <w:tcBorders>
              <w:top w:val="single" w:color="000000" w:sz="4" w:space="0"/>
              <w:left w:val="single" w:color="000000" w:sz="4" w:space="0"/>
              <w:bottom w:val="single" w:color="000000" w:sz="4" w:space="0"/>
              <w:right w:val="single" w:color="000000" w:sz="4" w:space="0"/>
            </w:tcBorders>
            <w:vAlign w:val="center"/>
          </w:tcPr>
          <w:p w14:paraId="56F1C0E4">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F284E93">
            <w:pPr>
              <w:pStyle w:val="22"/>
              <w:widowControl w:val="0"/>
              <w:jc w:val="right"/>
              <w:rPr>
                <w:rFonts w:hint="eastAsia" w:ascii="仿宋" w:hAnsi="仿宋" w:eastAsia="仿宋" w:cs="仿宋"/>
              </w:rPr>
            </w:pPr>
            <w:r>
              <w:rPr>
                <w:rFonts w:hint="eastAsia" w:ascii="仿宋" w:hAnsi="仿宋" w:eastAsia="仿宋" w:cs="仿宋"/>
              </w:rPr>
              <w:t>111.36</w:t>
            </w:r>
          </w:p>
        </w:tc>
      </w:tr>
      <w:tr w14:paraId="7DA28247">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A39E3C4">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95F4BD7">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08D953D">
            <w:pPr>
              <w:pStyle w:val="22"/>
              <w:widowControl w:val="0"/>
              <w:jc w:val="right"/>
              <w:rPr>
                <w:rFonts w:hint="eastAsia" w:ascii="仿宋" w:hAnsi="仿宋" w:eastAsia="仿宋" w:cs="仿宋"/>
              </w:rPr>
            </w:pPr>
            <w:r>
              <w:rPr>
                <w:rFonts w:hint="eastAsia" w:ascii="仿宋" w:hAnsi="仿宋" w:eastAsia="仿宋" w:cs="仿宋"/>
              </w:rPr>
              <w:t>2.00</w:t>
            </w:r>
          </w:p>
        </w:tc>
        <w:tc>
          <w:tcPr>
            <w:tcW w:w="2040" w:type="dxa"/>
            <w:tcBorders>
              <w:top w:val="single" w:color="000000" w:sz="4" w:space="0"/>
              <w:left w:val="single" w:color="000000" w:sz="4" w:space="0"/>
              <w:bottom w:val="single" w:color="000000" w:sz="4" w:space="0"/>
              <w:right w:val="single" w:color="000000" w:sz="4" w:space="0"/>
            </w:tcBorders>
            <w:vAlign w:val="center"/>
          </w:tcPr>
          <w:p w14:paraId="47A576B2">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2095AAD">
            <w:pPr>
              <w:pStyle w:val="22"/>
              <w:widowControl w:val="0"/>
              <w:jc w:val="right"/>
              <w:rPr>
                <w:rFonts w:hint="eastAsia" w:ascii="仿宋" w:hAnsi="仿宋" w:eastAsia="仿宋" w:cs="仿宋"/>
              </w:rPr>
            </w:pPr>
            <w:r>
              <w:rPr>
                <w:rFonts w:hint="eastAsia" w:ascii="仿宋" w:hAnsi="仿宋" w:eastAsia="仿宋" w:cs="仿宋"/>
              </w:rPr>
              <w:t>2.00</w:t>
            </w:r>
          </w:p>
        </w:tc>
      </w:tr>
      <w:tr w14:paraId="60F2CE4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CBA11C">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542" w:type="dxa"/>
            <w:tcBorders>
              <w:top w:val="single" w:color="000000" w:sz="4" w:space="0"/>
              <w:left w:val="single" w:color="000000" w:sz="4" w:space="0"/>
              <w:bottom w:val="single" w:color="000000" w:sz="4" w:space="0"/>
              <w:right w:val="single" w:color="000000" w:sz="4" w:space="0"/>
            </w:tcBorders>
            <w:vAlign w:val="center"/>
          </w:tcPr>
          <w:p w14:paraId="06274837">
            <w:pPr>
              <w:pStyle w:val="22"/>
              <w:widowControl w:val="0"/>
              <w:jc w:val="left"/>
              <w:rPr>
                <w:rFonts w:hint="eastAsia" w:ascii="仿宋" w:hAnsi="仿宋" w:eastAsia="仿宋" w:cs="仿宋"/>
              </w:rPr>
            </w:pPr>
            <w:r>
              <w:rPr>
                <w:rFonts w:hint="eastAsia" w:ascii="仿宋" w:hAnsi="仿宋" w:eastAsia="仿宋" w:cs="仿宋"/>
              </w:rPr>
              <w:t>培训费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0CF46600">
            <w:pPr>
              <w:pStyle w:val="22"/>
              <w:widowControl w:val="0"/>
              <w:jc w:val="right"/>
              <w:rPr>
                <w:rFonts w:hint="eastAsia" w:ascii="仿宋" w:hAnsi="仿宋" w:eastAsia="仿宋" w:cs="仿宋"/>
              </w:rPr>
            </w:pPr>
            <w:r>
              <w:rPr>
                <w:rFonts w:hint="eastAsia" w:ascii="仿宋" w:hAnsi="仿宋" w:eastAsia="仿宋" w:cs="仿宋"/>
              </w:rPr>
              <w:t>0.65</w:t>
            </w:r>
          </w:p>
        </w:tc>
        <w:tc>
          <w:tcPr>
            <w:tcW w:w="2040" w:type="dxa"/>
            <w:tcBorders>
              <w:top w:val="single" w:color="000000" w:sz="4" w:space="0"/>
              <w:left w:val="single" w:color="000000" w:sz="4" w:space="0"/>
              <w:bottom w:val="single" w:color="000000" w:sz="4" w:space="0"/>
              <w:right w:val="single" w:color="000000" w:sz="4" w:space="0"/>
            </w:tcBorders>
            <w:vAlign w:val="center"/>
          </w:tcPr>
          <w:p w14:paraId="41086CB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005A52A">
            <w:pPr>
              <w:pStyle w:val="22"/>
              <w:widowControl w:val="0"/>
              <w:jc w:val="right"/>
              <w:rPr>
                <w:rFonts w:hint="eastAsia" w:ascii="仿宋" w:hAnsi="仿宋" w:eastAsia="仿宋" w:cs="仿宋"/>
              </w:rPr>
            </w:pPr>
            <w:r>
              <w:rPr>
                <w:rFonts w:hint="eastAsia" w:ascii="仿宋" w:hAnsi="仿宋" w:eastAsia="仿宋" w:cs="仿宋"/>
              </w:rPr>
              <w:t>0.65</w:t>
            </w:r>
          </w:p>
        </w:tc>
      </w:tr>
      <w:tr w14:paraId="327B022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7048BA6">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20259DD">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6044D24E">
            <w:pPr>
              <w:pStyle w:val="22"/>
              <w:widowControl w:val="0"/>
              <w:jc w:val="right"/>
              <w:rPr>
                <w:rFonts w:hint="eastAsia" w:ascii="仿宋" w:hAnsi="仿宋" w:eastAsia="仿宋" w:cs="仿宋"/>
              </w:rPr>
            </w:pPr>
            <w:r>
              <w:rPr>
                <w:rFonts w:hint="eastAsia" w:ascii="仿宋" w:hAnsi="仿宋" w:eastAsia="仿宋" w:cs="仿宋"/>
              </w:rPr>
              <w:t>17.40</w:t>
            </w:r>
          </w:p>
        </w:tc>
        <w:tc>
          <w:tcPr>
            <w:tcW w:w="2040" w:type="dxa"/>
            <w:tcBorders>
              <w:top w:val="single" w:color="000000" w:sz="4" w:space="0"/>
              <w:left w:val="single" w:color="000000" w:sz="4" w:space="0"/>
              <w:bottom w:val="single" w:color="000000" w:sz="4" w:space="0"/>
              <w:right w:val="single" w:color="000000" w:sz="4" w:space="0"/>
            </w:tcBorders>
            <w:vAlign w:val="center"/>
          </w:tcPr>
          <w:p w14:paraId="015C1D71">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83E1D31">
            <w:pPr>
              <w:pStyle w:val="22"/>
              <w:widowControl w:val="0"/>
              <w:jc w:val="right"/>
              <w:rPr>
                <w:rFonts w:hint="eastAsia" w:ascii="仿宋" w:hAnsi="仿宋" w:eastAsia="仿宋" w:cs="仿宋"/>
              </w:rPr>
            </w:pPr>
            <w:r>
              <w:rPr>
                <w:rFonts w:hint="eastAsia" w:ascii="仿宋" w:hAnsi="仿宋" w:eastAsia="仿宋" w:cs="仿宋"/>
              </w:rPr>
              <w:t>17.40</w:t>
            </w:r>
          </w:p>
        </w:tc>
      </w:tr>
      <w:tr w14:paraId="62D4E96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AB8A622">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4B0FE2D4">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2FCB43E1">
            <w:pPr>
              <w:pStyle w:val="22"/>
              <w:widowControl w:val="0"/>
              <w:jc w:val="right"/>
              <w:rPr>
                <w:rFonts w:hint="eastAsia" w:ascii="仿宋" w:hAnsi="仿宋" w:eastAsia="仿宋" w:cs="仿宋"/>
              </w:rPr>
            </w:pPr>
            <w:r>
              <w:rPr>
                <w:rFonts w:hint="eastAsia" w:ascii="仿宋" w:hAnsi="仿宋" w:eastAsia="仿宋" w:cs="仿宋"/>
              </w:rPr>
              <w:t>91.31</w:t>
            </w:r>
          </w:p>
        </w:tc>
        <w:tc>
          <w:tcPr>
            <w:tcW w:w="2040" w:type="dxa"/>
            <w:tcBorders>
              <w:top w:val="single" w:color="000000" w:sz="4" w:space="0"/>
              <w:left w:val="single" w:color="000000" w:sz="4" w:space="0"/>
              <w:bottom w:val="single" w:color="000000" w:sz="4" w:space="0"/>
              <w:right w:val="single" w:color="000000" w:sz="4" w:space="0"/>
            </w:tcBorders>
            <w:vAlign w:val="center"/>
          </w:tcPr>
          <w:p w14:paraId="53E8D1D3">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7C509360">
            <w:pPr>
              <w:pStyle w:val="22"/>
              <w:widowControl w:val="0"/>
              <w:jc w:val="right"/>
              <w:rPr>
                <w:rFonts w:hint="eastAsia" w:ascii="仿宋" w:hAnsi="仿宋" w:eastAsia="仿宋" w:cs="仿宋"/>
              </w:rPr>
            </w:pPr>
            <w:r>
              <w:rPr>
                <w:rFonts w:hint="eastAsia" w:ascii="仿宋" w:hAnsi="仿宋" w:eastAsia="仿宋" w:cs="仿宋"/>
              </w:rPr>
              <w:t>91.31</w:t>
            </w:r>
          </w:p>
        </w:tc>
      </w:tr>
      <w:tr w14:paraId="206C9E3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C37E318">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6AE913D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EBA2F5C">
            <w:pPr>
              <w:pStyle w:val="22"/>
              <w:widowControl w:val="0"/>
              <w:jc w:val="right"/>
              <w:rPr>
                <w:rFonts w:hint="eastAsia" w:ascii="仿宋" w:hAnsi="仿宋" w:eastAsia="仿宋" w:cs="仿宋"/>
              </w:rPr>
            </w:pPr>
            <w:r>
              <w:rPr>
                <w:rFonts w:hint="eastAsia" w:ascii="仿宋" w:hAnsi="仿宋" w:eastAsia="仿宋" w:cs="仿宋"/>
              </w:rPr>
              <w:t>4,689.25</w:t>
            </w:r>
          </w:p>
        </w:tc>
        <w:tc>
          <w:tcPr>
            <w:tcW w:w="2040" w:type="dxa"/>
            <w:tcBorders>
              <w:top w:val="single" w:color="000000" w:sz="4" w:space="0"/>
              <w:left w:val="single" w:color="000000" w:sz="4" w:space="0"/>
              <w:bottom w:val="single" w:color="000000" w:sz="4" w:space="0"/>
              <w:right w:val="single" w:color="000000" w:sz="4" w:space="0"/>
            </w:tcBorders>
            <w:vAlign w:val="center"/>
          </w:tcPr>
          <w:p w14:paraId="4E303ED2">
            <w:pPr>
              <w:pStyle w:val="22"/>
              <w:widowControl w:val="0"/>
              <w:jc w:val="right"/>
              <w:rPr>
                <w:rFonts w:hint="eastAsia" w:ascii="仿宋" w:hAnsi="仿宋" w:eastAsia="仿宋" w:cs="仿宋"/>
              </w:rPr>
            </w:pPr>
            <w:r>
              <w:rPr>
                <w:rFonts w:hint="eastAsia" w:ascii="仿宋" w:hAnsi="仿宋" w:eastAsia="仿宋" w:cs="仿宋"/>
              </w:rPr>
              <w:t>4,689.25</w:t>
            </w:r>
          </w:p>
        </w:tc>
        <w:tc>
          <w:tcPr>
            <w:tcW w:w="2057" w:type="dxa"/>
            <w:tcBorders>
              <w:top w:val="single" w:color="000000" w:sz="4" w:space="0"/>
              <w:left w:val="single" w:color="000000" w:sz="4" w:space="0"/>
              <w:bottom w:val="single" w:color="000000" w:sz="4" w:space="0"/>
              <w:right w:val="single" w:color="000000" w:sz="4" w:space="0"/>
            </w:tcBorders>
            <w:vAlign w:val="center"/>
          </w:tcPr>
          <w:p w14:paraId="241070AD">
            <w:pPr>
              <w:pStyle w:val="22"/>
              <w:widowControl w:val="0"/>
              <w:jc w:val="right"/>
              <w:rPr>
                <w:rFonts w:hint="eastAsia" w:ascii="仿宋" w:hAnsi="仿宋" w:eastAsia="仿宋" w:cs="仿宋"/>
              </w:rPr>
            </w:pPr>
          </w:p>
        </w:tc>
      </w:tr>
      <w:tr w14:paraId="324B285D">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E435ECD">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38B99A7A">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7B0CAED">
            <w:pPr>
              <w:pStyle w:val="22"/>
              <w:widowControl w:val="0"/>
              <w:jc w:val="right"/>
              <w:rPr>
                <w:rFonts w:hint="eastAsia" w:ascii="仿宋" w:hAnsi="仿宋" w:eastAsia="仿宋" w:cs="仿宋"/>
              </w:rPr>
            </w:pPr>
            <w:r>
              <w:rPr>
                <w:rFonts w:hint="eastAsia" w:ascii="仿宋" w:hAnsi="仿宋" w:eastAsia="仿宋" w:cs="仿宋"/>
              </w:rPr>
              <w:t>69.18</w:t>
            </w:r>
          </w:p>
        </w:tc>
        <w:tc>
          <w:tcPr>
            <w:tcW w:w="2040" w:type="dxa"/>
            <w:tcBorders>
              <w:top w:val="single" w:color="000000" w:sz="4" w:space="0"/>
              <w:left w:val="single" w:color="000000" w:sz="4" w:space="0"/>
              <w:bottom w:val="single" w:color="000000" w:sz="4" w:space="0"/>
              <w:right w:val="single" w:color="000000" w:sz="4" w:space="0"/>
            </w:tcBorders>
            <w:vAlign w:val="center"/>
          </w:tcPr>
          <w:p w14:paraId="244DA2AA">
            <w:pPr>
              <w:pStyle w:val="22"/>
              <w:widowControl w:val="0"/>
              <w:jc w:val="right"/>
              <w:rPr>
                <w:rFonts w:hint="eastAsia" w:ascii="仿宋" w:hAnsi="仿宋" w:eastAsia="仿宋" w:cs="仿宋"/>
              </w:rPr>
            </w:pPr>
            <w:r>
              <w:rPr>
                <w:rFonts w:hint="eastAsia" w:ascii="仿宋" w:hAnsi="仿宋" w:eastAsia="仿宋" w:cs="仿宋"/>
              </w:rPr>
              <w:t>69.18</w:t>
            </w:r>
          </w:p>
        </w:tc>
        <w:tc>
          <w:tcPr>
            <w:tcW w:w="2057" w:type="dxa"/>
            <w:tcBorders>
              <w:top w:val="single" w:color="000000" w:sz="4" w:space="0"/>
              <w:left w:val="single" w:color="000000" w:sz="4" w:space="0"/>
              <w:bottom w:val="single" w:color="000000" w:sz="4" w:space="0"/>
              <w:right w:val="single" w:color="000000" w:sz="4" w:space="0"/>
            </w:tcBorders>
            <w:vAlign w:val="center"/>
          </w:tcPr>
          <w:p w14:paraId="12484F95">
            <w:pPr>
              <w:pStyle w:val="22"/>
              <w:widowControl w:val="0"/>
              <w:jc w:val="right"/>
              <w:rPr>
                <w:rFonts w:hint="eastAsia" w:ascii="仿宋" w:hAnsi="仿宋" w:eastAsia="仿宋" w:cs="仿宋"/>
              </w:rPr>
            </w:pPr>
          </w:p>
        </w:tc>
      </w:tr>
      <w:tr w14:paraId="590F154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F89A40C">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37EAF652">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7BE524F7">
            <w:pPr>
              <w:pStyle w:val="22"/>
              <w:widowControl w:val="0"/>
              <w:jc w:val="right"/>
              <w:rPr>
                <w:rFonts w:hint="eastAsia" w:ascii="仿宋" w:hAnsi="仿宋" w:eastAsia="仿宋" w:cs="仿宋"/>
              </w:rPr>
            </w:pPr>
            <w:r>
              <w:rPr>
                <w:rFonts w:hint="eastAsia" w:ascii="仿宋" w:hAnsi="仿宋" w:eastAsia="仿宋" w:cs="仿宋"/>
              </w:rPr>
              <w:t>3,054.05</w:t>
            </w:r>
          </w:p>
        </w:tc>
        <w:tc>
          <w:tcPr>
            <w:tcW w:w="2040" w:type="dxa"/>
            <w:tcBorders>
              <w:top w:val="single" w:color="000000" w:sz="4" w:space="0"/>
              <w:left w:val="single" w:color="000000" w:sz="4" w:space="0"/>
              <w:bottom w:val="single" w:color="000000" w:sz="4" w:space="0"/>
              <w:right w:val="single" w:color="000000" w:sz="4" w:space="0"/>
            </w:tcBorders>
            <w:vAlign w:val="center"/>
          </w:tcPr>
          <w:p w14:paraId="5FBC1674">
            <w:pPr>
              <w:pStyle w:val="22"/>
              <w:widowControl w:val="0"/>
              <w:jc w:val="right"/>
              <w:rPr>
                <w:rFonts w:hint="eastAsia" w:ascii="仿宋" w:hAnsi="仿宋" w:eastAsia="仿宋" w:cs="仿宋"/>
              </w:rPr>
            </w:pPr>
            <w:r>
              <w:rPr>
                <w:rFonts w:hint="eastAsia" w:ascii="仿宋" w:hAnsi="仿宋" w:eastAsia="仿宋" w:cs="仿宋"/>
              </w:rPr>
              <w:t>3,054.05</w:t>
            </w:r>
          </w:p>
        </w:tc>
        <w:tc>
          <w:tcPr>
            <w:tcW w:w="2057" w:type="dxa"/>
            <w:tcBorders>
              <w:top w:val="single" w:color="000000" w:sz="4" w:space="0"/>
              <w:left w:val="single" w:color="000000" w:sz="4" w:space="0"/>
              <w:bottom w:val="single" w:color="000000" w:sz="4" w:space="0"/>
              <w:right w:val="single" w:color="000000" w:sz="4" w:space="0"/>
            </w:tcBorders>
            <w:vAlign w:val="center"/>
          </w:tcPr>
          <w:p w14:paraId="354602D2">
            <w:pPr>
              <w:pStyle w:val="22"/>
              <w:widowControl w:val="0"/>
              <w:jc w:val="right"/>
              <w:rPr>
                <w:rFonts w:hint="eastAsia" w:ascii="仿宋" w:hAnsi="仿宋" w:eastAsia="仿宋" w:cs="仿宋"/>
              </w:rPr>
            </w:pPr>
          </w:p>
        </w:tc>
      </w:tr>
      <w:tr w14:paraId="7A7246E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821E44">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542" w:type="dxa"/>
            <w:tcBorders>
              <w:top w:val="single" w:color="000000" w:sz="4" w:space="0"/>
              <w:left w:val="single" w:color="000000" w:sz="4" w:space="0"/>
              <w:bottom w:val="single" w:color="000000" w:sz="4" w:space="0"/>
              <w:right w:val="single" w:color="000000" w:sz="4" w:space="0"/>
            </w:tcBorders>
            <w:vAlign w:val="center"/>
          </w:tcPr>
          <w:p w14:paraId="76C466B4">
            <w:pPr>
              <w:pStyle w:val="22"/>
              <w:widowControl w:val="0"/>
              <w:jc w:val="left"/>
              <w:rPr>
                <w:rFonts w:hint="eastAsia" w:ascii="仿宋" w:hAnsi="仿宋" w:eastAsia="仿宋" w:cs="仿宋"/>
              </w:rPr>
            </w:pPr>
            <w:r>
              <w:rPr>
                <w:rFonts w:hint="eastAsia" w:ascii="仿宋" w:hAnsi="仿宋" w:eastAsia="仿宋" w:cs="仿宋"/>
              </w:rPr>
              <w:t>生活补助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17D0B153">
            <w:pPr>
              <w:pStyle w:val="22"/>
              <w:widowControl w:val="0"/>
              <w:jc w:val="right"/>
              <w:rPr>
                <w:rFonts w:hint="eastAsia" w:ascii="仿宋" w:hAnsi="仿宋" w:eastAsia="仿宋" w:cs="仿宋"/>
              </w:rPr>
            </w:pPr>
            <w:r>
              <w:rPr>
                <w:rFonts w:hint="eastAsia" w:ascii="仿宋" w:hAnsi="仿宋" w:eastAsia="仿宋" w:cs="仿宋"/>
              </w:rPr>
              <w:t>1,542.31</w:t>
            </w:r>
          </w:p>
        </w:tc>
        <w:tc>
          <w:tcPr>
            <w:tcW w:w="2040" w:type="dxa"/>
            <w:tcBorders>
              <w:top w:val="single" w:color="000000" w:sz="4" w:space="0"/>
              <w:left w:val="single" w:color="000000" w:sz="4" w:space="0"/>
              <w:bottom w:val="single" w:color="000000" w:sz="4" w:space="0"/>
              <w:right w:val="single" w:color="000000" w:sz="4" w:space="0"/>
            </w:tcBorders>
            <w:vAlign w:val="center"/>
          </w:tcPr>
          <w:p w14:paraId="32A5B246">
            <w:pPr>
              <w:pStyle w:val="22"/>
              <w:widowControl w:val="0"/>
              <w:jc w:val="right"/>
              <w:rPr>
                <w:rFonts w:hint="eastAsia" w:ascii="仿宋" w:hAnsi="仿宋" w:eastAsia="仿宋" w:cs="仿宋"/>
              </w:rPr>
            </w:pPr>
            <w:r>
              <w:rPr>
                <w:rFonts w:hint="eastAsia" w:ascii="仿宋" w:hAnsi="仿宋" w:eastAsia="仿宋" w:cs="仿宋"/>
              </w:rPr>
              <w:t>1,542.31</w:t>
            </w:r>
          </w:p>
        </w:tc>
        <w:tc>
          <w:tcPr>
            <w:tcW w:w="2057" w:type="dxa"/>
            <w:tcBorders>
              <w:top w:val="single" w:color="000000" w:sz="4" w:space="0"/>
              <w:left w:val="single" w:color="000000" w:sz="4" w:space="0"/>
              <w:bottom w:val="single" w:color="000000" w:sz="4" w:space="0"/>
              <w:right w:val="single" w:color="000000" w:sz="4" w:space="0"/>
            </w:tcBorders>
            <w:vAlign w:val="center"/>
          </w:tcPr>
          <w:p w14:paraId="0260DC2F">
            <w:pPr>
              <w:pStyle w:val="22"/>
              <w:widowControl w:val="0"/>
              <w:jc w:val="right"/>
              <w:rPr>
                <w:rFonts w:hint="eastAsia" w:ascii="仿宋" w:hAnsi="仿宋" w:eastAsia="仿宋" w:cs="仿宋"/>
              </w:rPr>
            </w:pPr>
          </w:p>
        </w:tc>
      </w:tr>
      <w:tr w14:paraId="216BD65C">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D259185">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FFACB27">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06BB9D5B">
            <w:pPr>
              <w:pStyle w:val="22"/>
              <w:widowControl w:val="0"/>
              <w:jc w:val="right"/>
              <w:rPr>
                <w:rFonts w:hint="eastAsia" w:ascii="仿宋" w:hAnsi="仿宋" w:eastAsia="仿宋" w:cs="仿宋"/>
              </w:rPr>
            </w:pPr>
            <w:r>
              <w:rPr>
                <w:rFonts w:hint="eastAsia" w:ascii="仿宋" w:hAnsi="仿宋" w:eastAsia="仿宋" w:cs="仿宋"/>
              </w:rPr>
              <w:t>23.71</w:t>
            </w:r>
          </w:p>
        </w:tc>
        <w:tc>
          <w:tcPr>
            <w:tcW w:w="2040" w:type="dxa"/>
            <w:tcBorders>
              <w:top w:val="single" w:color="000000" w:sz="4" w:space="0"/>
              <w:left w:val="single" w:color="000000" w:sz="4" w:space="0"/>
              <w:bottom w:val="single" w:color="000000" w:sz="4" w:space="0"/>
              <w:right w:val="single" w:color="000000" w:sz="4" w:space="0"/>
            </w:tcBorders>
            <w:vAlign w:val="center"/>
          </w:tcPr>
          <w:p w14:paraId="18FAACA0">
            <w:pPr>
              <w:pStyle w:val="22"/>
              <w:widowControl w:val="0"/>
              <w:jc w:val="right"/>
              <w:rPr>
                <w:rFonts w:hint="eastAsia" w:ascii="仿宋" w:hAnsi="仿宋" w:eastAsia="仿宋" w:cs="仿宋"/>
              </w:rPr>
            </w:pPr>
            <w:r>
              <w:rPr>
                <w:rFonts w:hint="eastAsia" w:ascii="仿宋" w:hAnsi="仿宋" w:eastAsia="仿宋" w:cs="仿宋"/>
              </w:rPr>
              <w:t>23.71</w:t>
            </w:r>
          </w:p>
        </w:tc>
        <w:tc>
          <w:tcPr>
            <w:tcW w:w="2057" w:type="dxa"/>
            <w:tcBorders>
              <w:top w:val="single" w:color="000000" w:sz="4" w:space="0"/>
              <w:left w:val="single" w:color="000000" w:sz="4" w:space="0"/>
              <w:bottom w:val="single" w:color="000000" w:sz="4" w:space="0"/>
              <w:right w:val="single" w:color="000000" w:sz="4" w:space="0"/>
            </w:tcBorders>
            <w:vAlign w:val="center"/>
          </w:tcPr>
          <w:p w14:paraId="2148687E">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54,740.08</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41,740.08</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41,628.72</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111.36</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13,000.00</w:t>
            </w: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35,529.62</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32,667.62</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32,556.26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111.36</w:t>
            </w: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2,862.00</w:t>
            </w:r>
          </w:p>
        </w:tc>
      </w:tr>
      <w:tr w14:paraId="74E8A4F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0835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w:t>
            </w:r>
          </w:p>
        </w:tc>
        <w:tc>
          <w:tcPr>
            <w:tcW w:w="4307" w:type="dxa"/>
            <w:tcBorders>
              <w:top w:val="single" w:color="000000" w:sz="6" w:space="0"/>
              <w:left w:val="single" w:color="000000" w:sz="4" w:space="0"/>
              <w:bottom w:val="single" w:color="000000" w:sz="6" w:space="0"/>
              <w:right w:val="single" w:color="000000" w:sz="4" w:space="0"/>
            </w:tcBorders>
            <w:vAlign w:val="center"/>
          </w:tcPr>
          <w:p w14:paraId="366E64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群众团体事务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45236A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034DADB">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5D66FD2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FE1BE7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CC004C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r>
      <w:tr w14:paraId="22978AD1">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10885C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2012999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21CBF1B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其他群众团体事务支出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9F5B94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c>
          <w:tcPr>
            <w:tcW w:w="1693" w:type="dxa"/>
            <w:tcBorders>
              <w:top w:val="single" w:color="000000" w:sz="6" w:space="0"/>
              <w:left w:val="single" w:color="000000" w:sz="4" w:space="0"/>
              <w:bottom w:val="single" w:color="000000" w:sz="6" w:space="0"/>
              <w:right w:val="single" w:color="000000" w:sz="4" w:space="0"/>
            </w:tcBorders>
            <w:vAlign w:val="center"/>
          </w:tcPr>
          <w:p w14:paraId="748E2632">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2C110825">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76AD0CD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8EE968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454.00</w:t>
            </w:r>
          </w:p>
        </w:tc>
      </w:tr>
      <w:tr w14:paraId="6221EA2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2A92A0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w:t>
            </w:r>
          </w:p>
        </w:tc>
        <w:tc>
          <w:tcPr>
            <w:tcW w:w="4307" w:type="dxa"/>
            <w:tcBorders>
              <w:top w:val="single" w:color="000000" w:sz="6" w:space="0"/>
              <w:left w:val="single" w:color="000000" w:sz="4" w:space="0"/>
              <w:bottom w:val="single" w:color="000000" w:sz="6" w:space="0"/>
              <w:right w:val="single" w:color="000000" w:sz="4" w:space="0"/>
            </w:tcBorders>
            <w:vAlign w:val="center"/>
          </w:tcPr>
          <w:p w14:paraId="482C2F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组织事务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06B1F70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33,030.62</w:t>
            </w:r>
          </w:p>
        </w:tc>
        <w:tc>
          <w:tcPr>
            <w:tcW w:w="1693" w:type="dxa"/>
            <w:tcBorders>
              <w:top w:val="single" w:color="000000" w:sz="6" w:space="0"/>
              <w:left w:val="single" w:color="000000" w:sz="4" w:space="0"/>
              <w:bottom w:val="single" w:color="000000" w:sz="6" w:space="0"/>
              <w:right w:val="single" w:color="000000" w:sz="4" w:space="0"/>
            </w:tcBorders>
            <w:vAlign w:val="center"/>
          </w:tcPr>
          <w:p w14:paraId="297F6AF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32,667.62</w:t>
            </w:r>
          </w:p>
        </w:tc>
        <w:tc>
          <w:tcPr>
            <w:tcW w:w="1987" w:type="dxa"/>
            <w:tcBorders>
              <w:top w:val="single" w:color="000000" w:sz="6" w:space="0"/>
              <w:left w:val="single" w:color="000000" w:sz="4" w:space="0"/>
              <w:bottom w:val="single" w:color="000000" w:sz="6" w:space="0"/>
              <w:right w:val="single" w:color="000000" w:sz="4" w:space="0"/>
            </w:tcBorders>
            <w:vAlign w:val="center"/>
          </w:tcPr>
          <w:p w14:paraId="0977B5E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32,556.26</w:t>
            </w:r>
          </w:p>
        </w:tc>
        <w:tc>
          <w:tcPr>
            <w:tcW w:w="1827" w:type="dxa"/>
            <w:tcBorders>
              <w:top w:val="single" w:color="000000" w:sz="6" w:space="0"/>
              <w:left w:val="single" w:color="000000" w:sz="4" w:space="0"/>
              <w:bottom w:val="single" w:color="000000" w:sz="6" w:space="0"/>
              <w:right w:val="single" w:color="000000" w:sz="4" w:space="0"/>
            </w:tcBorders>
            <w:vAlign w:val="center"/>
          </w:tcPr>
          <w:p w14:paraId="61C48C1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111.36</w:t>
            </w:r>
          </w:p>
        </w:tc>
        <w:tc>
          <w:tcPr>
            <w:tcW w:w="1650" w:type="dxa"/>
            <w:tcBorders>
              <w:top w:val="single" w:color="000000" w:sz="6" w:space="0"/>
              <w:left w:val="single" w:color="000000" w:sz="4" w:space="0"/>
              <w:bottom w:val="single" w:color="000000" w:sz="6" w:space="0"/>
              <w:right w:val="single" w:color="000000" w:sz="6" w:space="0"/>
            </w:tcBorders>
            <w:vAlign w:val="center"/>
          </w:tcPr>
          <w:p w14:paraId="64F7AC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r>
      <w:tr w14:paraId="28C907B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6F75FE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7FC032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25DADC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32,667.62</w:t>
            </w:r>
          </w:p>
        </w:tc>
        <w:tc>
          <w:tcPr>
            <w:tcW w:w="1693" w:type="dxa"/>
            <w:tcBorders>
              <w:top w:val="single" w:color="000000" w:sz="6" w:space="0"/>
              <w:left w:val="single" w:color="000000" w:sz="4" w:space="0"/>
              <w:bottom w:val="single" w:color="000000" w:sz="6" w:space="0"/>
              <w:right w:val="single" w:color="000000" w:sz="4" w:space="0"/>
            </w:tcBorders>
            <w:vAlign w:val="center"/>
          </w:tcPr>
          <w:p w14:paraId="6C94B29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32,667.62</w:t>
            </w:r>
          </w:p>
        </w:tc>
        <w:tc>
          <w:tcPr>
            <w:tcW w:w="1987" w:type="dxa"/>
            <w:tcBorders>
              <w:top w:val="single" w:color="000000" w:sz="6" w:space="0"/>
              <w:left w:val="single" w:color="000000" w:sz="4" w:space="0"/>
              <w:bottom w:val="single" w:color="000000" w:sz="6" w:space="0"/>
              <w:right w:val="single" w:color="000000" w:sz="4" w:space="0"/>
            </w:tcBorders>
            <w:vAlign w:val="center"/>
          </w:tcPr>
          <w:p w14:paraId="4395E2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32,556.26</w:t>
            </w:r>
          </w:p>
        </w:tc>
        <w:tc>
          <w:tcPr>
            <w:tcW w:w="1827" w:type="dxa"/>
            <w:tcBorders>
              <w:top w:val="single" w:color="000000" w:sz="6" w:space="0"/>
              <w:left w:val="single" w:color="000000" w:sz="4" w:space="0"/>
              <w:bottom w:val="single" w:color="000000" w:sz="6" w:space="0"/>
              <w:right w:val="single" w:color="000000" w:sz="4" w:space="0"/>
            </w:tcBorders>
            <w:vAlign w:val="center"/>
          </w:tcPr>
          <w:p w14:paraId="701A1E1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111.36</w:t>
            </w:r>
          </w:p>
        </w:tc>
        <w:tc>
          <w:tcPr>
            <w:tcW w:w="1650" w:type="dxa"/>
            <w:tcBorders>
              <w:top w:val="single" w:color="000000" w:sz="6" w:space="0"/>
              <w:left w:val="single" w:color="000000" w:sz="4" w:space="0"/>
              <w:bottom w:val="single" w:color="000000" w:sz="6" w:space="0"/>
              <w:right w:val="single" w:color="000000" w:sz="6" w:space="0"/>
            </w:tcBorders>
            <w:vAlign w:val="center"/>
          </w:tcPr>
          <w:p w14:paraId="1B40CB0D">
            <w:pPr>
              <w:pStyle w:val="22"/>
              <w:widowControl w:val="0"/>
              <w:jc w:val="right"/>
              <w:rPr>
                <w:rFonts w:hint="eastAsia" w:ascii="仿宋" w:hAnsi="仿宋" w:eastAsia="仿宋" w:cs="仿宋"/>
                <w:sz w:val="22"/>
                <w:szCs w:val="22"/>
              </w:rPr>
            </w:pPr>
          </w:p>
        </w:tc>
      </w:tr>
      <w:tr w14:paraId="1B6BEEC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F3501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2013204</w:t>
            </w:r>
          </w:p>
        </w:tc>
        <w:tc>
          <w:tcPr>
            <w:tcW w:w="4307" w:type="dxa"/>
            <w:tcBorders>
              <w:top w:val="single" w:color="000000" w:sz="6" w:space="0"/>
              <w:left w:val="single" w:color="000000" w:sz="4" w:space="0"/>
              <w:bottom w:val="single" w:color="000000" w:sz="6" w:space="0"/>
              <w:right w:val="single" w:color="000000" w:sz="4" w:space="0"/>
            </w:tcBorders>
            <w:vAlign w:val="center"/>
          </w:tcPr>
          <w:p w14:paraId="651A8E5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公务员事务</w:t>
            </w:r>
          </w:p>
        </w:tc>
        <w:tc>
          <w:tcPr>
            <w:tcW w:w="1960" w:type="dxa"/>
            <w:tcBorders>
              <w:top w:val="single" w:color="000000" w:sz="6" w:space="0"/>
              <w:left w:val="single" w:color="000000" w:sz="4" w:space="0"/>
              <w:bottom w:val="single" w:color="000000" w:sz="6" w:space="0"/>
              <w:right w:val="single" w:color="000000" w:sz="4" w:space="0"/>
            </w:tcBorders>
            <w:vAlign w:val="center"/>
          </w:tcPr>
          <w:p w14:paraId="3F82BC7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c>
          <w:tcPr>
            <w:tcW w:w="1693" w:type="dxa"/>
            <w:tcBorders>
              <w:top w:val="single" w:color="000000" w:sz="6" w:space="0"/>
              <w:left w:val="single" w:color="000000" w:sz="4" w:space="0"/>
              <w:bottom w:val="single" w:color="000000" w:sz="6" w:space="0"/>
              <w:right w:val="single" w:color="000000" w:sz="4" w:space="0"/>
            </w:tcBorders>
            <w:vAlign w:val="center"/>
          </w:tcPr>
          <w:p w14:paraId="19E4D50A">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0BEAAFF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2D28B99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79C2F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363.00</w:t>
            </w:r>
          </w:p>
        </w:tc>
      </w:tr>
      <w:tr w14:paraId="282AB9B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ED9CFC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20136</w:t>
            </w:r>
          </w:p>
        </w:tc>
        <w:tc>
          <w:tcPr>
            <w:tcW w:w="4307" w:type="dxa"/>
            <w:tcBorders>
              <w:top w:val="single" w:color="000000" w:sz="6" w:space="0"/>
              <w:left w:val="single" w:color="000000" w:sz="4" w:space="0"/>
              <w:bottom w:val="single" w:color="000000" w:sz="6" w:space="0"/>
              <w:right w:val="single" w:color="000000" w:sz="4" w:space="0"/>
            </w:tcBorders>
            <w:vAlign w:val="center"/>
          </w:tcPr>
          <w:p w14:paraId="76F1594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9816BA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3CF3E30">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6CA426B">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0EDB48D1">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E61362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r>
      <w:tr w14:paraId="72D4A9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6D026E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2013699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64FEF22">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其他共产党事务支出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4E5737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c>
          <w:tcPr>
            <w:tcW w:w="1693" w:type="dxa"/>
            <w:tcBorders>
              <w:top w:val="single" w:color="000000" w:sz="6" w:space="0"/>
              <w:left w:val="single" w:color="000000" w:sz="4" w:space="0"/>
              <w:bottom w:val="single" w:color="000000" w:sz="6" w:space="0"/>
              <w:right w:val="single" w:color="000000" w:sz="4" w:space="0"/>
            </w:tcBorders>
            <w:vAlign w:val="center"/>
          </w:tcPr>
          <w:p w14:paraId="2C63FC9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DBF0266">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15D0AFA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3DE677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2,045.00</w:t>
            </w:r>
          </w:p>
        </w:tc>
      </w:tr>
      <w:tr w14:paraId="791DE81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2D9B5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206</w:t>
            </w:r>
          </w:p>
        </w:tc>
        <w:tc>
          <w:tcPr>
            <w:tcW w:w="4307" w:type="dxa"/>
            <w:tcBorders>
              <w:top w:val="single" w:color="000000" w:sz="6" w:space="0"/>
              <w:left w:val="single" w:color="000000" w:sz="4" w:space="0"/>
              <w:bottom w:val="single" w:color="000000" w:sz="6" w:space="0"/>
              <w:right w:val="single" w:color="000000" w:sz="4" w:space="0"/>
            </w:tcBorders>
            <w:vAlign w:val="center"/>
          </w:tcPr>
          <w:p w14:paraId="2195D73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科学技术支出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5D6366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6F8ECF9">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7FBDA2D1">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63ED3F3">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785E0D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r>
      <w:tr w14:paraId="4931CB2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0C6E3F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60D086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基础研究</w:t>
            </w:r>
          </w:p>
        </w:tc>
        <w:tc>
          <w:tcPr>
            <w:tcW w:w="1960" w:type="dxa"/>
            <w:tcBorders>
              <w:top w:val="single" w:color="000000" w:sz="6" w:space="0"/>
              <w:left w:val="single" w:color="000000" w:sz="4" w:space="0"/>
              <w:bottom w:val="single" w:color="000000" w:sz="6" w:space="0"/>
              <w:right w:val="single" w:color="000000" w:sz="4" w:space="0"/>
            </w:tcBorders>
            <w:vAlign w:val="center"/>
          </w:tcPr>
          <w:p w14:paraId="216340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40593F51">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638B1E20">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02DE717">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B4DAB7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r>
      <w:tr w14:paraId="3BD650A0">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1CF728A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2060208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168DA48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科技人才队伍建设</w:t>
            </w:r>
          </w:p>
        </w:tc>
        <w:tc>
          <w:tcPr>
            <w:tcW w:w="1960" w:type="dxa"/>
            <w:tcBorders>
              <w:top w:val="single" w:color="000000" w:sz="6" w:space="0"/>
              <w:left w:val="single" w:color="000000" w:sz="4" w:space="0"/>
              <w:bottom w:val="single" w:color="000000" w:sz="6" w:space="0"/>
              <w:right w:val="single" w:color="000000" w:sz="4" w:space="0"/>
            </w:tcBorders>
            <w:vAlign w:val="center"/>
          </w:tcPr>
          <w:p w14:paraId="52524C7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c>
          <w:tcPr>
            <w:tcW w:w="1693" w:type="dxa"/>
            <w:tcBorders>
              <w:top w:val="single" w:color="000000" w:sz="6" w:space="0"/>
              <w:left w:val="single" w:color="000000" w:sz="4" w:space="0"/>
              <w:bottom w:val="single" w:color="000000" w:sz="6" w:space="0"/>
              <w:right w:val="single" w:color="000000" w:sz="4" w:space="0"/>
            </w:tcBorders>
            <w:vAlign w:val="center"/>
          </w:tcPr>
          <w:p w14:paraId="54ABFC3F">
            <w:pPr>
              <w:pStyle w:val="22"/>
              <w:widowControl w:val="0"/>
              <w:jc w:val="right"/>
              <w:rPr>
                <w:rFonts w:hint="eastAsia" w:ascii="仿宋" w:hAnsi="仿宋" w:eastAsia="仿宋" w:cs="仿宋"/>
                <w:sz w:val="22"/>
                <w:szCs w:val="22"/>
              </w:rPr>
            </w:pPr>
          </w:p>
        </w:tc>
        <w:tc>
          <w:tcPr>
            <w:tcW w:w="1987" w:type="dxa"/>
            <w:tcBorders>
              <w:top w:val="single" w:color="000000" w:sz="6" w:space="0"/>
              <w:left w:val="single" w:color="000000" w:sz="4" w:space="0"/>
              <w:bottom w:val="single" w:color="000000" w:sz="6" w:space="0"/>
              <w:right w:val="single" w:color="000000" w:sz="4" w:space="0"/>
            </w:tcBorders>
            <w:vAlign w:val="center"/>
          </w:tcPr>
          <w:p w14:paraId="1AEBD487">
            <w:pPr>
              <w:pStyle w:val="22"/>
              <w:widowControl w:val="0"/>
              <w:jc w:val="right"/>
              <w:rPr>
                <w:rFonts w:hint="eastAsia" w:ascii="仿宋" w:hAnsi="仿宋" w:eastAsia="仿宋" w:cs="仿宋"/>
                <w:sz w:val="22"/>
                <w:szCs w:val="22"/>
              </w:rPr>
            </w:pPr>
          </w:p>
        </w:tc>
        <w:tc>
          <w:tcPr>
            <w:tcW w:w="1827" w:type="dxa"/>
            <w:tcBorders>
              <w:top w:val="single" w:color="000000" w:sz="6" w:space="0"/>
              <w:left w:val="single" w:color="000000" w:sz="4" w:space="0"/>
              <w:bottom w:val="single" w:color="000000" w:sz="6" w:space="0"/>
              <w:right w:val="single" w:color="000000" w:sz="4" w:space="0"/>
            </w:tcBorders>
            <w:vAlign w:val="center"/>
          </w:tcPr>
          <w:p w14:paraId="3A2116F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80CAB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10,138.00</w:t>
            </w:r>
          </w:p>
        </w:tc>
      </w:tr>
      <w:tr w14:paraId="20B386F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00260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283291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65BC95C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5,398.40</w:t>
            </w:r>
          </w:p>
        </w:tc>
        <w:tc>
          <w:tcPr>
            <w:tcW w:w="1693" w:type="dxa"/>
            <w:tcBorders>
              <w:top w:val="single" w:color="000000" w:sz="6" w:space="0"/>
              <w:left w:val="single" w:color="000000" w:sz="4" w:space="0"/>
              <w:bottom w:val="single" w:color="000000" w:sz="6" w:space="0"/>
              <w:right w:val="single" w:color="000000" w:sz="4" w:space="0"/>
            </w:tcBorders>
            <w:vAlign w:val="center"/>
          </w:tcPr>
          <w:p w14:paraId="3F9C871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5,398.40</w:t>
            </w:r>
          </w:p>
        </w:tc>
        <w:tc>
          <w:tcPr>
            <w:tcW w:w="1987" w:type="dxa"/>
            <w:tcBorders>
              <w:top w:val="single" w:color="000000" w:sz="6" w:space="0"/>
              <w:left w:val="single" w:color="000000" w:sz="4" w:space="0"/>
              <w:bottom w:val="single" w:color="000000" w:sz="6" w:space="0"/>
              <w:right w:val="single" w:color="000000" w:sz="4" w:space="0"/>
            </w:tcBorders>
            <w:vAlign w:val="center"/>
          </w:tcPr>
          <w:p w14:paraId="52DD04F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5,398.40</w:t>
            </w:r>
          </w:p>
        </w:tc>
        <w:tc>
          <w:tcPr>
            <w:tcW w:w="1827" w:type="dxa"/>
            <w:tcBorders>
              <w:top w:val="single" w:color="000000" w:sz="6" w:space="0"/>
              <w:left w:val="single" w:color="000000" w:sz="4" w:space="0"/>
              <w:bottom w:val="single" w:color="000000" w:sz="6" w:space="0"/>
              <w:right w:val="single" w:color="000000" w:sz="4" w:space="0"/>
            </w:tcBorders>
            <w:vAlign w:val="center"/>
          </w:tcPr>
          <w:p w14:paraId="23985EAD">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05E17AC">
            <w:pPr>
              <w:pStyle w:val="22"/>
              <w:widowControl w:val="0"/>
              <w:jc w:val="right"/>
              <w:rPr>
                <w:rFonts w:hint="eastAsia" w:ascii="仿宋" w:hAnsi="仿宋" w:eastAsia="仿宋" w:cs="仿宋"/>
                <w:sz w:val="22"/>
                <w:szCs w:val="22"/>
              </w:rPr>
            </w:pPr>
          </w:p>
        </w:tc>
      </w:tr>
      <w:tr w14:paraId="20D1D02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F75A21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46E11D2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76FF65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693" w:type="dxa"/>
            <w:tcBorders>
              <w:top w:val="single" w:color="000000" w:sz="6" w:space="0"/>
              <w:left w:val="single" w:color="000000" w:sz="4" w:space="0"/>
              <w:bottom w:val="single" w:color="000000" w:sz="6" w:space="0"/>
              <w:right w:val="single" w:color="000000" w:sz="4" w:space="0"/>
            </w:tcBorders>
            <w:vAlign w:val="center"/>
          </w:tcPr>
          <w:p w14:paraId="33FA45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987" w:type="dxa"/>
            <w:tcBorders>
              <w:top w:val="single" w:color="000000" w:sz="6" w:space="0"/>
              <w:left w:val="single" w:color="000000" w:sz="4" w:space="0"/>
              <w:bottom w:val="single" w:color="000000" w:sz="6" w:space="0"/>
              <w:right w:val="single" w:color="000000" w:sz="4" w:space="0"/>
            </w:tcBorders>
            <w:vAlign w:val="center"/>
          </w:tcPr>
          <w:p w14:paraId="788F140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827" w:type="dxa"/>
            <w:tcBorders>
              <w:top w:val="single" w:color="000000" w:sz="6" w:space="0"/>
              <w:left w:val="single" w:color="000000" w:sz="4" w:space="0"/>
              <w:bottom w:val="single" w:color="000000" w:sz="6" w:space="0"/>
              <w:right w:val="single" w:color="000000" w:sz="4" w:space="0"/>
            </w:tcBorders>
            <w:vAlign w:val="center"/>
          </w:tcPr>
          <w:p w14:paraId="305E4475">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3D799F8">
            <w:pPr>
              <w:pStyle w:val="22"/>
              <w:widowControl w:val="0"/>
              <w:jc w:val="right"/>
              <w:rPr>
                <w:rFonts w:hint="eastAsia" w:ascii="仿宋" w:hAnsi="仿宋" w:eastAsia="仿宋" w:cs="仿宋"/>
                <w:sz w:val="22"/>
                <w:szCs w:val="22"/>
              </w:rPr>
            </w:pPr>
          </w:p>
        </w:tc>
      </w:tr>
      <w:tr w14:paraId="0F83328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66A35B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CE7EDA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CB6F02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693" w:type="dxa"/>
            <w:tcBorders>
              <w:top w:val="single" w:color="000000" w:sz="6" w:space="0"/>
              <w:left w:val="single" w:color="000000" w:sz="4" w:space="0"/>
              <w:bottom w:val="single" w:color="000000" w:sz="6" w:space="0"/>
              <w:right w:val="single" w:color="000000" w:sz="4" w:space="0"/>
            </w:tcBorders>
            <w:vAlign w:val="center"/>
          </w:tcPr>
          <w:p w14:paraId="3473552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987" w:type="dxa"/>
            <w:tcBorders>
              <w:top w:val="single" w:color="000000" w:sz="6" w:space="0"/>
              <w:left w:val="single" w:color="000000" w:sz="4" w:space="0"/>
              <w:bottom w:val="single" w:color="000000" w:sz="6" w:space="0"/>
              <w:right w:val="single" w:color="000000" w:sz="4" w:space="0"/>
            </w:tcBorders>
            <w:vAlign w:val="center"/>
          </w:tcPr>
          <w:p w14:paraId="373E0D3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1,332.36</w:t>
            </w:r>
          </w:p>
        </w:tc>
        <w:tc>
          <w:tcPr>
            <w:tcW w:w="1827" w:type="dxa"/>
            <w:tcBorders>
              <w:top w:val="single" w:color="000000" w:sz="6" w:space="0"/>
              <w:left w:val="single" w:color="000000" w:sz="4" w:space="0"/>
              <w:bottom w:val="single" w:color="000000" w:sz="6" w:space="0"/>
              <w:right w:val="single" w:color="000000" w:sz="4" w:space="0"/>
            </w:tcBorders>
            <w:vAlign w:val="center"/>
          </w:tcPr>
          <w:p w14:paraId="1F31AF1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BF045BE">
            <w:pPr>
              <w:pStyle w:val="22"/>
              <w:widowControl w:val="0"/>
              <w:jc w:val="right"/>
              <w:rPr>
                <w:rFonts w:hint="eastAsia" w:ascii="仿宋" w:hAnsi="仿宋" w:eastAsia="仿宋" w:cs="仿宋"/>
                <w:sz w:val="22"/>
                <w:szCs w:val="22"/>
              </w:rPr>
            </w:pPr>
          </w:p>
        </w:tc>
      </w:tr>
      <w:tr w14:paraId="53C8547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58CB33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w:t>
            </w:r>
          </w:p>
        </w:tc>
        <w:tc>
          <w:tcPr>
            <w:tcW w:w="4307" w:type="dxa"/>
            <w:tcBorders>
              <w:top w:val="single" w:color="000000" w:sz="6" w:space="0"/>
              <w:left w:val="single" w:color="000000" w:sz="4" w:space="0"/>
              <w:bottom w:val="single" w:color="000000" w:sz="6" w:space="0"/>
              <w:right w:val="single" w:color="000000" w:sz="4" w:space="0"/>
            </w:tcBorders>
            <w:vAlign w:val="center"/>
          </w:tcPr>
          <w:p w14:paraId="3520EB6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1FDDB9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693" w:type="dxa"/>
            <w:tcBorders>
              <w:top w:val="single" w:color="000000" w:sz="6" w:space="0"/>
              <w:left w:val="single" w:color="000000" w:sz="4" w:space="0"/>
              <w:bottom w:val="single" w:color="000000" w:sz="6" w:space="0"/>
              <w:right w:val="single" w:color="000000" w:sz="4" w:space="0"/>
            </w:tcBorders>
            <w:vAlign w:val="center"/>
          </w:tcPr>
          <w:p w14:paraId="6C46CA9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987" w:type="dxa"/>
            <w:tcBorders>
              <w:top w:val="single" w:color="000000" w:sz="6" w:space="0"/>
              <w:left w:val="single" w:color="000000" w:sz="4" w:space="0"/>
              <w:bottom w:val="single" w:color="000000" w:sz="6" w:space="0"/>
              <w:right w:val="single" w:color="000000" w:sz="4" w:space="0"/>
            </w:tcBorders>
            <w:vAlign w:val="center"/>
          </w:tcPr>
          <w:p w14:paraId="18EB526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827" w:type="dxa"/>
            <w:tcBorders>
              <w:top w:val="single" w:color="000000" w:sz="6" w:space="0"/>
              <w:left w:val="single" w:color="000000" w:sz="4" w:space="0"/>
              <w:bottom w:val="single" w:color="000000" w:sz="6" w:space="0"/>
              <w:right w:val="single" w:color="000000" w:sz="4" w:space="0"/>
            </w:tcBorders>
            <w:vAlign w:val="center"/>
          </w:tcPr>
          <w:p w14:paraId="5BE8103C">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6FC017">
            <w:pPr>
              <w:pStyle w:val="22"/>
              <w:widowControl w:val="0"/>
              <w:jc w:val="right"/>
              <w:rPr>
                <w:rFonts w:hint="eastAsia" w:ascii="仿宋" w:hAnsi="仿宋" w:eastAsia="仿宋" w:cs="仿宋"/>
                <w:sz w:val="22"/>
                <w:szCs w:val="22"/>
              </w:rPr>
            </w:pPr>
          </w:p>
        </w:tc>
      </w:tr>
      <w:tr w14:paraId="04463D32">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837E6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2089999</w:t>
            </w:r>
          </w:p>
        </w:tc>
        <w:tc>
          <w:tcPr>
            <w:tcW w:w="4307" w:type="dxa"/>
            <w:tcBorders>
              <w:top w:val="single" w:color="000000" w:sz="6" w:space="0"/>
              <w:left w:val="single" w:color="000000" w:sz="4" w:space="0"/>
              <w:bottom w:val="single" w:color="000000" w:sz="6" w:space="0"/>
              <w:right w:val="single" w:color="000000" w:sz="4" w:space="0"/>
            </w:tcBorders>
            <w:vAlign w:val="center"/>
          </w:tcPr>
          <w:p w14:paraId="43D0B48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71AF1F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693" w:type="dxa"/>
            <w:tcBorders>
              <w:top w:val="single" w:color="000000" w:sz="6" w:space="0"/>
              <w:left w:val="single" w:color="000000" w:sz="4" w:space="0"/>
              <w:bottom w:val="single" w:color="000000" w:sz="6" w:space="0"/>
              <w:right w:val="single" w:color="000000" w:sz="4" w:space="0"/>
            </w:tcBorders>
            <w:vAlign w:val="center"/>
          </w:tcPr>
          <w:p w14:paraId="227FAD4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987" w:type="dxa"/>
            <w:tcBorders>
              <w:top w:val="single" w:color="000000" w:sz="6" w:space="0"/>
              <w:left w:val="single" w:color="000000" w:sz="4" w:space="0"/>
              <w:bottom w:val="single" w:color="000000" w:sz="6" w:space="0"/>
              <w:right w:val="single" w:color="000000" w:sz="4" w:space="0"/>
            </w:tcBorders>
            <w:vAlign w:val="center"/>
          </w:tcPr>
          <w:p w14:paraId="0BFC286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4,066.04</w:t>
            </w:r>
          </w:p>
        </w:tc>
        <w:tc>
          <w:tcPr>
            <w:tcW w:w="1827" w:type="dxa"/>
            <w:tcBorders>
              <w:top w:val="single" w:color="000000" w:sz="6" w:space="0"/>
              <w:left w:val="single" w:color="000000" w:sz="4" w:space="0"/>
              <w:bottom w:val="single" w:color="000000" w:sz="6" w:space="0"/>
              <w:right w:val="single" w:color="000000" w:sz="4" w:space="0"/>
            </w:tcBorders>
            <w:vAlign w:val="center"/>
          </w:tcPr>
          <w:p w14:paraId="2E74B36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7AC6D6A3">
            <w:pPr>
              <w:pStyle w:val="22"/>
              <w:widowControl w:val="0"/>
              <w:jc w:val="right"/>
              <w:rPr>
                <w:rFonts w:hint="eastAsia" w:ascii="仿宋" w:hAnsi="仿宋" w:eastAsia="仿宋" w:cs="仿宋"/>
                <w:sz w:val="22"/>
                <w:szCs w:val="22"/>
              </w:rPr>
            </w:pPr>
          </w:p>
        </w:tc>
      </w:tr>
      <w:tr w14:paraId="52A96124">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36AA0B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4CC2A46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B56004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693" w:type="dxa"/>
            <w:tcBorders>
              <w:top w:val="single" w:color="000000" w:sz="6" w:space="0"/>
              <w:left w:val="single" w:color="000000" w:sz="4" w:space="0"/>
              <w:bottom w:val="single" w:color="000000" w:sz="6" w:space="0"/>
              <w:right w:val="single" w:color="000000" w:sz="4" w:space="0"/>
            </w:tcBorders>
            <w:vAlign w:val="center"/>
          </w:tcPr>
          <w:p w14:paraId="5FE9FD8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987" w:type="dxa"/>
            <w:tcBorders>
              <w:top w:val="single" w:color="000000" w:sz="6" w:space="0"/>
              <w:left w:val="single" w:color="000000" w:sz="4" w:space="0"/>
              <w:bottom w:val="single" w:color="000000" w:sz="6" w:space="0"/>
              <w:right w:val="single" w:color="000000" w:sz="4" w:space="0"/>
            </w:tcBorders>
            <w:vAlign w:val="center"/>
          </w:tcPr>
          <w:p w14:paraId="4AD7B99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827" w:type="dxa"/>
            <w:tcBorders>
              <w:top w:val="single" w:color="000000" w:sz="6" w:space="0"/>
              <w:left w:val="single" w:color="000000" w:sz="4" w:space="0"/>
              <w:bottom w:val="single" w:color="000000" w:sz="6" w:space="0"/>
              <w:right w:val="single" w:color="000000" w:sz="4" w:space="0"/>
            </w:tcBorders>
            <w:vAlign w:val="center"/>
          </w:tcPr>
          <w:p w14:paraId="5770D94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0613B5D">
            <w:pPr>
              <w:pStyle w:val="22"/>
              <w:widowControl w:val="0"/>
              <w:jc w:val="right"/>
              <w:rPr>
                <w:rFonts w:hint="eastAsia" w:ascii="仿宋" w:hAnsi="仿宋" w:eastAsia="仿宋" w:cs="仿宋"/>
                <w:sz w:val="22"/>
                <w:szCs w:val="22"/>
              </w:rPr>
            </w:pPr>
          </w:p>
        </w:tc>
      </w:tr>
      <w:tr w14:paraId="09AECD1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754051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77CF6855">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E3487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693" w:type="dxa"/>
            <w:tcBorders>
              <w:top w:val="single" w:color="000000" w:sz="6" w:space="0"/>
              <w:left w:val="single" w:color="000000" w:sz="4" w:space="0"/>
              <w:bottom w:val="single" w:color="000000" w:sz="6" w:space="0"/>
              <w:right w:val="single" w:color="000000" w:sz="4" w:space="0"/>
            </w:tcBorders>
            <w:vAlign w:val="center"/>
          </w:tcPr>
          <w:p w14:paraId="60CC34B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987" w:type="dxa"/>
            <w:tcBorders>
              <w:top w:val="single" w:color="000000" w:sz="6" w:space="0"/>
              <w:left w:val="single" w:color="000000" w:sz="4" w:space="0"/>
              <w:bottom w:val="single" w:color="000000" w:sz="6" w:space="0"/>
              <w:right w:val="single" w:color="000000" w:sz="4" w:space="0"/>
            </w:tcBorders>
            <w:vAlign w:val="center"/>
          </w:tcPr>
          <w:p w14:paraId="32C9FC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6787FC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B47B7C2">
            <w:pPr>
              <w:pStyle w:val="22"/>
              <w:widowControl w:val="0"/>
              <w:jc w:val="right"/>
              <w:rPr>
                <w:rFonts w:hint="eastAsia" w:ascii="仿宋" w:hAnsi="仿宋" w:eastAsia="仿宋" w:cs="仿宋"/>
                <w:sz w:val="22"/>
                <w:szCs w:val="22"/>
              </w:rPr>
            </w:pPr>
          </w:p>
        </w:tc>
      </w:tr>
      <w:tr w14:paraId="73C66D0F">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3FA880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7638534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446A3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693" w:type="dxa"/>
            <w:tcBorders>
              <w:top w:val="single" w:color="000000" w:sz="6" w:space="0"/>
              <w:left w:val="single" w:color="000000" w:sz="4" w:space="0"/>
              <w:bottom w:val="single" w:color="000000" w:sz="6" w:space="0"/>
              <w:right w:val="single" w:color="000000" w:sz="4" w:space="0"/>
            </w:tcBorders>
            <w:vAlign w:val="center"/>
          </w:tcPr>
          <w:p w14:paraId="2A4B600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987" w:type="dxa"/>
            <w:tcBorders>
              <w:top w:val="single" w:color="000000" w:sz="6" w:space="0"/>
              <w:left w:val="single" w:color="000000" w:sz="4" w:space="0"/>
              <w:bottom w:val="single" w:color="000000" w:sz="6" w:space="0"/>
              <w:right w:val="single" w:color="000000" w:sz="4" w:space="0"/>
            </w:tcBorders>
            <w:vAlign w:val="center"/>
          </w:tcPr>
          <w:p w14:paraId="0E19294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3,674.06</w:t>
            </w:r>
          </w:p>
        </w:tc>
        <w:tc>
          <w:tcPr>
            <w:tcW w:w="1827" w:type="dxa"/>
            <w:tcBorders>
              <w:top w:val="single" w:color="000000" w:sz="6" w:space="0"/>
              <w:left w:val="single" w:color="000000" w:sz="4" w:space="0"/>
              <w:bottom w:val="single" w:color="000000" w:sz="6" w:space="0"/>
              <w:right w:val="single" w:color="000000" w:sz="4" w:space="0"/>
            </w:tcBorders>
            <w:vAlign w:val="center"/>
          </w:tcPr>
          <w:p w14:paraId="3D86A35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112A0D21">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41,740.08</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41,628.72</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111.36</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36,939.47</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36,939.47</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12007F0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005080">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1B726ECB">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27453DD1">
            <w:pPr>
              <w:pStyle w:val="22"/>
              <w:widowControl w:val="0"/>
              <w:jc w:val="right"/>
              <w:rPr>
                <w:rFonts w:hint="eastAsia" w:ascii="仿宋" w:hAnsi="仿宋" w:eastAsia="仿宋" w:cs="仿宋"/>
              </w:rPr>
            </w:pPr>
            <w:r>
              <w:rPr>
                <w:rFonts w:hint="eastAsia" w:ascii="仿宋" w:hAnsi="仿宋" w:eastAsia="仿宋" w:cs="仿宋"/>
              </w:rPr>
              <w:t>6,954.13</w:t>
            </w:r>
          </w:p>
        </w:tc>
        <w:tc>
          <w:tcPr>
            <w:tcW w:w="1974" w:type="dxa"/>
            <w:tcBorders>
              <w:top w:val="single" w:color="000000" w:sz="4" w:space="0"/>
              <w:left w:val="single" w:color="000000" w:sz="4" w:space="0"/>
              <w:bottom w:val="single" w:color="000000" w:sz="4" w:space="0"/>
              <w:right w:val="single" w:color="000000" w:sz="4" w:space="0"/>
            </w:tcBorders>
            <w:vAlign w:val="center"/>
          </w:tcPr>
          <w:p w14:paraId="602ADBF3">
            <w:pPr>
              <w:pStyle w:val="22"/>
              <w:widowControl w:val="0"/>
              <w:jc w:val="right"/>
              <w:rPr>
                <w:rFonts w:hint="eastAsia" w:ascii="仿宋" w:hAnsi="仿宋" w:eastAsia="仿宋" w:cs="仿宋"/>
              </w:rPr>
            </w:pPr>
            <w:r>
              <w:rPr>
                <w:rFonts w:hint="eastAsia" w:ascii="仿宋" w:hAnsi="仿宋" w:eastAsia="仿宋" w:cs="仿宋"/>
              </w:rPr>
              <w:t>6,954.13</w:t>
            </w:r>
          </w:p>
        </w:tc>
        <w:tc>
          <w:tcPr>
            <w:tcW w:w="1673" w:type="dxa"/>
            <w:tcBorders>
              <w:top w:val="single" w:color="000000" w:sz="4" w:space="0"/>
              <w:left w:val="single" w:color="000000" w:sz="4" w:space="0"/>
              <w:bottom w:val="single" w:color="000000" w:sz="4" w:space="0"/>
              <w:right w:val="single" w:color="000000" w:sz="4" w:space="0"/>
            </w:tcBorders>
            <w:vAlign w:val="center"/>
          </w:tcPr>
          <w:p w14:paraId="3159D81E">
            <w:pPr>
              <w:pStyle w:val="22"/>
              <w:widowControl w:val="0"/>
              <w:jc w:val="right"/>
              <w:rPr>
                <w:rFonts w:hint="eastAsia" w:ascii="仿宋" w:hAnsi="仿宋" w:eastAsia="仿宋" w:cs="仿宋"/>
              </w:rPr>
            </w:pPr>
          </w:p>
        </w:tc>
      </w:tr>
      <w:tr w14:paraId="3084498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54A400B">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F85AF50">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B6733AC">
            <w:pPr>
              <w:pStyle w:val="22"/>
              <w:widowControl w:val="0"/>
              <w:jc w:val="right"/>
              <w:rPr>
                <w:rFonts w:hint="eastAsia" w:ascii="仿宋" w:hAnsi="仿宋" w:eastAsia="仿宋" w:cs="仿宋"/>
              </w:rPr>
            </w:pPr>
            <w:r>
              <w:rPr>
                <w:rFonts w:hint="eastAsia" w:ascii="仿宋" w:hAnsi="仿宋" w:eastAsia="仿宋" w:cs="仿宋"/>
              </w:rPr>
              <w:t>13,788.06</w:t>
            </w:r>
          </w:p>
        </w:tc>
        <w:tc>
          <w:tcPr>
            <w:tcW w:w="1974" w:type="dxa"/>
            <w:tcBorders>
              <w:top w:val="single" w:color="000000" w:sz="4" w:space="0"/>
              <w:left w:val="single" w:color="000000" w:sz="4" w:space="0"/>
              <w:bottom w:val="single" w:color="000000" w:sz="4" w:space="0"/>
              <w:right w:val="single" w:color="000000" w:sz="4" w:space="0"/>
            </w:tcBorders>
            <w:vAlign w:val="center"/>
          </w:tcPr>
          <w:p w14:paraId="004F6FC1">
            <w:pPr>
              <w:pStyle w:val="22"/>
              <w:widowControl w:val="0"/>
              <w:jc w:val="right"/>
              <w:rPr>
                <w:rFonts w:hint="eastAsia" w:ascii="仿宋" w:hAnsi="仿宋" w:eastAsia="仿宋" w:cs="仿宋"/>
              </w:rPr>
            </w:pPr>
            <w:r>
              <w:rPr>
                <w:rFonts w:hint="eastAsia" w:ascii="仿宋" w:hAnsi="仿宋" w:eastAsia="仿宋" w:cs="仿宋"/>
              </w:rPr>
              <w:t>13,788.06</w:t>
            </w:r>
          </w:p>
        </w:tc>
        <w:tc>
          <w:tcPr>
            <w:tcW w:w="1673" w:type="dxa"/>
            <w:tcBorders>
              <w:top w:val="single" w:color="000000" w:sz="4" w:space="0"/>
              <w:left w:val="single" w:color="000000" w:sz="4" w:space="0"/>
              <w:bottom w:val="single" w:color="000000" w:sz="4" w:space="0"/>
              <w:right w:val="single" w:color="000000" w:sz="4" w:space="0"/>
            </w:tcBorders>
            <w:vAlign w:val="center"/>
          </w:tcPr>
          <w:p w14:paraId="04B2D9E0">
            <w:pPr>
              <w:pStyle w:val="22"/>
              <w:widowControl w:val="0"/>
              <w:jc w:val="right"/>
              <w:rPr>
                <w:rFonts w:hint="eastAsia" w:ascii="仿宋" w:hAnsi="仿宋" w:eastAsia="仿宋" w:cs="仿宋"/>
              </w:rPr>
            </w:pPr>
          </w:p>
        </w:tc>
      </w:tr>
      <w:tr w14:paraId="1762E44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99750D5">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28114A99">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61E559FA">
            <w:pPr>
              <w:pStyle w:val="22"/>
              <w:widowControl w:val="0"/>
              <w:jc w:val="right"/>
              <w:rPr>
                <w:rFonts w:hint="eastAsia" w:ascii="仿宋" w:hAnsi="仿宋" w:eastAsia="仿宋" w:cs="仿宋"/>
              </w:rPr>
            </w:pPr>
            <w:r>
              <w:rPr>
                <w:rFonts w:hint="eastAsia" w:ascii="仿宋" w:hAnsi="仿宋" w:eastAsia="仿宋" w:cs="仿宋"/>
              </w:rPr>
              <w:t>5,572.38</w:t>
            </w:r>
          </w:p>
        </w:tc>
        <w:tc>
          <w:tcPr>
            <w:tcW w:w="1974" w:type="dxa"/>
            <w:tcBorders>
              <w:top w:val="single" w:color="000000" w:sz="4" w:space="0"/>
              <w:left w:val="single" w:color="000000" w:sz="4" w:space="0"/>
              <w:bottom w:val="single" w:color="000000" w:sz="4" w:space="0"/>
              <w:right w:val="single" w:color="000000" w:sz="4" w:space="0"/>
            </w:tcBorders>
            <w:vAlign w:val="center"/>
          </w:tcPr>
          <w:p w14:paraId="2EB50952">
            <w:pPr>
              <w:pStyle w:val="22"/>
              <w:widowControl w:val="0"/>
              <w:jc w:val="right"/>
              <w:rPr>
                <w:rFonts w:hint="eastAsia" w:ascii="仿宋" w:hAnsi="仿宋" w:eastAsia="仿宋" w:cs="仿宋"/>
              </w:rPr>
            </w:pPr>
            <w:r>
              <w:rPr>
                <w:rFonts w:hint="eastAsia" w:ascii="仿宋" w:hAnsi="仿宋" w:eastAsia="仿宋" w:cs="仿宋"/>
              </w:rPr>
              <w:t>5,572.38</w:t>
            </w:r>
          </w:p>
        </w:tc>
        <w:tc>
          <w:tcPr>
            <w:tcW w:w="1673" w:type="dxa"/>
            <w:tcBorders>
              <w:top w:val="single" w:color="000000" w:sz="4" w:space="0"/>
              <w:left w:val="single" w:color="000000" w:sz="4" w:space="0"/>
              <w:bottom w:val="single" w:color="000000" w:sz="4" w:space="0"/>
              <w:right w:val="single" w:color="000000" w:sz="4" w:space="0"/>
            </w:tcBorders>
            <w:vAlign w:val="center"/>
          </w:tcPr>
          <w:p w14:paraId="6D6138DA">
            <w:pPr>
              <w:pStyle w:val="22"/>
              <w:widowControl w:val="0"/>
              <w:jc w:val="right"/>
              <w:rPr>
                <w:rFonts w:hint="eastAsia" w:ascii="仿宋" w:hAnsi="仿宋" w:eastAsia="仿宋" w:cs="仿宋"/>
              </w:rPr>
            </w:pPr>
          </w:p>
        </w:tc>
      </w:tr>
      <w:tr w14:paraId="3C77EC7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281479F">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14:paraId="67076783">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A152C73">
            <w:pPr>
              <w:pStyle w:val="22"/>
              <w:widowControl w:val="0"/>
              <w:jc w:val="right"/>
              <w:rPr>
                <w:rFonts w:hint="eastAsia" w:ascii="仿宋" w:hAnsi="仿宋" w:eastAsia="仿宋" w:cs="仿宋"/>
              </w:rPr>
            </w:pPr>
            <w:r>
              <w:rPr>
                <w:rFonts w:hint="eastAsia" w:ascii="仿宋" w:hAnsi="仿宋" w:eastAsia="仿宋" w:cs="仿宋"/>
              </w:rPr>
              <w:t>1,552.44</w:t>
            </w:r>
          </w:p>
        </w:tc>
        <w:tc>
          <w:tcPr>
            <w:tcW w:w="1974" w:type="dxa"/>
            <w:tcBorders>
              <w:top w:val="single" w:color="000000" w:sz="4" w:space="0"/>
              <w:left w:val="single" w:color="000000" w:sz="4" w:space="0"/>
              <w:bottom w:val="single" w:color="000000" w:sz="4" w:space="0"/>
              <w:right w:val="single" w:color="000000" w:sz="4" w:space="0"/>
            </w:tcBorders>
            <w:vAlign w:val="center"/>
          </w:tcPr>
          <w:p w14:paraId="283F5E28">
            <w:pPr>
              <w:pStyle w:val="22"/>
              <w:widowControl w:val="0"/>
              <w:jc w:val="right"/>
              <w:rPr>
                <w:rFonts w:hint="eastAsia" w:ascii="仿宋" w:hAnsi="仿宋" w:eastAsia="仿宋" w:cs="仿宋"/>
              </w:rPr>
            </w:pPr>
            <w:r>
              <w:rPr>
                <w:rFonts w:hint="eastAsia" w:ascii="仿宋" w:hAnsi="仿宋" w:eastAsia="仿宋" w:cs="仿宋"/>
              </w:rPr>
              <w:t>1,552.44</w:t>
            </w:r>
          </w:p>
        </w:tc>
        <w:tc>
          <w:tcPr>
            <w:tcW w:w="1673" w:type="dxa"/>
            <w:tcBorders>
              <w:top w:val="single" w:color="000000" w:sz="4" w:space="0"/>
              <w:left w:val="single" w:color="000000" w:sz="4" w:space="0"/>
              <w:bottom w:val="single" w:color="000000" w:sz="4" w:space="0"/>
              <w:right w:val="single" w:color="000000" w:sz="4" w:space="0"/>
            </w:tcBorders>
            <w:vAlign w:val="center"/>
          </w:tcPr>
          <w:p w14:paraId="53BFD6E7">
            <w:pPr>
              <w:pStyle w:val="22"/>
              <w:widowControl w:val="0"/>
              <w:jc w:val="right"/>
              <w:rPr>
                <w:rFonts w:hint="eastAsia" w:ascii="仿宋" w:hAnsi="仿宋" w:eastAsia="仿宋" w:cs="仿宋"/>
              </w:rPr>
            </w:pPr>
          </w:p>
        </w:tc>
      </w:tr>
      <w:tr w14:paraId="7DAAA5B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B3EFA5">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1EC10570">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7677142">
            <w:pPr>
              <w:pStyle w:val="22"/>
              <w:widowControl w:val="0"/>
              <w:jc w:val="right"/>
              <w:rPr>
                <w:rFonts w:hint="eastAsia" w:ascii="仿宋" w:hAnsi="仿宋" w:eastAsia="仿宋" w:cs="仿宋"/>
              </w:rPr>
            </w:pPr>
            <w:r>
              <w:rPr>
                <w:rFonts w:hint="eastAsia" w:ascii="仿宋" w:hAnsi="仿宋" w:eastAsia="仿宋" w:cs="仿宋"/>
              </w:rPr>
              <w:t>2,666.75</w:t>
            </w:r>
          </w:p>
        </w:tc>
        <w:tc>
          <w:tcPr>
            <w:tcW w:w="1974" w:type="dxa"/>
            <w:tcBorders>
              <w:top w:val="single" w:color="000000" w:sz="4" w:space="0"/>
              <w:left w:val="single" w:color="000000" w:sz="4" w:space="0"/>
              <w:bottom w:val="single" w:color="000000" w:sz="4" w:space="0"/>
              <w:right w:val="single" w:color="000000" w:sz="4" w:space="0"/>
            </w:tcBorders>
            <w:vAlign w:val="center"/>
          </w:tcPr>
          <w:p w14:paraId="6787CF87">
            <w:pPr>
              <w:pStyle w:val="22"/>
              <w:widowControl w:val="0"/>
              <w:jc w:val="right"/>
              <w:rPr>
                <w:rFonts w:hint="eastAsia" w:ascii="仿宋" w:hAnsi="仿宋" w:eastAsia="仿宋" w:cs="仿宋"/>
              </w:rPr>
            </w:pPr>
            <w:r>
              <w:rPr>
                <w:rFonts w:hint="eastAsia" w:ascii="仿宋" w:hAnsi="仿宋" w:eastAsia="仿宋" w:cs="仿宋"/>
              </w:rPr>
              <w:t>2,666.75</w:t>
            </w:r>
          </w:p>
        </w:tc>
        <w:tc>
          <w:tcPr>
            <w:tcW w:w="1673" w:type="dxa"/>
            <w:tcBorders>
              <w:top w:val="single" w:color="000000" w:sz="4" w:space="0"/>
              <w:left w:val="single" w:color="000000" w:sz="4" w:space="0"/>
              <w:bottom w:val="single" w:color="000000" w:sz="4" w:space="0"/>
              <w:right w:val="single" w:color="000000" w:sz="4" w:space="0"/>
            </w:tcBorders>
            <w:vAlign w:val="center"/>
          </w:tcPr>
          <w:p w14:paraId="11CD1296">
            <w:pPr>
              <w:pStyle w:val="22"/>
              <w:widowControl w:val="0"/>
              <w:jc w:val="right"/>
              <w:rPr>
                <w:rFonts w:hint="eastAsia" w:ascii="仿宋" w:hAnsi="仿宋" w:eastAsia="仿宋" w:cs="仿宋"/>
              </w:rPr>
            </w:pPr>
          </w:p>
        </w:tc>
      </w:tr>
      <w:tr w14:paraId="04BA8ED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97AE25">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191F37ED">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318475A">
            <w:pPr>
              <w:pStyle w:val="22"/>
              <w:widowControl w:val="0"/>
              <w:jc w:val="right"/>
              <w:rPr>
                <w:rFonts w:hint="eastAsia" w:ascii="仿宋" w:hAnsi="仿宋" w:eastAsia="仿宋" w:cs="仿宋"/>
              </w:rPr>
            </w:pPr>
            <w:r>
              <w:rPr>
                <w:rFonts w:hint="eastAsia" w:ascii="仿宋" w:hAnsi="仿宋" w:eastAsia="仿宋" w:cs="仿宋"/>
              </w:rPr>
              <w:t>1,332.36</w:t>
            </w:r>
          </w:p>
        </w:tc>
        <w:tc>
          <w:tcPr>
            <w:tcW w:w="1974" w:type="dxa"/>
            <w:tcBorders>
              <w:top w:val="single" w:color="000000" w:sz="4" w:space="0"/>
              <w:left w:val="single" w:color="000000" w:sz="4" w:space="0"/>
              <w:bottom w:val="single" w:color="000000" w:sz="4" w:space="0"/>
              <w:right w:val="single" w:color="000000" w:sz="4" w:space="0"/>
            </w:tcBorders>
            <w:vAlign w:val="center"/>
          </w:tcPr>
          <w:p w14:paraId="4852EF6C">
            <w:pPr>
              <w:pStyle w:val="22"/>
              <w:widowControl w:val="0"/>
              <w:jc w:val="right"/>
              <w:rPr>
                <w:rFonts w:hint="eastAsia" w:ascii="仿宋" w:hAnsi="仿宋" w:eastAsia="仿宋" w:cs="仿宋"/>
              </w:rPr>
            </w:pPr>
            <w:r>
              <w:rPr>
                <w:rFonts w:hint="eastAsia" w:ascii="仿宋" w:hAnsi="仿宋" w:eastAsia="仿宋" w:cs="仿宋"/>
              </w:rPr>
              <w:t>1,332.36</w:t>
            </w:r>
          </w:p>
        </w:tc>
        <w:tc>
          <w:tcPr>
            <w:tcW w:w="1673" w:type="dxa"/>
            <w:tcBorders>
              <w:top w:val="single" w:color="000000" w:sz="4" w:space="0"/>
              <w:left w:val="single" w:color="000000" w:sz="4" w:space="0"/>
              <w:bottom w:val="single" w:color="000000" w:sz="4" w:space="0"/>
              <w:right w:val="single" w:color="000000" w:sz="4" w:space="0"/>
            </w:tcBorders>
            <w:vAlign w:val="center"/>
          </w:tcPr>
          <w:p w14:paraId="0CB792EC">
            <w:pPr>
              <w:pStyle w:val="22"/>
              <w:widowControl w:val="0"/>
              <w:jc w:val="right"/>
              <w:rPr>
                <w:rFonts w:hint="eastAsia" w:ascii="仿宋" w:hAnsi="仿宋" w:eastAsia="仿宋" w:cs="仿宋"/>
              </w:rPr>
            </w:pPr>
          </w:p>
        </w:tc>
      </w:tr>
      <w:tr w14:paraId="19E0C6D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49BB217">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2BBC3D05">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9242B64">
            <w:pPr>
              <w:pStyle w:val="22"/>
              <w:widowControl w:val="0"/>
              <w:jc w:val="right"/>
              <w:rPr>
                <w:rFonts w:hint="eastAsia" w:ascii="仿宋" w:hAnsi="仿宋" w:eastAsia="仿宋" w:cs="仿宋"/>
              </w:rPr>
            </w:pPr>
            <w:r>
              <w:rPr>
                <w:rFonts w:hint="eastAsia" w:ascii="仿宋" w:hAnsi="仿宋" w:eastAsia="仿宋" w:cs="仿宋"/>
              </w:rPr>
              <w:t>1,166.70</w:t>
            </w:r>
          </w:p>
        </w:tc>
        <w:tc>
          <w:tcPr>
            <w:tcW w:w="1974" w:type="dxa"/>
            <w:tcBorders>
              <w:top w:val="single" w:color="000000" w:sz="4" w:space="0"/>
              <w:left w:val="single" w:color="000000" w:sz="4" w:space="0"/>
              <w:bottom w:val="single" w:color="000000" w:sz="4" w:space="0"/>
              <w:right w:val="single" w:color="000000" w:sz="4" w:space="0"/>
            </w:tcBorders>
            <w:vAlign w:val="center"/>
          </w:tcPr>
          <w:p w14:paraId="3E22F81C">
            <w:pPr>
              <w:pStyle w:val="22"/>
              <w:widowControl w:val="0"/>
              <w:jc w:val="right"/>
              <w:rPr>
                <w:rFonts w:hint="eastAsia" w:ascii="仿宋" w:hAnsi="仿宋" w:eastAsia="仿宋" w:cs="仿宋"/>
              </w:rPr>
            </w:pPr>
            <w:r>
              <w:rPr>
                <w:rFonts w:hint="eastAsia" w:ascii="仿宋" w:hAnsi="仿宋" w:eastAsia="仿宋" w:cs="仿宋"/>
              </w:rPr>
              <w:t>1,166.70</w:t>
            </w:r>
          </w:p>
        </w:tc>
        <w:tc>
          <w:tcPr>
            <w:tcW w:w="1673" w:type="dxa"/>
            <w:tcBorders>
              <w:top w:val="single" w:color="000000" w:sz="4" w:space="0"/>
              <w:left w:val="single" w:color="000000" w:sz="4" w:space="0"/>
              <w:bottom w:val="single" w:color="000000" w:sz="4" w:space="0"/>
              <w:right w:val="single" w:color="000000" w:sz="4" w:space="0"/>
            </w:tcBorders>
            <w:vAlign w:val="center"/>
          </w:tcPr>
          <w:p w14:paraId="56EC8D3B">
            <w:pPr>
              <w:pStyle w:val="22"/>
              <w:widowControl w:val="0"/>
              <w:jc w:val="right"/>
              <w:rPr>
                <w:rFonts w:hint="eastAsia" w:ascii="仿宋" w:hAnsi="仿宋" w:eastAsia="仿宋" w:cs="仿宋"/>
              </w:rPr>
            </w:pPr>
          </w:p>
        </w:tc>
      </w:tr>
      <w:tr w14:paraId="077F7AB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19D6B21">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453AED0A">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F80313">
            <w:pPr>
              <w:pStyle w:val="22"/>
              <w:widowControl w:val="0"/>
              <w:jc w:val="right"/>
              <w:rPr>
                <w:rFonts w:hint="eastAsia" w:ascii="仿宋" w:hAnsi="仿宋" w:eastAsia="仿宋" w:cs="仿宋"/>
              </w:rPr>
            </w:pPr>
            <w:r>
              <w:rPr>
                <w:rFonts w:hint="eastAsia" w:ascii="仿宋" w:hAnsi="仿宋" w:eastAsia="仿宋" w:cs="仿宋"/>
              </w:rPr>
              <w:t>232.59</w:t>
            </w:r>
          </w:p>
        </w:tc>
        <w:tc>
          <w:tcPr>
            <w:tcW w:w="1974" w:type="dxa"/>
            <w:tcBorders>
              <w:top w:val="single" w:color="000000" w:sz="4" w:space="0"/>
              <w:left w:val="single" w:color="000000" w:sz="4" w:space="0"/>
              <w:bottom w:val="single" w:color="000000" w:sz="4" w:space="0"/>
              <w:right w:val="single" w:color="000000" w:sz="4" w:space="0"/>
            </w:tcBorders>
            <w:vAlign w:val="center"/>
          </w:tcPr>
          <w:p w14:paraId="21A98FE4">
            <w:pPr>
              <w:pStyle w:val="22"/>
              <w:widowControl w:val="0"/>
              <w:jc w:val="right"/>
              <w:rPr>
                <w:rFonts w:hint="eastAsia" w:ascii="仿宋" w:hAnsi="仿宋" w:eastAsia="仿宋" w:cs="仿宋"/>
              </w:rPr>
            </w:pPr>
            <w:r>
              <w:rPr>
                <w:rFonts w:hint="eastAsia" w:ascii="仿宋" w:hAnsi="仿宋" w:eastAsia="仿宋" w:cs="仿宋"/>
              </w:rPr>
              <w:t>232.59</w:t>
            </w:r>
          </w:p>
        </w:tc>
        <w:tc>
          <w:tcPr>
            <w:tcW w:w="1673" w:type="dxa"/>
            <w:tcBorders>
              <w:top w:val="single" w:color="000000" w:sz="4" w:space="0"/>
              <w:left w:val="single" w:color="000000" w:sz="4" w:space="0"/>
              <w:bottom w:val="single" w:color="000000" w:sz="4" w:space="0"/>
              <w:right w:val="single" w:color="000000" w:sz="4" w:space="0"/>
            </w:tcBorders>
            <w:vAlign w:val="center"/>
          </w:tcPr>
          <w:p w14:paraId="0940D6E3">
            <w:pPr>
              <w:pStyle w:val="22"/>
              <w:widowControl w:val="0"/>
              <w:jc w:val="right"/>
              <w:rPr>
                <w:rFonts w:hint="eastAsia" w:ascii="仿宋" w:hAnsi="仿宋" w:eastAsia="仿宋" w:cs="仿宋"/>
              </w:rPr>
            </w:pPr>
          </w:p>
        </w:tc>
      </w:tr>
      <w:tr w14:paraId="14A39F7D">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C6A6A83">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2CE9B605">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154B7918">
            <w:pPr>
              <w:pStyle w:val="22"/>
              <w:widowControl w:val="0"/>
              <w:jc w:val="right"/>
              <w:rPr>
                <w:rFonts w:hint="eastAsia" w:ascii="仿宋" w:hAnsi="仿宋" w:eastAsia="仿宋" w:cs="仿宋"/>
              </w:rPr>
            </w:pPr>
            <w:r>
              <w:rPr>
                <w:rFonts w:hint="eastAsia" w:ascii="仿宋" w:hAnsi="仿宋" w:eastAsia="仿宋" w:cs="仿宋"/>
              </w:rPr>
              <w:t>3,674.06</w:t>
            </w:r>
          </w:p>
        </w:tc>
        <w:tc>
          <w:tcPr>
            <w:tcW w:w="1974" w:type="dxa"/>
            <w:tcBorders>
              <w:top w:val="single" w:color="000000" w:sz="4" w:space="0"/>
              <w:left w:val="single" w:color="000000" w:sz="4" w:space="0"/>
              <w:bottom w:val="single" w:color="000000" w:sz="4" w:space="0"/>
              <w:right w:val="single" w:color="000000" w:sz="4" w:space="0"/>
            </w:tcBorders>
            <w:vAlign w:val="center"/>
          </w:tcPr>
          <w:p w14:paraId="5106FBD9">
            <w:pPr>
              <w:pStyle w:val="22"/>
              <w:widowControl w:val="0"/>
              <w:jc w:val="right"/>
              <w:rPr>
                <w:rFonts w:hint="eastAsia" w:ascii="仿宋" w:hAnsi="仿宋" w:eastAsia="仿宋" w:cs="仿宋"/>
              </w:rPr>
            </w:pPr>
            <w:r>
              <w:rPr>
                <w:rFonts w:hint="eastAsia" w:ascii="仿宋" w:hAnsi="仿宋" w:eastAsia="仿宋" w:cs="仿宋"/>
              </w:rPr>
              <w:t>3,674.06</w:t>
            </w:r>
          </w:p>
        </w:tc>
        <w:tc>
          <w:tcPr>
            <w:tcW w:w="1673" w:type="dxa"/>
            <w:tcBorders>
              <w:top w:val="single" w:color="000000" w:sz="4" w:space="0"/>
              <w:left w:val="single" w:color="000000" w:sz="4" w:space="0"/>
              <w:bottom w:val="single" w:color="000000" w:sz="4" w:space="0"/>
              <w:right w:val="single" w:color="000000" w:sz="4" w:space="0"/>
            </w:tcBorders>
            <w:vAlign w:val="center"/>
          </w:tcPr>
          <w:p w14:paraId="33F52152">
            <w:pPr>
              <w:pStyle w:val="22"/>
              <w:widowControl w:val="0"/>
              <w:jc w:val="right"/>
              <w:rPr>
                <w:rFonts w:hint="eastAsia" w:ascii="仿宋" w:hAnsi="仿宋" w:eastAsia="仿宋" w:cs="仿宋"/>
              </w:rPr>
            </w:pPr>
          </w:p>
        </w:tc>
      </w:tr>
      <w:tr w14:paraId="4C95E45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5625D21">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0EA6DD10">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7952CB2">
            <w:pPr>
              <w:pStyle w:val="22"/>
              <w:widowControl w:val="0"/>
              <w:jc w:val="right"/>
              <w:rPr>
                <w:rFonts w:hint="eastAsia" w:ascii="仿宋" w:hAnsi="仿宋" w:eastAsia="仿宋" w:cs="仿宋"/>
              </w:rPr>
            </w:pPr>
            <w:r>
              <w:rPr>
                <w:rFonts w:hint="eastAsia" w:ascii="仿宋" w:hAnsi="仿宋" w:eastAsia="仿宋" w:cs="仿宋"/>
              </w:rPr>
              <w:t>111.36</w:t>
            </w:r>
          </w:p>
        </w:tc>
        <w:tc>
          <w:tcPr>
            <w:tcW w:w="1974" w:type="dxa"/>
            <w:tcBorders>
              <w:top w:val="single" w:color="000000" w:sz="4" w:space="0"/>
              <w:left w:val="single" w:color="000000" w:sz="4" w:space="0"/>
              <w:bottom w:val="single" w:color="000000" w:sz="4" w:space="0"/>
              <w:right w:val="single" w:color="000000" w:sz="4" w:space="0"/>
            </w:tcBorders>
            <w:vAlign w:val="center"/>
          </w:tcPr>
          <w:p w14:paraId="68907A44">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BFD77B5">
            <w:pPr>
              <w:pStyle w:val="22"/>
              <w:widowControl w:val="0"/>
              <w:jc w:val="right"/>
              <w:rPr>
                <w:rFonts w:hint="eastAsia" w:ascii="仿宋" w:hAnsi="仿宋" w:eastAsia="仿宋" w:cs="仿宋"/>
              </w:rPr>
            </w:pPr>
            <w:r>
              <w:rPr>
                <w:rFonts w:hint="eastAsia" w:ascii="仿宋" w:hAnsi="仿宋" w:eastAsia="仿宋" w:cs="仿宋"/>
              </w:rPr>
              <w:t>111.36</w:t>
            </w:r>
          </w:p>
        </w:tc>
      </w:tr>
      <w:tr w14:paraId="591BBDB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7987592">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F223BE5">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7478926B">
            <w:pPr>
              <w:pStyle w:val="22"/>
              <w:widowControl w:val="0"/>
              <w:jc w:val="right"/>
              <w:rPr>
                <w:rFonts w:hint="eastAsia" w:ascii="仿宋" w:hAnsi="仿宋" w:eastAsia="仿宋" w:cs="仿宋"/>
              </w:rPr>
            </w:pPr>
            <w:r>
              <w:rPr>
                <w:rFonts w:hint="eastAsia" w:ascii="仿宋" w:hAnsi="仿宋" w:eastAsia="仿宋" w:cs="仿宋"/>
              </w:rPr>
              <w:t>2.00</w:t>
            </w:r>
          </w:p>
        </w:tc>
        <w:tc>
          <w:tcPr>
            <w:tcW w:w="1974" w:type="dxa"/>
            <w:tcBorders>
              <w:top w:val="single" w:color="000000" w:sz="4" w:space="0"/>
              <w:left w:val="single" w:color="000000" w:sz="4" w:space="0"/>
              <w:bottom w:val="single" w:color="000000" w:sz="4" w:space="0"/>
              <w:right w:val="single" w:color="000000" w:sz="4" w:space="0"/>
            </w:tcBorders>
            <w:vAlign w:val="center"/>
          </w:tcPr>
          <w:p w14:paraId="51AE7FC6">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93898F6">
            <w:pPr>
              <w:pStyle w:val="22"/>
              <w:widowControl w:val="0"/>
              <w:jc w:val="right"/>
              <w:rPr>
                <w:rFonts w:hint="eastAsia" w:ascii="仿宋" w:hAnsi="仿宋" w:eastAsia="仿宋" w:cs="仿宋"/>
              </w:rPr>
            </w:pPr>
            <w:r>
              <w:rPr>
                <w:rFonts w:hint="eastAsia" w:ascii="仿宋" w:hAnsi="仿宋" w:eastAsia="仿宋" w:cs="仿宋"/>
              </w:rPr>
              <w:t>2.00</w:t>
            </w:r>
          </w:p>
        </w:tc>
      </w:tr>
      <w:tr w14:paraId="13C3F03B">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9283DA9">
            <w:pPr>
              <w:pStyle w:val="22"/>
              <w:widowControl w:val="0"/>
              <w:jc w:val="left"/>
              <w:rPr>
                <w:rFonts w:hint="eastAsia" w:ascii="仿宋" w:hAnsi="仿宋" w:eastAsia="仿宋" w:cs="仿宋"/>
              </w:rPr>
            </w:pPr>
            <w:r>
              <w:rPr>
                <w:rFonts w:hint="eastAsia" w:ascii="仿宋" w:hAnsi="仿宋" w:eastAsia="仿宋" w:cs="仿宋"/>
              </w:rPr>
              <w:t xml:space="preserve">  30216</w:t>
            </w:r>
          </w:p>
        </w:tc>
        <w:tc>
          <w:tcPr>
            <w:tcW w:w="3667" w:type="dxa"/>
            <w:tcBorders>
              <w:top w:val="single" w:color="000000" w:sz="4" w:space="0"/>
              <w:left w:val="single" w:color="000000" w:sz="4" w:space="0"/>
              <w:bottom w:val="single" w:color="000000" w:sz="4" w:space="0"/>
              <w:right w:val="single" w:color="000000" w:sz="4" w:space="0"/>
            </w:tcBorders>
            <w:vAlign w:val="center"/>
          </w:tcPr>
          <w:p w14:paraId="7DA4A0EF">
            <w:pPr>
              <w:pStyle w:val="22"/>
              <w:widowControl w:val="0"/>
              <w:jc w:val="left"/>
              <w:rPr>
                <w:rFonts w:hint="eastAsia" w:ascii="仿宋" w:hAnsi="仿宋" w:eastAsia="仿宋" w:cs="仿宋"/>
              </w:rPr>
            </w:pPr>
            <w:r>
              <w:rPr>
                <w:rFonts w:hint="eastAsia" w:ascii="仿宋" w:hAnsi="仿宋" w:eastAsia="仿宋" w:cs="仿宋"/>
              </w:rPr>
              <w:t>培训费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4888DB0B">
            <w:pPr>
              <w:pStyle w:val="22"/>
              <w:widowControl w:val="0"/>
              <w:jc w:val="right"/>
              <w:rPr>
                <w:rFonts w:hint="eastAsia" w:ascii="仿宋" w:hAnsi="仿宋" w:eastAsia="仿宋" w:cs="仿宋"/>
              </w:rPr>
            </w:pPr>
            <w:r>
              <w:rPr>
                <w:rFonts w:hint="eastAsia" w:ascii="仿宋" w:hAnsi="仿宋" w:eastAsia="仿宋" w:cs="仿宋"/>
              </w:rPr>
              <w:t>0.65</w:t>
            </w:r>
          </w:p>
        </w:tc>
        <w:tc>
          <w:tcPr>
            <w:tcW w:w="1974" w:type="dxa"/>
            <w:tcBorders>
              <w:top w:val="single" w:color="000000" w:sz="4" w:space="0"/>
              <w:left w:val="single" w:color="000000" w:sz="4" w:space="0"/>
              <w:bottom w:val="single" w:color="000000" w:sz="4" w:space="0"/>
              <w:right w:val="single" w:color="000000" w:sz="4" w:space="0"/>
            </w:tcBorders>
            <w:vAlign w:val="center"/>
          </w:tcPr>
          <w:p w14:paraId="23AF0E17">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D441BF9">
            <w:pPr>
              <w:pStyle w:val="22"/>
              <w:widowControl w:val="0"/>
              <w:jc w:val="right"/>
              <w:rPr>
                <w:rFonts w:hint="eastAsia" w:ascii="仿宋" w:hAnsi="仿宋" w:eastAsia="仿宋" w:cs="仿宋"/>
              </w:rPr>
            </w:pPr>
            <w:r>
              <w:rPr>
                <w:rFonts w:hint="eastAsia" w:ascii="仿宋" w:hAnsi="仿宋" w:eastAsia="仿宋" w:cs="仿宋"/>
              </w:rPr>
              <w:t>0.65</w:t>
            </w:r>
          </w:p>
        </w:tc>
      </w:tr>
      <w:tr w14:paraId="52DC500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8A59FA1">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04630349">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01178223">
            <w:pPr>
              <w:pStyle w:val="22"/>
              <w:widowControl w:val="0"/>
              <w:jc w:val="right"/>
              <w:rPr>
                <w:rFonts w:hint="eastAsia" w:ascii="仿宋" w:hAnsi="仿宋" w:eastAsia="仿宋" w:cs="仿宋"/>
              </w:rPr>
            </w:pPr>
            <w:r>
              <w:rPr>
                <w:rFonts w:hint="eastAsia" w:ascii="仿宋" w:hAnsi="仿宋" w:eastAsia="仿宋" w:cs="仿宋"/>
              </w:rPr>
              <w:t>17.40</w:t>
            </w:r>
          </w:p>
        </w:tc>
        <w:tc>
          <w:tcPr>
            <w:tcW w:w="1974" w:type="dxa"/>
            <w:tcBorders>
              <w:top w:val="single" w:color="000000" w:sz="4" w:space="0"/>
              <w:left w:val="single" w:color="000000" w:sz="4" w:space="0"/>
              <w:bottom w:val="single" w:color="000000" w:sz="4" w:space="0"/>
              <w:right w:val="single" w:color="000000" w:sz="4" w:space="0"/>
            </w:tcBorders>
            <w:vAlign w:val="center"/>
          </w:tcPr>
          <w:p w14:paraId="3F3D32E0">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78BA2A53">
            <w:pPr>
              <w:pStyle w:val="22"/>
              <w:widowControl w:val="0"/>
              <w:jc w:val="right"/>
              <w:rPr>
                <w:rFonts w:hint="eastAsia" w:ascii="仿宋" w:hAnsi="仿宋" w:eastAsia="仿宋" w:cs="仿宋"/>
              </w:rPr>
            </w:pPr>
            <w:r>
              <w:rPr>
                <w:rFonts w:hint="eastAsia" w:ascii="仿宋" w:hAnsi="仿宋" w:eastAsia="仿宋" w:cs="仿宋"/>
              </w:rPr>
              <w:t>17.40</w:t>
            </w:r>
          </w:p>
        </w:tc>
      </w:tr>
      <w:tr w14:paraId="224CA02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843484A">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241FF2FE">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29943362">
            <w:pPr>
              <w:pStyle w:val="22"/>
              <w:widowControl w:val="0"/>
              <w:jc w:val="right"/>
              <w:rPr>
                <w:rFonts w:hint="eastAsia" w:ascii="仿宋" w:hAnsi="仿宋" w:eastAsia="仿宋" w:cs="仿宋"/>
              </w:rPr>
            </w:pPr>
            <w:r>
              <w:rPr>
                <w:rFonts w:hint="eastAsia" w:ascii="仿宋" w:hAnsi="仿宋" w:eastAsia="仿宋" w:cs="仿宋"/>
              </w:rPr>
              <w:t>91.31</w:t>
            </w:r>
          </w:p>
        </w:tc>
        <w:tc>
          <w:tcPr>
            <w:tcW w:w="1974" w:type="dxa"/>
            <w:tcBorders>
              <w:top w:val="single" w:color="000000" w:sz="4" w:space="0"/>
              <w:left w:val="single" w:color="000000" w:sz="4" w:space="0"/>
              <w:bottom w:val="single" w:color="000000" w:sz="4" w:space="0"/>
              <w:right w:val="single" w:color="000000" w:sz="4" w:space="0"/>
            </w:tcBorders>
            <w:vAlign w:val="center"/>
          </w:tcPr>
          <w:p w14:paraId="424C3D3D">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44FA9A3">
            <w:pPr>
              <w:pStyle w:val="22"/>
              <w:widowControl w:val="0"/>
              <w:jc w:val="right"/>
              <w:rPr>
                <w:rFonts w:hint="eastAsia" w:ascii="仿宋" w:hAnsi="仿宋" w:eastAsia="仿宋" w:cs="仿宋"/>
              </w:rPr>
            </w:pPr>
            <w:r>
              <w:rPr>
                <w:rFonts w:hint="eastAsia" w:ascii="仿宋" w:hAnsi="仿宋" w:eastAsia="仿宋" w:cs="仿宋"/>
              </w:rPr>
              <w:t>91.31</w:t>
            </w:r>
          </w:p>
        </w:tc>
      </w:tr>
      <w:tr w14:paraId="12D63C9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80716D9">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BCAFD97">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B1F1EDE">
            <w:pPr>
              <w:pStyle w:val="22"/>
              <w:widowControl w:val="0"/>
              <w:jc w:val="right"/>
              <w:rPr>
                <w:rFonts w:hint="eastAsia" w:ascii="仿宋" w:hAnsi="仿宋" w:eastAsia="仿宋" w:cs="仿宋"/>
              </w:rPr>
            </w:pPr>
            <w:r>
              <w:rPr>
                <w:rFonts w:hint="eastAsia" w:ascii="仿宋" w:hAnsi="仿宋" w:eastAsia="仿宋" w:cs="仿宋"/>
              </w:rPr>
              <w:t>4,689.25</w:t>
            </w:r>
          </w:p>
        </w:tc>
        <w:tc>
          <w:tcPr>
            <w:tcW w:w="1974" w:type="dxa"/>
            <w:tcBorders>
              <w:top w:val="single" w:color="000000" w:sz="4" w:space="0"/>
              <w:left w:val="single" w:color="000000" w:sz="4" w:space="0"/>
              <w:bottom w:val="single" w:color="000000" w:sz="4" w:space="0"/>
              <w:right w:val="single" w:color="000000" w:sz="4" w:space="0"/>
            </w:tcBorders>
            <w:vAlign w:val="center"/>
          </w:tcPr>
          <w:p w14:paraId="00C71AC1">
            <w:pPr>
              <w:pStyle w:val="22"/>
              <w:widowControl w:val="0"/>
              <w:jc w:val="right"/>
              <w:rPr>
                <w:rFonts w:hint="eastAsia" w:ascii="仿宋" w:hAnsi="仿宋" w:eastAsia="仿宋" w:cs="仿宋"/>
              </w:rPr>
            </w:pPr>
            <w:r>
              <w:rPr>
                <w:rFonts w:hint="eastAsia" w:ascii="仿宋" w:hAnsi="仿宋" w:eastAsia="仿宋" w:cs="仿宋"/>
              </w:rPr>
              <w:t>4,689.25</w:t>
            </w:r>
          </w:p>
        </w:tc>
        <w:tc>
          <w:tcPr>
            <w:tcW w:w="1673" w:type="dxa"/>
            <w:tcBorders>
              <w:top w:val="single" w:color="000000" w:sz="4" w:space="0"/>
              <w:left w:val="single" w:color="000000" w:sz="4" w:space="0"/>
              <w:bottom w:val="single" w:color="000000" w:sz="4" w:space="0"/>
              <w:right w:val="single" w:color="000000" w:sz="4" w:space="0"/>
            </w:tcBorders>
            <w:vAlign w:val="center"/>
          </w:tcPr>
          <w:p w14:paraId="1C557F74">
            <w:pPr>
              <w:pStyle w:val="22"/>
              <w:widowControl w:val="0"/>
              <w:jc w:val="right"/>
              <w:rPr>
                <w:rFonts w:hint="eastAsia" w:ascii="仿宋" w:hAnsi="仿宋" w:eastAsia="仿宋" w:cs="仿宋"/>
              </w:rPr>
            </w:pPr>
          </w:p>
        </w:tc>
      </w:tr>
      <w:tr w14:paraId="4CF1E704">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14C32A0">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681F3910">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061DEFA">
            <w:pPr>
              <w:pStyle w:val="22"/>
              <w:widowControl w:val="0"/>
              <w:jc w:val="right"/>
              <w:rPr>
                <w:rFonts w:hint="eastAsia" w:ascii="仿宋" w:hAnsi="仿宋" w:eastAsia="仿宋" w:cs="仿宋"/>
              </w:rPr>
            </w:pPr>
            <w:r>
              <w:rPr>
                <w:rFonts w:hint="eastAsia" w:ascii="仿宋" w:hAnsi="仿宋" w:eastAsia="仿宋" w:cs="仿宋"/>
              </w:rPr>
              <w:t>69.18</w:t>
            </w:r>
          </w:p>
        </w:tc>
        <w:tc>
          <w:tcPr>
            <w:tcW w:w="1974" w:type="dxa"/>
            <w:tcBorders>
              <w:top w:val="single" w:color="000000" w:sz="4" w:space="0"/>
              <w:left w:val="single" w:color="000000" w:sz="4" w:space="0"/>
              <w:bottom w:val="single" w:color="000000" w:sz="4" w:space="0"/>
              <w:right w:val="single" w:color="000000" w:sz="4" w:space="0"/>
            </w:tcBorders>
            <w:vAlign w:val="center"/>
          </w:tcPr>
          <w:p w14:paraId="353EDDBB">
            <w:pPr>
              <w:pStyle w:val="22"/>
              <w:widowControl w:val="0"/>
              <w:jc w:val="right"/>
              <w:rPr>
                <w:rFonts w:hint="eastAsia" w:ascii="仿宋" w:hAnsi="仿宋" w:eastAsia="仿宋" w:cs="仿宋"/>
              </w:rPr>
            </w:pPr>
            <w:r>
              <w:rPr>
                <w:rFonts w:hint="eastAsia" w:ascii="仿宋" w:hAnsi="仿宋" w:eastAsia="仿宋" w:cs="仿宋"/>
              </w:rPr>
              <w:t>69.18</w:t>
            </w:r>
          </w:p>
        </w:tc>
        <w:tc>
          <w:tcPr>
            <w:tcW w:w="1673" w:type="dxa"/>
            <w:tcBorders>
              <w:top w:val="single" w:color="000000" w:sz="4" w:space="0"/>
              <w:left w:val="single" w:color="000000" w:sz="4" w:space="0"/>
              <w:bottom w:val="single" w:color="000000" w:sz="4" w:space="0"/>
              <w:right w:val="single" w:color="000000" w:sz="4" w:space="0"/>
            </w:tcBorders>
            <w:vAlign w:val="center"/>
          </w:tcPr>
          <w:p w14:paraId="076CDCE2">
            <w:pPr>
              <w:pStyle w:val="22"/>
              <w:widowControl w:val="0"/>
              <w:jc w:val="right"/>
              <w:rPr>
                <w:rFonts w:hint="eastAsia" w:ascii="仿宋" w:hAnsi="仿宋" w:eastAsia="仿宋" w:cs="仿宋"/>
              </w:rPr>
            </w:pPr>
          </w:p>
        </w:tc>
      </w:tr>
      <w:tr w14:paraId="1675B74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6A210B7">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308F8A34">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3A9D0948">
            <w:pPr>
              <w:pStyle w:val="22"/>
              <w:widowControl w:val="0"/>
              <w:jc w:val="right"/>
              <w:rPr>
                <w:rFonts w:hint="eastAsia" w:ascii="仿宋" w:hAnsi="仿宋" w:eastAsia="仿宋" w:cs="仿宋"/>
              </w:rPr>
            </w:pPr>
            <w:r>
              <w:rPr>
                <w:rFonts w:hint="eastAsia" w:ascii="仿宋" w:hAnsi="仿宋" w:eastAsia="仿宋" w:cs="仿宋"/>
              </w:rPr>
              <w:t>3,054.05</w:t>
            </w:r>
          </w:p>
        </w:tc>
        <w:tc>
          <w:tcPr>
            <w:tcW w:w="1974" w:type="dxa"/>
            <w:tcBorders>
              <w:top w:val="single" w:color="000000" w:sz="4" w:space="0"/>
              <w:left w:val="single" w:color="000000" w:sz="4" w:space="0"/>
              <w:bottom w:val="single" w:color="000000" w:sz="4" w:space="0"/>
              <w:right w:val="single" w:color="000000" w:sz="4" w:space="0"/>
            </w:tcBorders>
            <w:vAlign w:val="center"/>
          </w:tcPr>
          <w:p w14:paraId="707953B7">
            <w:pPr>
              <w:pStyle w:val="22"/>
              <w:widowControl w:val="0"/>
              <w:jc w:val="right"/>
              <w:rPr>
                <w:rFonts w:hint="eastAsia" w:ascii="仿宋" w:hAnsi="仿宋" w:eastAsia="仿宋" w:cs="仿宋"/>
              </w:rPr>
            </w:pPr>
            <w:r>
              <w:rPr>
                <w:rFonts w:hint="eastAsia" w:ascii="仿宋" w:hAnsi="仿宋" w:eastAsia="仿宋" w:cs="仿宋"/>
              </w:rPr>
              <w:t>3,054.05</w:t>
            </w:r>
          </w:p>
        </w:tc>
        <w:tc>
          <w:tcPr>
            <w:tcW w:w="1673" w:type="dxa"/>
            <w:tcBorders>
              <w:top w:val="single" w:color="000000" w:sz="4" w:space="0"/>
              <w:left w:val="single" w:color="000000" w:sz="4" w:space="0"/>
              <w:bottom w:val="single" w:color="000000" w:sz="4" w:space="0"/>
              <w:right w:val="single" w:color="000000" w:sz="4" w:space="0"/>
            </w:tcBorders>
            <w:vAlign w:val="center"/>
          </w:tcPr>
          <w:p w14:paraId="29EFC510">
            <w:pPr>
              <w:pStyle w:val="22"/>
              <w:widowControl w:val="0"/>
              <w:jc w:val="right"/>
              <w:rPr>
                <w:rFonts w:hint="eastAsia" w:ascii="仿宋" w:hAnsi="仿宋" w:eastAsia="仿宋" w:cs="仿宋"/>
              </w:rPr>
            </w:pPr>
          </w:p>
        </w:tc>
      </w:tr>
      <w:tr w14:paraId="1655D6F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0456E93">
            <w:pPr>
              <w:pStyle w:val="22"/>
              <w:widowControl w:val="0"/>
              <w:jc w:val="left"/>
              <w:rPr>
                <w:rFonts w:hint="eastAsia" w:ascii="仿宋" w:hAnsi="仿宋" w:eastAsia="仿宋" w:cs="仿宋"/>
              </w:rPr>
            </w:pPr>
            <w:r>
              <w:rPr>
                <w:rFonts w:hint="eastAsia" w:ascii="仿宋" w:hAnsi="仿宋" w:eastAsia="仿宋" w:cs="仿宋"/>
              </w:rPr>
              <w:t xml:space="preserve">  30305</w:t>
            </w:r>
          </w:p>
        </w:tc>
        <w:tc>
          <w:tcPr>
            <w:tcW w:w="3667" w:type="dxa"/>
            <w:tcBorders>
              <w:top w:val="single" w:color="000000" w:sz="4" w:space="0"/>
              <w:left w:val="single" w:color="000000" w:sz="4" w:space="0"/>
              <w:bottom w:val="single" w:color="000000" w:sz="4" w:space="0"/>
              <w:right w:val="single" w:color="000000" w:sz="4" w:space="0"/>
            </w:tcBorders>
            <w:vAlign w:val="center"/>
          </w:tcPr>
          <w:p w14:paraId="338F187E">
            <w:pPr>
              <w:pStyle w:val="22"/>
              <w:widowControl w:val="0"/>
              <w:jc w:val="left"/>
              <w:rPr>
                <w:rFonts w:hint="eastAsia" w:ascii="仿宋" w:hAnsi="仿宋" w:eastAsia="仿宋" w:cs="仿宋"/>
              </w:rPr>
            </w:pPr>
            <w:r>
              <w:rPr>
                <w:rFonts w:hint="eastAsia" w:ascii="仿宋" w:hAnsi="仿宋" w:eastAsia="仿宋" w:cs="仿宋"/>
              </w:rPr>
              <w:t>生活补助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E46C349">
            <w:pPr>
              <w:pStyle w:val="22"/>
              <w:widowControl w:val="0"/>
              <w:jc w:val="right"/>
              <w:rPr>
                <w:rFonts w:hint="eastAsia" w:ascii="仿宋" w:hAnsi="仿宋" w:eastAsia="仿宋" w:cs="仿宋"/>
              </w:rPr>
            </w:pPr>
            <w:r>
              <w:rPr>
                <w:rFonts w:hint="eastAsia" w:ascii="仿宋" w:hAnsi="仿宋" w:eastAsia="仿宋" w:cs="仿宋"/>
              </w:rPr>
              <w:t>1,542.31</w:t>
            </w:r>
          </w:p>
        </w:tc>
        <w:tc>
          <w:tcPr>
            <w:tcW w:w="1974" w:type="dxa"/>
            <w:tcBorders>
              <w:top w:val="single" w:color="000000" w:sz="4" w:space="0"/>
              <w:left w:val="single" w:color="000000" w:sz="4" w:space="0"/>
              <w:bottom w:val="single" w:color="000000" w:sz="4" w:space="0"/>
              <w:right w:val="single" w:color="000000" w:sz="4" w:space="0"/>
            </w:tcBorders>
            <w:vAlign w:val="center"/>
          </w:tcPr>
          <w:p w14:paraId="0D62CE8D">
            <w:pPr>
              <w:pStyle w:val="22"/>
              <w:widowControl w:val="0"/>
              <w:jc w:val="right"/>
              <w:rPr>
                <w:rFonts w:hint="eastAsia" w:ascii="仿宋" w:hAnsi="仿宋" w:eastAsia="仿宋" w:cs="仿宋"/>
              </w:rPr>
            </w:pPr>
            <w:r>
              <w:rPr>
                <w:rFonts w:hint="eastAsia" w:ascii="仿宋" w:hAnsi="仿宋" w:eastAsia="仿宋" w:cs="仿宋"/>
              </w:rPr>
              <w:t>1,542.31</w:t>
            </w:r>
          </w:p>
        </w:tc>
        <w:tc>
          <w:tcPr>
            <w:tcW w:w="1673" w:type="dxa"/>
            <w:tcBorders>
              <w:top w:val="single" w:color="000000" w:sz="4" w:space="0"/>
              <w:left w:val="single" w:color="000000" w:sz="4" w:space="0"/>
              <w:bottom w:val="single" w:color="000000" w:sz="4" w:space="0"/>
              <w:right w:val="single" w:color="000000" w:sz="4" w:space="0"/>
            </w:tcBorders>
            <w:vAlign w:val="center"/>
          </w:tcPr>
          <w:p w14:paraId="497C873D">
            <w:pPr>
              <w:pStyle w:val="22"/>
              <w:widowControl w:val="0"/>
              <w:jc w:val="right"/>
              <w:rPr>
                <w:rFonts w:hint="eastAsia" w:ascii="仿宋" w:hAnsi="仿宋" w:eastAsia="仿宋" w:cs="仿宋"/>
              </w:rPr>
            </w:pPr>
          </w:p>
        </w:tc>
      </w:tr>
      <w:tr w14:paraId="06E6D51C">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FD81B0E">
            <w:pPr>
              <w:pStyle w:val="22"/>
              <w:widowControl w:val="0"/>
              <w:jc w:val="left"/>
              <w:rPr>
                <w:rFonts w:hint="eastAsia" w:ascii="仿宋" w:hAnsi="仿宋" w:eastAsia="仿宋" w:cs="仿宋"/>
              </w:rPr>
            </w:pPr>
            <w:r>
              <w:rPr>
                <w:rFonts w:hint="eastAsia" w:ascii="仿宋" w:hAnsi="仿宋" w:eastAsia="仿宋" w:cs="仿宋"/>
              </w:rPr>
              <w:t xml:space="preserve">  30399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496AEE9">
            <w:pPr>
              <w:pStyle w:val="22"/>
              <w:widowControl w:val="0"/>
              <w:jc w:val="left"/>
              <w:rPr>
                <w:rFonts w:hint="eastAsia" w:ascii="仿宋" w:hAnsi="仿宋" w:eastAsia="仿宋" w:cs="仿宋"/>
              </w:rPr>
            </w:pPr>
            <w:r>
              <w:rPr>
                <w:rFonts w:hint="eastAsia" w:ascii="仿宋" w:hAnsi="仿宋" w:eastAsia="仿宋" w:cs="仿宋"/>
              </w:rPr>
              <w:t>其他对个人和家庭的补助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55F56628">
            <w:pPr>
              <w:pStyle w:val="22"/>
              <w:widowControl w:val="0"/>
              <w:jc w:val="right"/>
              <w:rPr>
                <w:rFonts w:hint="eastAsia" w:ascii="仿宋" w:hAnsi="仿宋" w:eastAsia="仿宋" w:cs="仿宋"/>
              </w:rPr>
            </w:pPr>
            <w:r>
              <w:rPr>
                <w:rFonts w:hint="eastAsia" w:ascii="仿宋" w:hAnsi="仿宋" w:eastAsia="仿宋" w:cs="仿宋"/>
              </w:rPr>
              <w:t>23.71</w:t>
            </w:r>
          </w:p>
        </w:tc>
        <w:tc>
          <w:tcPr>
            <w:tcW w:w="1974" w:type="dxa"/>
            <w:tcBorders>
              <w:top w:val="single" w:color="000000" w:sz="4" w:space="0"/>
              <w:left w:val="single" w:color="000000" w:sz="4" w:space="0"/>
              <w:bottom w:val="single" w:color="000000" w:sz="4" w:space="0"/>
              <w:right w:val="single" w:color="000000" w:sz="4" w:space="0"/>
            </w:tcBorders>
            <w:vAlign w:val="center"/>
          </w:tcPr>
          <w:p w14:paraId="56052F91">
            <w:pPr>
              <w:pStyle w:val="22"/>
              <w:widowControl w:val="0"/>
              <w:jc w:val="right"/>
              <w:rPr>
                <w:rFonts w:hint="eastAsia" w:ascii="仿宋" w:hAnsi="仿宋" w:eastAsia="仿宋" w:cs="仿宋"/>
              </w:rPr>
            </w:pPr>
            <w:r>
              <w:rPr>
                <w:rFonts w:hint="eastAsia" w:ascii="仿宋" w:hAnsi="仿宋" w:eastAsia="仿宋" w:cs="仿宋"/>
              </w:rPr>
              <w:t>23.71</w:t>
            </w:r>
          </w:p>
        </w:tc>
        <w:tc>
          <w:tcPr>
            <w:tcW w:w="1673" w:type="dxa"/>
            <w:tcBorders>
              <w:top w:val="single" w:color="000000" w:sz="4" w:space="0"/>
              <w:left w:val="single" w:color="000000" w:sz="4" w:space="0"/>
              <w:bottom w:val="single" w:color="000000" w:sz="4" w:space="0"/>
              <w:right w:val="single" w:color="000000" w:sz="4" w:space="0"/>
            </w:tcBorders>
            <w:vAlign w:val="center"/>
          </w:tcPr>
          <w:p w14:paraId="1215D25F">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10.00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10.00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20.00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77.65</w:t>
            </w:r>
          </w:p>
        </w:tc>
      </w:tr>
    </w:tbl>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8"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45188CE5">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7AF7E1E4">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429C4F00">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0F3543A3">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AE883AB">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4411AAC3">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9"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5C6B824D">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55A3F7F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7B78371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42FA59A">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C3FF3C8">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98C67B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111.36</w:t>
            </w: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111.36</w:t>
            </w:r>
          </w:p>
        </w:tc>
      </w:tr>
      <w:tr w14:paraId="7D6E60D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04DB37B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14:paraId="0932DBC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0E9D19C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2.00</w:t>
            </w:r>
          </w:p>
        </w:tc>
      </w:tr>
      <w:tr w14:paraId="2D455282">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5006762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30216</w:t>
            </w:r>
          </w:p>
        </w:tc>
        <w:tc>
          <w:tcPr>
            <w:tcW w:w="2876" w:type="dxa"/>
            <w:tcBorders>
              <w:top w:val="single" w:color="000000" w:sz="4" w:space="0"/>
              <w:left w:val="single" w:color="000000" w:sz="4" w:space="0"/>
              <w:bottom w:val="single" w:color="auto" w:sz="4" w:space="0"/>
              <w:right w:val="single" w:color="000000" w:sz="4" w:space="0"/>
            </w:tcBorders>
          </w:tcPr>
          <w:p w14:paraId="69C7083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培训费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17115C0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0.65</w:t>
            </w:r>
          </w:p>
        </w:tc>
      </w:tr>
      <w:tr w14:paraId="347371B1">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5E1262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14:paraId="257523D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1C0E9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17.40</w:t>
            </w:r>
          </w:p>
        </w:tc>
      </w:tr>
      <w:tr w14:paraId="17C2BD3F">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8E1417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30299</w:t>
            </w:r>
          </w:p>
        </w:tc>
        <w:tc>
          <w:tcPr>
            <w:tcW w:w="2876" w:type="dxa"/>
            <w:tcBorders>
              <w:top w:val="single" w:color="000000" w:sz="4" w:space="0"/>
              <w:left w:val="single" w:color="000000" w:sz="4" w:space="0"/>
              <w:bottom w:val="single" w:color="auto" w:sz="4" w:space="0"/>
              <w:right w:val="single" w:color="000000" w:sz="4" w:space="0"/>
            </w:tcBorders>
          </w:tcPr>
          <w:p w14:paraId="1F03833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71372B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91.31</w:t>
            </w: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20"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15273" w:type="dxa"/>
            <w:gridSpan w:val="10"/>
            <w:tcBorders>
              <w:top w:val="nil"/>
              <w:left w:val="nil"/>
              <w:bottom w:val="nil"/>
              <w:right w:val="nil"/>
            </w:tcBorders>
            <w:shd w:val="clear" w:color="auto" w:fill="auto"/>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273" w:type="dxa"/>
            <w:gridSpan w:val="10"/>
            <w:tcBorders>
              <w:top w:val="nil"/>
              <w:left w:val="nil"/>
              <w:bottom w:val="nil"/>
              <w:right w:val="nil"/>
            </w:tcBorders>
            <w:shd w:val="clear" w:color="auto" w:fill="auto"/>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auto"/>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中共南京江北新区工作委员会党群工作部（本级）</w:t>
            </w:r>
          </w:p>
        </w:tc>
        <w:tc>
          <w:tcPr>
            <w:tcW w:w="4639" w:type="dxa"/>
            <w:gridSpan w:val="4"/>
            <w:tcBorders>
              <w:top w:val="nil"/>
              <w:left w:val="nil"/>
              <w:bottom w:val="single" w:color="auto" w:sz="4" w:space="0"/>
              <w:right w:val="nil"/>
            </w:tcBorders>
            <w:shd w:val="clear" w:color="auto" w:fill="auto"/>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auto"/>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14.30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14.30</w:t>
            </w: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货物</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w:t>
            </w:r>
          </w:p>
        </w:tc>
      </w:tr>
      <w:tr w14:paraId="7383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341FBB6">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中共南京江北新区工作委员会党群工作部（本级）</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FCBB0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736333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DE990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3BA86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598879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8894A6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46EAE0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501578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F6585C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9.50</w:t>
            </w:r>
          </w:p>
        </w:tc>
      </w:tr>
      <w:tr w14:paraId="17F5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77210C7">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D537D3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商品和服务限额支出1</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7BD55E1">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57650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复印纸</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6D7003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3359E0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A52AC49">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C9CAC6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A17C0E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42233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2.00</w:t>
            </w:r>
          </w:p>
        </w:tc>
      </w:tr>
      <w:tr w14:paraId="12E19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2B223BC">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BEA11D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运行保障费（2026年度）</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D82963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64855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平板式计算机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41569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594D75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2DC06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BEEDFE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F7E011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5B85923">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3.50</w:t>
            </w:r>
          </w:p>
        </w:tc>
      </w:tr>
      <w:tr w14:paraId="50F3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5290F5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467DAD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运行保障费（2026年度）</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D511E48">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办公设备购置</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E766E5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复印机</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C70881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37DE90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A2A67E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5798DA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18BD0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AF0D45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4.00</w:t>
            </w:r>
          </w:p>
        </w:tc>
      </w:tr>
      <w:tr w14:paraId="5715B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AA9833">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服务</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CD5D8D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C06F3B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93E06C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1700AC9">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A7901D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20AD05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A8046A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451B16F">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97331DB">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14:paraId="18E66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4E532449">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中共南京江北新区工作委员会党群工作部（本级）</w:t>
            </w: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BC6025F">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00811F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AFB4C8B">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3282A1C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22B462CD">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531A85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ECE254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14D3658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41BDC5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r w14:paraId="36C5B2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315F4E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F058AC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老干部工作经费</w:t>
            </w:r>
          </w:p>
          <w:p w14:paraId="1B3AA9B5">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（2026年度）</w:t>
            </w:r>
          </w:p>
        </w:tc>
        <w:tc>
          <w:tcPr>
            <w:tcW w:w="144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6DD97E9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委托业务费</w:t>
            </w:r>
          </w:p>
        </w:tc>
        <w:tc>
          <w:tcPr>
            <w:tcW w:w="2280"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26AE34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物业管理服务</w:t>
            </w:r>
          </w:p>
        </w:tc>
        <w:tc>
          <w:tcPr>
            <w:tcW w:w="147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3463D26">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集中采购</w:t>
            </w:r>
          </w:p>
        </w:tc>
        <w:tc>
          <w:tcPr>
            <w:tcW w:w="110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764FF88A">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c>
          <w:tcPr>
            <w:tcW w:w="1173"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9AB4A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504D1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07F0E306">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auto"/>
            <w:tcMar>
              <w:top w:w="0" w:type="dxa"/>
              <w:left w:w="0" w:type="dxa"/>
              <w:bottom w:w="0" w:type="dxa"/>
              <w:right w:w="0" w:type="dxa"/>
            </w:tcMar>
            <w:vAlign w:val="center"/>
          </w:tcPr>
          <w:p w14:paraId="55BD141E">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4.80</w:t>
            </w:r>
          </w:p>
        </w:tc>
      </w:tr>
    </w:tbl>
    <w:p w14:paraId="51FF3C07">
      <w:pPr>
        <w:bidi w:val="0"/>
        <w:rPr>
          <w:rFonts w:hint="eastAsia" w:ascii="仿宋" w:hAnsi="仿宋" w:eastAsia="仿宋" w:cs="仿宋"/>
          <w:b/>
          <w:bCs/>
          <w:sz w:val="22"/>
          <w:szCs w:val="22"/>
        </w:rPr>
        <w:sectPr>
          <w:footerReference r:id="rId21"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65F1D2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中共南京江北新区工作委员会党群工作部（本级）2026年度收入、支出预算总计54,740.08万元，与上年相比收、支预算总计各减少1,686.63万元，减少2.99%。其中：</w:t>
      </w:r>
    </w:p>
    <w:p w14:paraId="60C0272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（一）收入预算总计54,740.08万元。包括：</w:t>
      </w:r>
    </w:p>
    <w:p w14:paraId="43D972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1．本年收入合计54,740.08万元。</w:t>
      </w:r>
    </w:p>
    <w:p w14:paraId="1C8612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（1）一般公共预算拨款收入54,740.08万元，与上年相比减少1,686.63万元，减少2.99%。主要原因是人才政策兑现类资金进一步优化项目管理，按质效拨付资助资金。薪酬结构及薪资标准调整。</w:t>
      </w:r>
    </w:p>
    <w:p w14:paraId="20FB3D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385E59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59FA340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3689A44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2B5B9FE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7C25D5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1DBEA2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401BA1F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4C7027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340058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（二）支出预算总计54,740.08万元。包括：</w:t>
      </w:r>
    </w:p>
    <w:p w14:paraId="33728E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1．本年支出合计54,740.08万元。</w:t>
      </w:r>
    </w:p>
    <w:p w14:paraId="0116439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服务支出（类）支出35,529.62万元，主要用于新区行政运行保障（人员工资发放）以及新区机构编制、干部人事、组织建设、人才群团等各项工作。与上年相比减少566.46万元，减少1.57%。主要原因是根据2025年9月新区实际人员数测算所得。</w:t>
      </w:r>
    </w:p>
    <w:p w14:paraId="3FA246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科学技术支出（类）支出10,138万元，主要用于人才工作及人才政策类专项资金和补助。与上年相比减少1,300.4万元，减少11.37%。主要原因是人才政策兑现类资金进一步优化项目管理，按质效拨付资助资金。薪酬结构及薪资标准调整。</w:t>
      </w:r>
    </w:p>
    <w:p w14:paraId="5FADEC8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（3）社会保障和就业支出（类）支出5,398.4万元，主要用于新区员额人员年金、社保等支出。与上年相比增加534.46万元，增长10.99%。主要原因是根据2025年9月新区实际人员数及相关基数测算所得。</w:t>
      </w:r>
    </w:p>
    <w:p w14:paraId="62B4B4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（4）住房保障支出（类）支出3,674.06万元，主要用于新区员额人员住房公积金支出。与上年相比减少354.23万元，减少8.79%。主要原因是根据2025年9月新区实际人员数及相关基数测算所得。</w:t>
      </w:r>
    </w:p>
    <w:p w14:paraId="027501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2510E2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57E7BD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中共南京江北新区工作委员会党群工作部（本级）2026年收入预算合计54,740.08万元，包括本年收入54,740.08万元，上年结转结余0万元。</w:t>
      </w:r>
    </w:p>
    <w:p w14:paraId="5DCCB55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0C849B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本年一般公共预算收入54,740.08万元，占100%；</w:t>
      </w:r>
    </w:p>
    <w:p w14:paraId="05D5B5A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7167D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392066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078906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0D313F2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1CA9AA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141B52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75F800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647AA3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29068F9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75929BE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6790DC5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55E8518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14:paraId="5FA61C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6C3E63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中共南京江北新区工作委员会党群工作部（本级）2026年支出预算合计54,740.08万元，其中：</w:t>
      </w:r>
    </w:p>
    <w:p w14:paraId="243B1A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基本支出41,740.08万元，占76.25%；</w:t>
      </w:r>
    </w:p>
    <w:p w14:paraId="256ACB0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项目支出13,000万元，占23.75%；</w:t>
      </w:r>
    </w:p>
    <w:p w14:paraId="668DCF9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39ECAFD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2038A86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1169D12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14:paraId="325CBCC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595D4B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度财政拨款收、支总预算54,740.08万元。与上年相比，财政拨款收、支总计各减少1,686.63万元，减少2.99%。主要原因是人才政策兑现类资金进一步优化项目管理，按质效拨付资助资金。薪酬结构及薪资标准调整。</w:t>
      </w:r>
    </w:p>
    <w:p w14:paraId="7F03FA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53E7F9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财政拨款预算支出54,740.08万元，占本年支出合计的100%。与上年相比，财政拨款支出减少1,686.63万元，减少2.99%。主要原因是人才政策兑现类资金进一步优化项目管理，按质效拨付资助资金。薪酬结构及薪资标准调整。</w:t>
      </w:r>
    </w:p>
    <w:p w14:paraId="15A84B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C16C9D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（一）一般公共服务支出（类）</w:t>
      </w:r>
    </w:p>
    <w:p w14:paraId="7F77EC7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1.群众团体事务（款）其他群众团体事务支出（项）支出454万元，与上年相比增加13.9万元，增长3.16%。主要原因是职工互助保障（保险）项目按往年实际发生额进行测算。</w:t>
      </w:r>
    </w:p>
    <w:p w14:paraId="7EB8A4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2.组织事务（款）行政运行（项）支出32,667.62万元，与上年相比减少866.86万元，减少2.58%。主要原因是根据2025年9月新区实际人员数及相关基数测算所得。</w:t>
      </w:r>
    </w:p>
    <w:p w14:paraId="33DA119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3.组织事务（款）公务员事务（项）支出363万元，与上年相比增加14.5万元，增长4.16%。主要原因是根据年度培训需要合理预估。</w:t>
      </w:r>
    </w:p>
    <w:p w14:paraId="650F595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4.其他共产党事务支出（款）其他共产党事务支出（项）支出2,045万元，与上年相比增加272万元，增长15.34%。主要原因是新增10个社区，基层党建经费同步增加。</w:t>
      </w:r>
    </w:p>
    <w:p w14:paraId="78B6104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（二）科学技术支出（类）</w:t>
      </w:r>
    </w:p>
    <w:p w14:paraId="0C9328A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1.基础研究（款）科技人才队伍建设（项）支出10,138万元，与上年相比增加10,138万元（去年预算数为0万元，无法计算增减比率）。主要原因是根据财政统一要求，变更功能科目。</w:t>
      </w:r>
    </w:p>
    <w:p w14:paraId="109415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2.科技条件与服务（款）技术创新服务体系（项）支出0万元，与上年相比减少11,438.4万元，减少100%。主要原因是根据财政统一要求，变更功能科目。</w:t>
      </w:r>
    </w:p>
    <w:p w14:paraId="75E0BC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（三）社会保障和就业支出（类）</w:t>
      </w:r>
    </w:p>
    <w:p w14:paraId="1D0925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1.行政事业单位养老支出（款）机关事业单位职业年金缴费支出（项）支出1,332.36万元，与上年相比增加109.84万元，增长8.98%。主要原因是根据2025年9月新区实际人员数及相关基数测算所得。</w:t>
      </w:r>
    </w:p>
    <w:p w14:paraId="56A780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2.其他社会保障和就业支出（款）其他社会保障和就业支出（项）支出4,066.04万元，与上年相比增加424.62万元，增长11.66%。主要原因是根据2025年9月新区实际人员数及相关基数测算所得。</w:t>
      </w:r>
    </w:p>
    <w:p w14:paraId="70BB0F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22169B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住房改革支出（款）住房公积金（项）支出3,674.06万元，与上年相比减少354.23万元，减少8.79%。主要原因是根据2025年9月新区实际人员数及相关基数测算所得。</w:t>
      </w:r>
    </w:p>
    <w:p w14:paraId="17EC34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665B46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中共南京江北新区工作委员会党群工作部（本级）2026年度财政拨款基本支出预算41,740.08万元，其中：</w:t>
      </w:r>
    </w:p>
    <w:p w14:paraId="41C229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41,628.72万元。主要包括：基本工资、津贴补贴、奖金、绩效工资、机关事业单位基本养老保险缴费、职业年金缴费、职工基本医疗保险缴费、其他社会保障缴费、住房公积金、离休费、退休费、生活补助、其他对个人和家庭的补助。</w:t>
      </w:r>
    </w:p>
    <w:p w14:paraId="3E87BC5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（二）公用经费111.36万元。主要包括：办公费、培训费、工会经费、其他商品和服务支出。</w:t>
      </w:r>
    </w:p>
    <w:p w14:paraId="7620C26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6C37E19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一般公共预算财政拨款支出预算54,740.08万元，与上年相比减少1,686.63万元，减少2.99%。主要原因是人才政策兑现类资金进一步优化项目管理，按质效拨付资助资金。薪酬结构及薪资标准调整。</w:t>
      </w:r>
    </w:p>
    <w:p w14:paraId="18D594D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4483F74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中共南京江北新区工作委员会党群工作部（本级）2026年度一般公共预算财政拨款基本支出预算41,740.08万元，其中：</w:t>
      </w:r>
    </w:p>
    <w:p w14:paraId="6D0F371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41,628.72万元。主要包括：基本工资、津贴补贴、奖金、绩效工资、机关事业单位基本养老保险缴费、职业年金缴费、职工基本医疗保险缴费、其他社会保障缴费、住房公积金、离休费、退休费、生活补助、其他对个人和家庭的补助。</w:t>
      </w:r>
    </w:p>
    <w:p w14:paraId="6793E36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（二）公用经费111.36万元。主要包括：办公费、培训费、工会经费、其他商品和服务支出。</w:t>
      </w:r>
    </w:p>
    <w:p w14:paraId="4074F0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3B11FF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度一般公共预算拨款安排的“三公”经费支出预算10万元，与上年预算数相同。其中，因公出国（境）费支出0万元，占“三公”经费的0%；公务用车购置及运行维护费支出0万元，占“三公”经费的0%；公务接待费支出10万元，占“三公”经费的100%。具体情况如下：</w:t>
      </w:r>
    </w:p>
    <w:p w14:paraId="25A6A18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78F420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21CA78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76886FB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76D524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3．公务接待费预算支出10万元，与上年预算数相同。</w:t>
      </w:r>
    </w:p>
    <w:p w14:paraId="0560DF6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中共南京江北新区工作委员会党群工作部（本级）2026年度一般公共预算拨款安排的会议费预算支出20万元，与上年预算数相同。</w:t>
      </w:r>
    </w:p>
    <w:p w14:paraId="39C1CA4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中共南京江北新区工作委员会党群工作部（本级）2026年度一般公共预算拨款安排的培训费预算支出77.65万元，与上年预算数相同。</w:t>
      </w:r>
    </w:p>
    <w:p w14:paraId="5DC7A98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26AC358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中共南京江北新区工作委员会党群工作部（本级）2026年政府性基金支出预算支出0万元。与上年预算数相同。</w:t>
      </w:r>
    </w:p>
    <w:p w14:paraId="1A261C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109C1E3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中共南京江北新区工作委员会党群工作部（本级）2026年国有资本经营预算支出0万元。与上年预算数相同。</w:t>
      </w:r>
    </w:p>
    <w:p w14:paraId="341EA59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1CB03B6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2026年本单位一般公共预算机关运行经费预算支出111.36万元，与上年相比减少3.84万元，减少3.33%。主要原因是部门人员减少。</w:t>
      </w:r>
    </w:p>
    <w:p w14:paraId="159CB77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623F11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2026年度政府采购支出预算总额14.3万元，其中：拟采购货物支出9.5万元、拟采购工程支出0万元、拟采购服务支出4.8万元。</w:t>
      </w:r>
    </w:p>
    <w:p w14:paraId="7AE9DF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17A72DE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56F3409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33FE7B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560" w:lineRule="exact"/>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54,740.08万元；本单位共14个项目纳入绩效目标管理，涉及财政性资金合计13,000万元，占财政性资金(人员类和运转类中的公用经费项目支出除外)总额的比例为23.75%。</w:t>
      </w:r>
    </w:p>
    <w:p w14:paraId="60A71CD5">
      <w:pPr>
        <w:pStyle w:val="8"/>
        <w:keepNext w:val="0"/>
        <w:keepLines w:val="0"/>
        <w:pageBreakBefore w:val="0"/>
        <w:widowControl w:val="0"/>
        <w:tabs>
          <w:tab w:val="left" w:pos="3864"/>
          <w:tab w:val="left" w:pos="6248"/>
          <w:tab w:val="left" w:pos="7386"/>
        </w:tabs>
        <w:kinsoku/>
        <w:wordWrap/>
        <w:topLinePunct w:val="0"/>
        <w:autoSpaceDE/>
        <w:autoSpaceDN/>
        <w:bidi w:val="0"/>
        <w:adjustRightInd/>
        <w:snapToGrid/>
        <w:spacing w:before="0" w:after="0" w:line="560" w:lineRule="exact"/>
        <w:ind w:left="0" w:right="0" w:firstLine="0"/>
        <w:jc w:val="center"/>
        <w:textAlignment w:val="auto"/>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keepNext w:val="0"/>
        <w:keepLines w:val="0"/>
        <w:pageBreakBefore w:val="0"/>
        <w:widowControl w:val="0"/>
        <w:tabs>
          <w:tab w:val="left" w:pos="3864"/>
          <w:tab w:val="left" w:pos="6248"/>
          <w:tab w:val="left" w:pos="7386"/>
        </w:tabs>
        <w:kinsoku/>
        <w:wordWrap/>
        <w:topLinePunct w:val="0"/>
        <w:autoSpaceDE/>
        <w:autoSpaceDN/>
        <w:bidi w:val="0"/>
        <w:adjustRightInd/>
        <w:snapToGrid/>
        <w:spacing w:before="0" w:after="0" w:line="560" w:lineRule="exact"/>
        <w:ind w:left="440" w:leftChars="200" w:right="0" w:firstLine="659" w:firstLineChars="206"/>
        <w:jc w:val="both"/>
        <w:textAlignment w:val="auto"/>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5CA00099">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3817AF3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1329434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4EB0341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38C4C4EA">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5ABE4C94">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DEC41E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八、一般公共服务支出(类)群众团体事务(款)其他群众团体事务支出(项)</w:t>
      </w:r>
      <w:r>
        <w:rPr>
          <w:rFonts w:ascii="仿宋" w:hAnsi="仿宋" w:eastAsia="仿宋" w:cs="仿宋"/>
          <w:b/>
          <w:u w:color="auto"/>
        </w:rPr>
        <w:t>：</w:t>
      </w:r>
      <w:r>
        <w:rPr>
          <w:rFonts w:hint="eastAsia" w:ascii="仿宋" w:hAnsi="仿宋" w:eastAsia="仿宋" w:cs="仿宋"/>
        </w:rPr>
        <w:t>反映除上述项目以外其他用于群众团体事务方面的支出。</w:t>
      </w:r>
    </w:p>
    <w:p w14:paraId="782BD9B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九、一般公共服务支出(类)组织事务(款)行政运行(项)</w:t>
      </w:r>
      <w:r>
        <w:rPr>
          <w:rFonts w:ascii="仿宋" w:hAnsi="仿宋" w:eastAsia="仿宋" w:cs="仿宋"/>
          <w:b/>
          <w:u w:color="auto"/>
        </w:rPr>
        <w:t>：</w:t>
      </w:r>
      <w:r>
        <w:rPr>
          <w:rFonts w:hint="eastAsia" w:ascii="仿宋" w:hAnsi="仿宋" w:eastAsia="仿宋" w:cs="仿宋"/>
        </w:rPr>
        <w:t>反映行政单位（包括实行公务员管理的事业单位）的基本支出。</w:t>
      </w:r>
    </w:p>
    <w:p w14:paraId="679428F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十、一般公共服务支出(类)组织事务(款)公务员事务(项)</w:t>
      </w:r>
      <w:r>
        <w:rPr>
          <w:rFonts w:ascii="仿宋" w:hAnsi="仿宋" w:eastAsia="仿宋" w:cs="仿宋"/>
          <w:b/>
          <w:u w:color="auto"/>
        </w:rPr>
        <w:t>：</w:t>
      </w:r>
      <w:r>
        <w:rPr>
          <w:rFonts w:hint="eastAsia" w:ascii="仿宋" w:hAnsi="仿宋" w:eastAsia="仿宋" w:cs="仿宋"/>
        </w:rPr>
        <w:t>反映公务员考核、公务员招考、公务员管理、公务员履职能力提升等方面的支出。</w:t>
      </w:r>
    </w:p>
    <w:p w14:paraId="193F094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十一、一般公共服务支出(类)其他共产党事务支出(款)其他共产党事务支出(项)</w:t>
      </w:r>
      <w:r>
        <w:rPr>
          <w:rFonts w:ascii="仿宋" w:hAnsi="仿宋" w:eastAsia="仿宋" w:cs="仿宋"/>
          <w:b/>
          <w:u w:color="auto"/>
        </w:rPr>
        <w:t>：</w:t>
      </w:r>
      <w:r>
        <w:rPr>
          <w:rFonts w:hint="eastAsia" w:ascii="仿宋" w:hAnsi="仿宋" w:eastAsia="仿宋" w:cs="仿宋"/>
        </w:rPr>
        <w:t>反映除上述项目以外其他用于中国共产党事务的支出。</w:t>
      </w:r>
    </w:p>
    <w:p w14:paraId="0239D325">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十二、科学技术支出(类)基础研究(款)科技人才队伍建设(项)</w:t>
      </w:r>
      <w:r>
        <w:rPr>
          <w:rFonts w:ascii="仿宋" w:hAnsi="仿宋" w:eastAsia="仿宋" w:cs="仿宋"/>
          <w:b/>
          <w:u w:color="auto"/>
        </w:rPr>
        <w:t>：</w:t>
      </w:r>
      <w:r>
        <w:rPr>
          <w:rFonts w:hint="eastAsia" w:ascii="仿宋" w:hAnsi="仿宋" w:eastAsia="仿宋" w:cs="仿宋"/>
        </w:rPr>
        <w:t>反映高层次科技人才、科研机构研究生培养和博士后科学基金等方面的支出。</w:t>
      </w:r>
    </w:p>
    <w:p w14:paraId="1CAB05D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452B63A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十四、社会保障和就业支出(类)其他社会保障和就业支出(款)其他社会保障和就业支出(项)</w:t>
      </w:r>
      <w:r>
        <w:rPr>
          <w:rFonts w:ascii="仿宋" w:hAnsi="仿宋" w:eastAsia="仿宋" w:cs="仿宋"/>
          <w:b/>
          <w:u w:color="auto"/>
        </w:rPr>
        <w:t>：</w:t>
      </w:r>
      <w:r>
        <w:rPr>
          <w:rFonts w:hint="eastAsia" w:ascii="仿宋" w:hAnsi="仿宋" w:eastAsia="仿宋" w:cs="仿宋"/>
        </w:rPr>
        <w:t>反映除上述项目以外其他用于社会保障和就业方面的支出。</w:t>
      </w:r>
    </w:p>
    <w:p w14:paraId="00BB43E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560" w:lineRule="exact"/>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华文仿宋">
    <w:panose1 w:val="02010600040101010101"/>
    <w:charset w:val="86"/>
    <w:family w:val="roman"/>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44FE7">
    <w:pPr>
      <w:pStyle w:val="9"/>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0787A">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419F0">
    <w:pPr>
      <w:pStyle w:val="10"/>
      <w:pBdr>
        <w:bottom w:val="single" w:color="000000" w:sz="4" w:space="1"/>
      </w:pBdr>
      <w:ind w:firstLine="360" w:firstLineChars="200"/>
      <w:jc w:val="both"/>
      <w:rPr>
        <w:rFonts w:hint="eastAsia"/>
        <w:lang w:val="en-US" w:eastAsia="zh-CN"/>
      </w:rPr>
    </w:pPr>
  </w:p>
  <w:p w14:paraId="695D1B7F">
    <w:pPr>
      <w:pStyle w:val="10"/>
      <w:pBdr>
        <w:bottom w:val="single" w:color="000000" w:sz="4" w:space="1"/>
      </w:pBdr>
      <w:ind w:firstLine="180" w:firstLineChars="100"/>
      <w:jc w:val="both"/>
      <w:rPr>
        <w:rFonts w:hint="default" w:eastAsia="Arial Unicode MS"/>
        <w:lang w:val="en-US" w:eastAsia="zh-CN"/>
      </w:rPr>
    </w:pPr>
    <w:r>
      <w:rPr>
        <w:rFonts w:hint="eastAsia"/>
        <w:lang w:val="en-US" w:eastAsia="zh-CN"/>
      </w:rPr>
      <w:t>中共南京江北新区工作委员会党群工作部（本级）</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GUwNWYwNGFmYzNiMTMwMzI4MzFhMzI2ZWRjOTFjMmMifQ=="/>
  </w:docVars>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8C19CE"/>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555B"/>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337A0"/>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CE47AC"/>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4A3B3F"/>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042F0C"/>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07DF1"/>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D312A6"/>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image" Target="media/image2.png"/><Relationship Id="rId23" Type="http://schemas.openxmlformats.org/officeDocument/2006/relationships/image" Target="media/image1.png"/><Relationship Id="rId22" Type="http://schemas.openxmlformats.org/officeDocument/2006/relationships/theme" Target="theme/theme1.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9548</Words>
  <Characters>12507</Characters>
  <Paragraphs>501</Paragraphs>
  <TotalTime>89</TotalTime>
  <ScaleCrop>false</ScaleCrop>
  <LinksUpToDate>false</LinksUpToDate>
  <CharactersWithSpaces>12740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何海燕</cp:lastModifiedBy>
  <cp:lastPrinted>2026-02-06T02:08:00Z</cp:lastPrinted>
  <dcterms:modified xsi:type="dcterms:W3CDTF">2026-02-25T01:18:57Z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2052-12.1.0.25225</vt:lpwstr>
  </property>
  <property fmtid="{D5CDD505-2E9C-101B-9397-08002B2CF9AE}" pid="6" name="LastSaved">
    <vt:filetime>2021-04-15T00:00:00Z</vt:filetime>
  </property>
  <property fmtid="{D5CDD505-2E9C-101B-9397-08002B2CF9AE}" pid="7" name="KSOTemplateDocerSaveRecord">
    <vt:lpwstr>eyJoZGlkIjoiNWY3MTNhMjc5ZWE3YWMxNGJiMDdmMDlmNzg4N2ZmMjUiLCJ1c2VySWQiOiIxNjg4MzQ2NjIxIn0=</vt:lpwstr>
  </property>
</Properties>
</file>