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方正小标宋_GBK" w:hAnsi="方正小标宋_GBK" w:eastAsia="方正小标宋_GBK" w:cs="方正小标宋_GBK"/>
                <w:b w:val="0"/>
                <w:bCs/>
                <w:sz w:val="52"/>
                <w:u w:color="auto"/>
              </w:rPr>
              <w:t>2026年度</w:t>
            </w:r>
            <w:r>
              <w:rPr>
                <w:rFonts w:hint="eastAsia" w:ascii="方正小标宋_GBK" w:hAnsi="方正小标宋_GBK" w:eastAsia="方正小标宋_GBK" w:cs="方正小标宋_GBK"/>
                <w:b w:val="0"/>
                <w:bCs/>
                <w:sz w:val="52"/>
                <w:u w:color="auto"/>
              </w:rPr>
              <w:cr/>
            </w:r>
            <w:r>
              <w:rPr>
                <w:rFonts w:hint="eastAsia" w:ascii="方正小标宋_GBK" w:hAnsi="方正小标宋_GBK" w:eastAsia="方正小标宋_GBK" w:cs="方正小标宋_GBK"/>
                <w:b w:val="0"/>
                <w:bCs/>
                <w:sz w:val="52"/>
                <w:u w:color="auto"/>
              </w:rPr>
              <w:br w:type="textWrapping"/>
            </w:r>
            <w:r>
              <w:rPr>
                <w:rFonts w:hint="eastAsia" w:ascii="方正小标宋_GBK" w:hAnsi="方正小标宋_GBK" w:eastAsia="方正小标宋_GBK" w:cs="方正小标宋_GBK"/>
                <w:b w:val="0"/>
                <w:bCs/>
                <w:sz w:val="52"/>
                <w:u w:color="auto"/>
              </w:rPr>
              <w:t>中共南京江北新区工作委员会党群工作部</w:t>
            </w:r>
            <w:r>
              <w:rPr>
                <w:rFonts w:hint="eastAsia" w:ascii="方正小标宋_GBK" w:hAnsi="方正小标宋_GBK" w:eastAsia="方正小标宋_GBK" w:cs="方正小标宋_GBK"/>
                <w:b w:val="0"/>
                <w:bCs/>
                <w:sz w:val="52"/>
                <w:u w:color="auto"/>
              </w:rPr>
              <w:cr/>
            </w:r>
            <w:r>
              <w:rPr>
                <w:rFonts w:hint="eastAsia" w:ascii="方正小标宋_GBK" w:hAnsi="方正小标宋_GBK" w:eastAsia="方正小标宋_GBK" w:cs="方正小标宋_GBK"/>
                <w:b w:val="0"/>
                <w:bCs/>
                <w:sz w:val="52"/>
                <w:u w:color="auto"/>
              </w:rPr>
              <w:br w:type="textWrapping"/>
            </w:r>
            <w:r>
              <w:rPr>
                <w:rFonts w:hint="eastAsia" w:ascii="方正小标宋_GBK" w:hAnsi="方正小标宋_GBK" w:eastAsia="方正小标宋_GBK" w:cs="方正小标宋_GBK"/>
                <w:b w:val="0"/>
                <w:bCs/>
                <w:sz w:val="52"/>
                <w:u w:color="auto"/>
              </w:rPr>
              <w:t>部门预算公开</w:t>
            </w:r>
          </w:p>
        </w:tc>
      </w:tr>
    </w:tbl>
    <w:p w14:paraId="14897ACB">
      <w:pPr>
        <w:ind w:right="284" w:rightChars="129"/>
        <w:jc w:val="both"/>
        <w:rPr>
          <w:rFonts w:hint="eastAsia" w:ascii="宋体" w:hAnsi="宋体" w:eastAsia="宋体" w:cs="宋体"/>
          <w:b/>
          <w:bCs/>
          <w:sz w:val="52"/>
          <w:szCs w:val="52"/>
        </w:rPr>
        <w:sectPr>
          <w:headerReference r:id="rId5" w:type="first"/>
          <w:footerReference r:id="rId7" w:type="first"/>
          <w:headerReference r:id="rId4" w:type="default"/>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8"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keepNext w:val="0"/>
        <w:keepLines w:val="0"/>
        <w:pageBreakBefore w:val="0"/>
        <w:widowControl w:val="0"/>
        <w:tabs>
          <w:tab w:val="left" w:pos="4395"/>
        </w:tabs>
        <w:kinsoku/>
        <w:wordWrap/>
        <w:overflowPunct/>
        <w:topLinePunct w:val="0"/>
        <w:autoSpaceDE/>
        <w:autoSpaceDN/>
        <w:bidi w:val="0"/>
        <w:adjustRightInd/>
        <w:snapToGrid/>
        <w:spacing w:line="560" w:lineRule="exact"/>
        <w:ind w:right="504" w:rightChars="229"/>
        <w:jc w:val="center"/>
        <w:textAlignment w:val="auto"/>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keepNext w:val="0"/>
        <w:keepLines w:val="0"/>
        <w:pageBreakBefore w:val="0"/>
        <w:widowControl w:val="0"/>
        <w:kinsoku/>
        <w:wordWrap/>
        <w:overflowPunct/>
        <w:topLinePunct w:val="0"/>
        <w:autoSpaceDE/>
        <w:autoSpaceDN/>
        <w:bidi w:val="0"/>
        <w:adjustRightInd/>
        <w:snapToGrid/>
        <w:spacing w:line="560" w:lineRule="exact"/>
        <w:ind w:right="504" w:rightChars="229"/>
        <w:jc w:val="both"/>
        <w:textAlignment w:val="auto"/>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党群工作部主要负责党组织建设、党员管理工作；负责推进干部人事制度改革，承担各级领导班子和干部队伍建设职责；负责机构编制、人事管理等工作；牵头做好人才政策拟定、人才考核和招引服务等工作；负责党建引领基层治理和基层政权建设、志愿服务等社会工作，指导人民建议征集工作；负责老干部、关心下一代、机关党建等工作。</w:t>
      </w:r>
    </w:p>
    <w:p w14:paraId="6B17DDCD">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本部门内设机构包括：综合办、</w:t>
      </w:r>
      <w:r>
        <w:rPr>
          <w:rFonts w:hint="eastAsia" w:ascii="仿宋" w:hAnsi="仿宋" w:eastAsia="仿宋" w:cs="仿宋"/>
          <w:u w:color="auto"/>
          <w:lang w:val="en-US" w:eastAsia="zh-CN"/>
        </w:rPr>
        <w:t>基层组织与机构编制办、社会工作办、</w:t>
      </w:r>
      <w:bookmarkStart w:id="0" w:name="_GoBack"/>
      <w:bookmarkEnd w:id="0"/>
      <w:r>
        <w:rPr>
          <w:rFonts w:hint="eastAsia" w:ascii="仿宋" w:hAnsi="仿宋" w:eastAsia="仿宋" w:cs="仿宋"/>
          <w:u w:color="auto"/>
          <w:lang w:val="en-US" w:eastAsia="zh-CN"/>
        </w:rPr>
        <w:t>干部人事办、人才工作办、群团工作办</w:t>
      </w:r>
      <w:r>
        <w:rPr>
          <w:rFonts w:ascii="仿宋" w:hAnsi="仿宋" w:eastAsia="仿宋" w:cs="仿宋"/>
          <w:u w:color="auto"/>
        </w:rPr>
        <w:t>。中共南京江北新区工作委员会党校为江北新区党工委直属事业单位，</w:t>
      </w:r>
      <w:r>
        <w:rPr>
          <w:rFonts w:hint="eastAsia" w:ascii="仿宋" w:hAnsi="仿宋" w:eastAsia="仿宋" w:cs="仿宋"/>
          <w:u w:color="auto"/>
          <w:lang w:val="en-US" w:eastAsia="zh-CN"/>
        </w:rPr>
        <w:t>纳入我部门预算管理</w:t>
      </w:r>
      <w:r>
        <w:rPr>
          <w:rFonts w:ascii="仿宋" w:hAnsi="仿宋" w:eastAsia="仿宋" w:cs="仿宋"/>
          <w:u w:color="auto"/>
        </w:rPr>
        <w:t>。本部门下属单位包括：中共南京江北新区工作委员会党校。</w:t>
      </w:r>
    </w:p>
    <w:p w14:paraId="4D6F6C6A">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2</w:t>
      </w:r>
      <w:r>
        <w:rPr>
          <w:rFonts w:hint="eastAsia" w:ascii="仿宋" w:hAnsi="仿宋" w:eastAsia="仿宋" w:cs="仿宋"/>
        </w:rPr>
        <w:t>家，具体包括：</w:t>
      </w:r>
      <w:r>
        <w:rPr>
          <w:rFonts w:ascii="仿宋" w:hAnsi="仿宋" w:eastAsia="仿宋" w:cs="仿宋"/>
          <w:u w:color="auto"/>
        </w:rPr>
        <w:t>中共南京江北新区工作委员会党群工作部（本级），中共南京江北新区工作委员会党校。</w:t>
      </w:r>
    </w:p>
    <w:p w14:paraId="17E355E1">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2026年，党群工作部将紧跟大势、紧扣大局、紧抓大事，着眼全面推进产业</w:t>
      </w:r>
      <w:r>
        <w:rPr>
          <w:rFonts w:hint="eastAsia" w:ascii="仿宋" w:hAnsi="仿宋" w:eastAsia="仿宋" w:cs="仿宋"/>
          <w:u w:color="auto"/>
          <w:lang w:val="en-US" w:eastAsia="zh-CN"/>
        </w:rPr>
        <w:t>新区</w:t>
      </w:r>
      <w:r>
        <w:rPr>
          <w:rFonts w:ascii="仿宋" w:hAnsi="仿宋" w:eastAsia="仿宋" w:cs="仿宋"/>
          <w:u w:color="auto"/>
        </w:rPr>
        <w:t>和江北新主城建设、江北新区与浦口区一体化融合发展等主题主线，自觉服务中心大局，把坚持用改革精神和严的标准管党治党落实到干部、党建、人才、群团等工作全过程各方面，奋力在新时代新征程中彰显党群工作新担当新作为。</w:t>
      </w:r>
    </w:p>
    <w:p w14:paraId="57F8C401">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一是聚焦实干担当，锻造堪当重任的高素质专业化干部队伍。立足一体化新起点，以系统思维谋篇布局，稳妥有序推进改革任务落地，把干部队伍融合优势转化为发展胜势。</w:t>
      </w:r>
    </w:p>
    <w:p w14:paraId="0DDE5A94">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二是聚焦强基固本，持续增强党组织政治功能和组织功能。紧盯组织覆盖空白点、作用发挥薄弱点，统筹推动各领域基层党组织全面进步、全面过硬。</w:t>
      </w:r>
    </w:p>
    <w:p w14:paraId="15ABCF30">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三是聚焦引才聚才，为新区发展提供人才保障和智力支撑。聚焦世界科技创新前沿和产业发展主战场，树立“开放包容、全球协同”的国际人才观，全方位引进用好各类人才。</w:t>
      </w:r>
    </w:p>
    <w:p w14:paraId="2A6941AD">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四是聚焦服务发展，扎实推动机构编制工作高质量发展。坚持科学高效配置机构编制资源，坚决落实融合发展体制机制任务。持续优化完善新区体制机制，探索建立协同管理、精简高效、权责一致的管理模式。</w:t>
      </w:r>
    </w:p>
    <w:p w14:paraId="20063F56">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是聚焦示范引领，大力推进模范机关建设走深走实。紧扣“围绕中心、建设队伍、服务群众”职责定位，切实以高质量机关党建促进高质量发展。结合两区融合发展实际，优化完善机关党工委组织体系和架构，分层级有序推进机关党组织规范运行。</w:t>
      </w:r>
    </w:p>
    <w:p w14:paraId="3E578D2D">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六是聚焦凝聚合力，发挥群团组织联系服务群众积极作用。</w:t>
      </w:r>
      <w:r>
        <w:rPr>
          <w:rFonts w:hint="eastAsia" w:ascii="仿宋" w:hAnsi="仿宋" w:eastAsia="仿宋" w:cs="仿宋"/>
          <w:u w:color="auto"/>
        </w:rPr>
        <w:t>围绕新区青年发展型城市建设，通过有组织有计划开展高校大学生新区行等活动，加快青年尤其是青年人才到新区就业创业、落户集聚。</w:t>
      </w:r>
      <w:r>
        <w:rPr>
          <w:rFonts w:ascii="仿宋" w:hAnsi="仿宋" w:eastAsia="仿宋" w:cs="仿宋"/>
          <w:u w:color="auto"/>
        </w:rPr>
        <w:t>坚持群团组织与经济社会发展融合、群团组织与江北一体化发展融合、工青妇工作相互融合，持续提升新区群团组织工作质效。</w:t>
      </w:r>
    </w:p>
    <w:p w14:paraId="60B181B9">
      <w:pPr>
        <w:pStyle w:val="8"/>
        <w:spacing w:line="235" w:lineRule="auto"/>
        <w:ind w:left="669" w:leftChars="300" w:right="2414" w:hanging="9" w:firstLineChars="0"/>
        <w:jc w:val="both"/>
        <w:rPr>
          <w:rFonts w:hint="eastAsia" w:ascii="仿宋" w:hAnsi="仿宋" w:eastAsia="仿宋" w:cs="仿宋"/>
        </w:rPr>
        <w:sectPr>
          <w:footerReference r:id="rId9"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中共南京江北新区工作委员会党群工作部</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中共南京江北新区工作委员会党群工作部</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55,611.04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35,782.39</w:t>
            </w:r>
          </w:p>
        </w:tc>
      </w:tr>
      <w:tr w14:paraId="77706E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A839D0">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E19A5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BDA36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28B5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4CAB4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193AF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6479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A997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7720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0DA34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E2F06F">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D9B7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71813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0789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31B2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76F13C">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6BB5D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B0B2E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7383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560.00</w:t>
            </w:r>
          </w:p>
        </w:tc>
      </w:tr>
      <w:tr w14:paraId="474C7E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D7FEDC">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D00C7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32C2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C54E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10,138.00</w:t>
            </w:r>
          </w:p>
        </w:tc>
      </w:tr>
      <w:tr w14:paraId="5CE812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2FF332">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D9E2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E69C7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7EC8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47BB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C5F4DF">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FF218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D9D0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7372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5,436.30</w:t>
            </w:r>
          </w:p>
        </w:tc>
      </w:tr>
      <w:tr w14:paraId="78A1447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62F12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4D5F6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1F810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EE4D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6AAC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D08EB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1CF6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E674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60FB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ACDA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87EAF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A242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363B2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9732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A5D4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7B1AA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6616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F99E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AE9D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ED528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B7FCE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F518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1E08E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02C1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B9B6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69200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F796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B454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F001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432C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9C048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DB31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747A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AB98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AE306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35312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AC5F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CEE4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28BE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2C3D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CED93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C369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57A3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0499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717F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2661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36AB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0257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D172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BA78E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15E97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F1FF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258C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BFAD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9EDB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C3CD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1E16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EA776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37B5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3,694.35</w:t>
            </w:r>
          </w:p>
        </w:tc>
      </w:tr>
      <w:tr w14:paraId="700532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4853D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5C31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B8A10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3540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ADFE2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DA7D8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9DAB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4AED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7810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9D77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6F74E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BDAD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2B66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1A8C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A376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BD7B1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71F30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ADF2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6A7CA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ABAC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F096A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A29D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72A5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CDBF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8F9B0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FB5D3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F43D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12B4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8FB0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F2BB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CD9A5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6745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DB31B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9C3E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0038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8A2AB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6746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4A57E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CE3F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E91A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9F8D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923D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16C10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BDEA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FB38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B5720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36F5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4263D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BB67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55,611.04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55,611.04</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55,611.04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55,611.04</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10"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050" w:type="dxa"/>
        <w:tblInd w:w="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0"/>
        <w:gridCol w:w="1750"/>
        <w:gridCol w:w="910"/>
        <w:gridCol w:w="998"/>
        <w:gridCol w:w="999"/>
        <w:gridCol w:w="749"/>
        <w:gridCol w:w="681"/>
        <w:gridCol w:w="972"/>
        <w:gridCol w:w="983"/>
        <w:gridCol w:w="811"/>
        <w:gridCol w:w="674"/>
        <w:gridCol w:w="686"/>
        <w:gridCol w:w="834"/>
        <w:gridCol w:w="703"/>
        <w:gridCol w:w="943"/>
        <w:gridCol w:w="834"/>
        <w:gridCol w:w="553"/>
        <w:gridCol w:w="822"/>
        <w:gridCol w:w="548"/>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050" w:type="dxa"/>
            <w:gridSpan w:val="19"/>
            <w:tcBorders>
              <w:top w:val="nil"/>
              <w:left w:val="nil"/>
              <w:bottom w:val="nil"/>
              <w:right w:val="nil"/>
            </w:tcBorders>
            <w:shd w:val="clear" w:color="auto" w:fill="auto"/>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50" w:type="dxa"/>
            <w:gridSpan w:val="19"/>
            <w:tcBorders>
              <w:top w:val="nil"/>
              <w:left w:val="nil"/>
              <w:bottom w:val="nil"/>
              <w:right w:val="nil"/>
            </w:tcBorders>
            <w:shd w:val="clear" w:color="auto" w:fill="auto"/>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647" w:type="dxa"/>
            <w:gridSpan w:val="13"/>
            <w:tcBorders>
              <w:top w:val="nil"/>
              <w:left w:val="nil"/>
              <w:bottom w:val="single" w:color="auto" w:sz="4" w:space="0"/>
              <w:right w:val="nil"/>
            </w:tcBorders>
            <w:shd w:val="clear" w:color="auto" w:fill="auto"/>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4403" w:type="dxa"/>
            <w:gridSpan w:val="6"/>
            <w:tcBorders>
              <w:top w:val="nil"/>
              <w:left w:val="nil"/>
              <w:bottom w:val="single" w:color="auto" w:sz="4" w:space="0"/>
              <w:right w:val="nil"/>
            </w:tcBorders>
            <w:shd w:val="clear" w:color="auto" w:fill="auto"/>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0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75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403"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75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54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35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55,611.04</w:t>
            </w: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55,611.04</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55,611.04</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102</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中共南京江北新区工作委员会党群工作部</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55,611.04</w:t>
            </w: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55,611.04</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55,611.04</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4BF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3F377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102001</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F8ECCF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中共南京江北新区工作委员会党群工作部（本级）</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81570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54,740.08</w:t>
            </w: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9D87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54,740.08</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8D33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54,740.08</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BA121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41D14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C0DE7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F243F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978B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19C82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9E58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4906E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4DEB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2CC0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BDB6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9776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399F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C0A62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E70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102E8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102002</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36F540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中共南京江北新区工作委员会党校</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E4CF3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870.96</w:t>
            </w: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7657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870.96</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03CB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870.96</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8AE3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141F31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C4C23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6A13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C37AE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27E3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AEC98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5F729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F4F1A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ED441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69541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9106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D841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13D2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11"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55,611.04</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42,051.04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35,782.39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2,862.00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95B9A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D83E13">
            <w:pPr>
              <w:pStyle w:val="22"/>
              <w:widowControl w:val="0"/>
              <w:rPr>
                <w:rFonts w:hint="eastAsia" w:ascii="仿宋" w:hAnsi="仿宋" w:eastAsia="仿宋" w:cs="仿宋"/>
                <w:sz w:val="22"/>
                <w:szCs w:val="22"/>
              </w:rPr>
            </w:pPr>
            <w:r>
              <w:rPr>
                <w:rFonts w:hint="eastAsia" w:ascii="仿宋" w:hAnsi="仿宋" w:eastAsia="仿宋" w:cs="仿宋"/>
                <w:sz w:val="22"/>
                <w:szCs w:val="22"/>
              </w:rPr>
              <w:t>20129</w:t>
            </w:r>
          </w:p>
        </w:tc>
        <w:tc>
          <w:tcPr>
            <w:tcW w:w="3223" w:type="dxa"/>
            <w:tcBorders>
              <w:top w:val="single" w:color="000000" w:sz="4" w:space="0"/>
              <w:left w:val="single" w:color="000000" w:sz="4" w:space="0"/>
              <w:bottom w:val="single" w:color="000000" w:sz="4" w:space="0"/>
              <w:right w:val="single" w:color="000000" w:sz="4" w:space="0"/>
            </w:tcBorders>
            <w:vAlign w:val="top"/>
          </w:tcPr>
          <w:p w14:paraId="6647EC27">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14:paraId="74B2C7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714" w:type="dxa"/>
            <w:tcBorders>
              <w:top w:val="single" w:color="000000" w:sz="4" w:space="0"/>
              <w:left w:val="single" w:color="000000" w:sz="4" w:space="0"/>
              <w:bottom w:val="single" w:color="000000" w:sz="4" w:space="0"/>
              <w:right w:val="single" w:color="000000" w:sz="4" w:space="0"/>
            </w:tcBorders>
          </w:tcPr>
          <w:p w14:paraId="1AFE890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D0221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868" w:type="dxa"/>
            <w:tcBorders>
              <w:top w:val="single" w:color="000000" w:sz="4" w:space="0"/>
              <w:left w:val="single" w:color="000000" w:sz="4" w:space="0"/>
              <w:bottom w:val="single" w:color="000000" w:sz="4" w:space="0"/>
              <w:right w:val="single" w:color="000000" w:sz="4" w:space="0"/>
            </w:tcBorders>
          </w:tcPr>
          <w:p w14:paraId="7E98DD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070D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F78564">
            <w:pPr>
              <w:pStyle w:val="22"/>
              <w:widowControl w:val="0"/>
              <w:jc w:val="right"/>
              <w:rPr>
                <w:rFonts w:hint="eastAsia" w:ascii="仿宋" w:hAnsi="仿宋" w:eastAsia="仿宋" w:cs="仿宋"/>
                <w:sz w:val="22"/>
                <w:szCs w:val="22"/>
              </w:rPr>
            </w:pPr>
          </w:p>
        </w:tc>
      </w:tr>
      <w:tr w14:paraId="4F41DF7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03D7B0">
            <w:pPr>
              <w:pStyle w:val="22"/>
              <w:widowControl w:val="0"/>
              <w:rPr>
                <w:rFonts w:hint="eastAsia" w:ascii="仿宋" w:hAnsi="仿宋" w:eastAsia="仿宋" w:cs="仿宋"/>
                <w:sz w:val="22"/>
                <w:szCs w:val="22"/>
              </w:rPr>
            </w:pPr>
            <w:r>
              <w:rPr>
                <w:rFonts w:hint="eastAsia" w:ascii="仿宋" w:hAnsi="仿宋" w:eastAsia="仿宋" w:cs="仿宋"/>
                <w:sz w:val="22"/>
                <w:szCs w:val="22"/>
              </w:rPr>
              <w:t>2012999</w:t>
            </w:r>
          </w:p>
        </w:tc>
        <w:tc>
          <w:tcPr>
            <w:tcW w:w="3223" w:type="dxa"/>
            <w:tcBorders>
              <w:top w:val="single" w:color="000000" w:sz="4" w:space="0"/>
              <w:left w:val="single" w:color="000000" w:sz="4" w:space="0"/>
              <w:bottom w:val="single" w:color="000000" w:sz="4" w:space="0"/>
              <w:right w:val="single" w:color="000000" w:sz="4" w:space="0"/>
            </w:tcBorders>
            <w:vAlign w:val="top"/>
          </w:tcPr>
          <w:p w14:paraId="1D30ADB7">
            <w:pPr>
              <w:pStyle w:val="22"/>
              <w:widowControl w:val="0"/>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1920" w:type="dxa"/>
            <w:tcBorders>
              <w:top w:val="single" w:color="000000" w:sz="4" w:space="0"/>
              <w:left w:val="single" w:color="000000" w:sz="4" w:space="0"/>
              <w:bottom w:val="single" w:color="000000" w:sz="4" w:space="0"/>
              <w:right w:val="single" w:color="000000" w:sz="4" w:space="0"/>
            </w:tcBorders>
          </w:tcPr>
          <w:p w14:paraId="280172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714" w:type="dxa"/>
            <w:tcBorders>
              <w:top w:val="single" w:color="000000" w:sz="4" w:space="0"/>
              <w:left w:val="single" w:color="000000" w:sz="4" w:space="0"/>
              <w:bottom w:val="single" w:color="000000" w:sz="4" w:space="0"/>
              <w:right w:val="single" w:color="000000" w:sz="4" w:space="0"/>
            </w:tcBorders>
          </w:tcPr>
          <w:p w14:paraId="1AB4BBD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60D14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868" w:type="dxa"/>
            <w:tcBorders>
              <w:top w:val="single" w:color="000000" w:sz="4" w:space="0"/>
              <w:left w:val="single" w:color="000000" w:sz="4" w:space="0"/>
              <w:bottom w:val="single" w:color="000000" w:sz="4" w:space="0"/>
              <w:right w:val="single" w:color="000000" w:sz="4" w:space="0"/>
            </w:tcBorders>
          </w:tcPr>
          <w:p w14:paraId="3D73FA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9927A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E93038">
            <w:pPr>
              <w:pStyle w:val="22"/>
              <w:widowControl w:val="0"/>
              <w:jc w:val="right"/>
              <w:rPr>
                <w:rFonts w:hint="eastAsia" w:ascii="仿宋" w:hAnsi="仿宋" w:eastAsia="仿宋" w:cs="仿宋"/>
                <w:sz w:val="22"/>
                <w:szCs w:val="22"/>
              </w:rPr>
            </w:pPr>
          </w:p>
        </w:tc>
      </w:tr>
      <w:tr w14:paraId="2CF64BE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BF9D14">
            <w:pPr>
              <w:pStyle w:val="22"/>
              <w:widowControl w:val="0"/>
              <w:rPr>
                <w:rFonts w:hint="eastAsia" w:ascii="仿宋" w:hAnsi="仿宋" w:eastAsia="仿宋" w:cs="仿宋"/>
                <w:sz w:val="22"/>
                <w:szCs w:val="22"/>
              </w:rPr>
            </w:pPr>
            <w:r>
              <w:rPr>
                <w:rFonts w:hint="eastAsia" w:ascii="仿宋" w:hAnsi="仿宋" w:eastAsia="仿宋" w:cs="仿宋"/>
                <w:sz w:val="22"/>
                <w:szCs w:val="22"/>
              </w:rPr>
              <w:t>20132</w:t>
            </w:r>
          </w:p>
        </w:tc>
        <w:tc>
          <w:tcPr>
            <w:tcW w:w="3223" w:type="dxa"/>
            <w:tcBorders>
              <w:top w:val="single" w:color="000000" w:sz="4" w:space="0"/>
              <w:left w:val="single" w:color="000000" w:sz="4" w:space="0"/>
              <w:bottom w:val="single" w:color="000000" w:sz="4" w:space="0"/>
              <w:right w:val="single" w:color="000000" w:sz="4" w:space="0"/>
            </w:tcBorders>
            <w:vAlign w:val="top"/>
          </w:tcPr>
          <w:p w14:paraId="4611A827">
            <w:pPr>
              <w:pStyle w:val="22"/>
              <w:widowControl w:val="0"/>
              <w:rPr>
                <w:rFonts w:hint="eastAsia" w:ascii="仿宋" w:hAnsi="仿宋" w:eastAsia="仿宋" w:cs="仿宋"/>
                <w:sz w:val="22"/>
                <w:szCs w:val="22"/>
              </w:rPr>
            </w:pPr>
            <w:r>
              <w:rPr>
                <w:rFonts w:hint="eastAsia" w:ascii="仿宋" w:hAnsi="仿宋" w:eastAsia="仿宋" w:cs="仿宋"/>
                <w:sz w:val="22"/>
                <w:szCs w:val="22"/>
              </w:rPr>
              <w:t>组织事务</w:t>
            </w:r>
          </w:p>
        </w:tc>
        <w:tc>
          <w:tcPr>
            <w:tcW w:w="1920" w:type="dxa"/>
            <w:tcBorders>
              <w:top w:val="single" w:color="000000" w:sz="4" w:space="0"/>
              <w:left w:val="single" w:color="000000" w:sz="4" w:space="0"/>
              <w:bottom w:val="single" w:color="000000" w:sz="4" w:space="0"/>
              <w:right w:val="single" w:color="000000" w:sz="4" w:space="0"/>
            </w:tcBorders>
          </w:tcPr>
          <w:p w14:paraId="3D3DED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33,283.39</w:t>
            </w:r>
          </w:p>
        </w:tc>
        <w:tc>
          <w:tcPr>
            <w:tcW w:w="1714" w:type="dxa"/>
            <w:tcBorders>
              <w:top w:val="single" w:color="000000" w:sz="4" w:space="0"/>
              <w:left w:val="single" w:color="000000" w:sz="4" w:space="0"/>
              <w:bottom w:val="single" w:color="000000" w:sz="4" w:space="0"/>
              <w:right w:val="single" w:color="000000" w:sz="4" w:space="0"/>
            </w:tcBorders>
          </w:tcPr>
          <w:p w14:paraId="172CDD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749" w:type="dxa"/>
            <w:tcBorders>
              <w:top w:val="single" w:color="000000" w:sz="4" w:space="0"/>
              <w:left w:val="single" w:color="000000" w:sz="4" w:space="0"/>
              <w:bottom w:val="single" w:color="000000" w:sz="4" w:space="0"/>
              <w:right w:val="single" w:color="000000" w:sz="4" w:space="0"/>
            </w:tcBorders>
          </w:tcPr>
          <w:p w14:paraId="7B2BA8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868" w:type="dxa"/>
            <w:tcBorders>
              <w:top w:val="single" w:color="000000" w:sz="4" w:space="0"/>
              <w:left w:val="single" w:color="000000" w:sz="4" w:space="0"/>
              <w:bottom w:val="single" w:color="000000" w:sz="4" w:space="0"/>
              <w:right w:val="single" w:color="000000" w:sz="4" w:space="0"/>
            </w:tcBorders>
          </w:tcPr>
          <w:p w14:paraId="245CD6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F92A88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C47B1E4">
            <w:pPr>
              <w:pStyle w:val="22"/>
              <w:widowControl w:val="0"/>
              <w:jc w:val="right"/>
              <w:rPr>
                <w:rFonts w:hint="eastAsia" w:ascii="仿宋" w:hAnsi="仿宋" w:eastAsia="仿宋" w:cs="仿宋"/>
                <w:sz w:val="22"/>
                <w:szCs w:val="22"/>
              </w:rPr>
            </w:pPr>
          </w:p>
        </w:tc>
      </w:tr>
      <w:tr w14:paraId="411347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75D38A">
            <w:pPr>
              <w:pStyle w:val="22"/>
              <w:widowControl w:val="0"/>
              <w:rPr>
                <w:rFonts w:hint="eastAsia" w:ascii="仿宋" w:hAnsi="仿宋" w:eastAsia="仿宋" w:cs="仿宋"/>
                <w:sz w:val="22"/>
                <w:szCs w:val="22"/>
              </w:rPr>
            </w:pPr>
            <w:r>
              <w:rPr>
                <w:rFonts w:hint="eastAsia" w:ascii="仿宋" w:hAnsi="仿宋" w:eastAsia="仿宋" w:cs="仿宋"/>
                <w:sz w:val="22"/>
                <w:szCs w:val="22"/>
              </w:rPr>
              <w:t>2013201</w:t>
            </w:r>
          </w:p>
        </w:tc>
        <w:tc>
          <w:tcPr>
            <w:tcW w:w="3223" w:type="dxa"/>
            <w:tcBorders>
              <w:top w:val="single" w:color="000000" w:sz="4" w:space="0"/>
              <w:left w:val="single" w:color="000000" w:sz="4" w:space="0"/>
              <w:bottom w:val="single" w:color="000000" w:sz="4" w:space="0"/>
              <w:right w:val="single" w:color="000000" w:sz="4" w:space="0"/>
            </w:tcBorders>
            <w:vAlign w:val="top"/>
          </w:tcPr>
          <w:p w14:paraId="0651B948">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7029A1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714" w:type="dxa"/>
            <w:tcBorders>
              <w:top w:val="single" w:color="000000" w:sz="4" w:space="0"/>
              <w:left w:val="single" w:color="000000" w:sz="4" w:space="0"/>
              <w:bottom w:val="single" w:color="000000" w:sz="4" w:space="0"/>
              <w:right w:val="single" w:color="000000" w:sz="4" w:space="0"/>
            </w:tcBorders>
          </w:tcPr>
          <w:p w14:paraId="644D9F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749" w:type="dxa"/>
            <w:tcBorders>
              <w:top w:val="single" w:color="000000" w:sz="4" w:space="0"/>
              <w:left w:val="single" w:color="000000" w:sz="4" w:space="0"/>
              <w:bottom w:val="single" w:color="000000" w:sz="4" w:space="0"/>
              <w:right w:val="single" w:color="000000" w:sz="4" w:space="0"/>
            </w:tcBorders>
          </w:tcPr>
          <w:p w14:paraId="68BC5BF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AB476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717DE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478072">
            <w:pPr>
              <w:pStyle w:val="22"/>
              <w:widowControl w:val="0"/>
              <w:jc w:val="right"/>
              <w:rPr>
                <w:rFonts w:hint="eastAsia" w:ascii="仿宋" w:hAnsi="仿宋" w:eastAsia="仿宋" w:cs="仿宋"/>
                <w:sz w:val="22"/>
                <w:szCs w:val="22"/>
              </w:rPr>
            </w:pPr>
          </w:p>
        </w:tc>
      </w:tr>
      <w:tr w14:paraId="22842A0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7BD9CB">
            <w:pPr>
              <w:pStyle w:val="22"/>
              <w:widowControl w:val="0"/>
              <w:rPr>
                <w:rFonts w:hint="eastAsia" w:ascii="仿宋" w:hAnsi="仿宋" w:eastAsia="仿宋" w:cs="仿宋"/>
                <w:sz w:val="22"/>
                <w:szCs w:val="22"/>
              </w:rPr>
            </w:pPr>
            <w:r>
              <w:rPr>
                <w:rFonts w:hint="eastAsia" w:ascii="仿宋" w:hAnsi="仿宋" w:eastAsia="仿宋" w:cs="仿宋"/>
                <w:sz w:val="22"/>
                <w:szCs w:val="22"/>
              </w:rPr>
              <w:t>2013204</w:t>
            </w:r>
          </w:p>
        </w:tc>
        <w:tc>
          <w:tcPr>
            <w:tcW w:w="3223" w:type="dxa"/>
            <w:tcBorders>
              <w:top w:val="single" w:color="000000" w:sz="4" w:space="0"/>
              <w:left w:val="single" w:color="000000" w:sz="4" w:space="0"/>
              <w:bottom w:val="single" w:color="000000" w:sz="4" w:space="0"/>
              <w:right w:val="single" w:color="000000" w:sz="4" w:space="0"/>
            </w:tcBorders>
            <w:vAlign w:val="top"/>
          </w:tcPr>
          <w:p w14:paraId="1F193E04">
            <w:pPr>
              <w:pStyle w:val="22"/>
              <w:widowControl w:val="0"/>
              <w:rPr>
                <w:rFonts w:hint="eastAsia" w:ascii="仿宋" w:hAnsi="仿宋" w:eastAsia="仿宋" w:cs="仿宋"/>
                <w:sz w:val="22"/>
                <w:szCs w:val="22"/>
              </w:rPr>
            </w:pPr>
            <w:r>
              <w:rPr>
                <w:rFonts w:hint="eastAsia" w:ascii="仿宋" w:hAnsi="仿宋" w:eastAsia="仿宋" w:cs="仿宋"/>
                <w:sz w:val="22"/>
                <w:szCs w:val="22"/>
              </w:rPr>
              <w:t>公务员事务</w:t>
            </w:r>
          </w:p>
        </w:tc>
        <w:tc>
          <w:tcPr>
            <w:tcW w:w="1920" w:type="dxa"/>
            <w:tcBorders>
              <w:top w:val="single" w:color="000000" w:sz="4" w:space="0"/>
              <w:left w:val="single" w:color="000000" w:sz="4" w:space="0"/>
              <w:bottom w:val="single" w:color="000000" w:sz="4" w:space="0"/>
              <w:right w:val="single" w:color="000000" w:sz="4" w:space="0"/>
            </w:tcBorders>
          </w:tcPr>
          <w:p w14:paraId="4899DA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714" w:type="dxa"/>
            <w:tcBorders>
              <w:top w:val="single" w:color="000000" w:sz="4" w:space="0"/>
              <w:left w:val="single" w:color="000000" w:sz="4" w:space="0"/>
              <w:bottom w:val="single" w:color="000000" w:sz="4" w:space="0"/>
              <w:right w:val="single" w:color="000000" w:sz="4" w:space="0"/>
            </w:tcBorders>
          </w:tcPr>
          <w:p w14:paraId="6748537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7923D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868" w:type="dxa"/>
            <w:tcBorders>
              <w:top w:val="single" w:color="000000" w:sz="4" w:space="0"/>
              <w:left w:val="single" w:color="000000" w:sz="4" w:space="0"/>
              <w:bottom w:val="single" w:color="000000" w:sz="4" w:space="0"/>
              <w:right w:val="single" w:color="000000" w:sz="4" w:space="0"/>
            </w:tcBorders>
          </w:tcPr>
          <w:p w14:paraId="53AEC75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5CF7B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04C674">
            <w:pPr>
              <w:pStyle w:val="22"/>
              <w:widowControl w:val="0"/>
              <w:jc w:val="right"/>
              <w:rPr>
                <w:rFonts w:hint="eastAsia" w:ascii="仿宋" w:hAnsi="仿宋" w:eastAsia="仿宋" w:cs="仿宋"/>
                <w:sz w:val="22"/>
                <w:szCs w:val="22"/>
              </w:rPr>
            </w:pPr>
          </w:p>
        </w:tc>
      </w:tr>
      <w:tr w14:paraId="75647F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E8639D">
            <w:pPr>
              <w:pStyle w:val="22"/>
              <w:widowControl w:val="0"/>
              <w:rPr>
                <w:rFonts w:hint="eastAsia" w:ascii="仿宋" w:hAnsi="仿宋" w:eastAsia="仿宋" w:cs="仿宋"/>
                <w:sz w:val="22"/>
                <w:szCs w:val="22"/>
              </w:rPr>
            </w:pPr>
            <w:r>
              <w:rPr>
                <w:rFonts w:hint="eastAsia" w:ascii="仿宋" w:hAnsi="仿宋" w:eastAsia="仿宋" w:cs="仿宋"/>
                <w:sz w:val="22"/>
                <w:szCs w:val="22"/>
              </w:rPr>
              <w:t>20136</w:t>
            </w:r>
          </w:p>
        </w:tc>
        <w:tc>
          <w:tcPr>
            <w:tcW w:w="3223" w:type="dxa"/>
            <w:tcBorders>
              <w:top w:val="single" w:color="000000" w:sz="4" w:space="0"/>
              <w:left w:val="single" w:color="000000" w:sz="4" w:space="0"/>
              <w:bottom w:val="single" w:color="000000" w:sz="4" w:space="0"/>
              <w:right w:val="single" w:color="000000" w:sz="4" w:space="0"/>
            </w:tcBorders>
            <w:vAlign w:val="top"/>
          </w:tcPr>
          <w:p w14:paraId="7BA32148">
            <w:pPr>
              <w:pStyle w:val="22"/>
              <w:widowControl w:val="0"/>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14:paraId="77520B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714" w:type="dxa"/>
            <w:tcBorders>
              <w:top w:val="single" w:color="000000" w:sz="4" w:space="0"/>
              <w:left w:val="single" w:color="000000" w:sz="4" w:space="0"/>
              <w:bottom w:val="single" w:color="000000" w:sz="4" w:space="0"/>
              <w:right w:val="single" w:color="000000" w:sz="4" w:space="0"/>
            </w:tcBorders>
          </w:tcPr>
          <w:p w14:paraId="2CD7580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540D3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868" w:type="dxa"/>
            <w:tcBorders>
              <w:top w:val="single" w:color="000000" w:sz="4" w:space="0"/>
              <w:left w:val="single" w:color="000000" w:sz="4" w:space="0"/>
              <w:bottom w:val="single" w:color="000000" w:sz="4" w:space="0"/>
              <w:right w:val="single" w:color="000000" w:sz="4" w:space="0"/>
            </w:tcBorders>
          </w:tcPr>
          <w:p w14:paraId="5AE2221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69F1B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9BFDF5">
            <w:pPr>
              <w:pStyle w:val="22"/>
              <w:widowControl w:val="0"/>
              <w:jc w:val="right"/>
              <w:rPr>
                <w:rFonts w:hint="eastAsia" w:ascii="仿宋" w:hAnsi="仿宋" w:eastAsia="仿宋" w:cs="仿宋"/>
                <w:sz w:val="22"/>
                <w:szCs w:val="22"/>
              </w:rPr>
            </w:pPr>
          </w:p>
        </w:tc>
      </w:tr>
      <w:tr w14:paraId="1AB8B4C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E057AC">
            <w:pPr>
              <w:pStyle w:val="22"/>
              <w:widowControl w:val="0"/>
              <w:rPr>
                <w:rFonts w:hint="eastAsia" w:ascii="仿宋" w:hAnsi="仿宋" w:eastAsia="仿宋" w:cs="仿宋"/>
                <w:sz w:val="22"/>
                <w:szCs w:val="22"/>
              </w:rPr>
            </w:pPr>
            <w:r>
              <w:rPr>
                <w:rFonts w:hint="eastAsia" w:ascii="仿宋" w:hAnsi="仿宋" w:eastAsia="仿宋" w:cs="仿宋"/>
                <w:sz w:val="22"/>
                <w:szCs w:val="22"/>
              </w:rPr>
              <w:t>2013699</w:t>
            </w:r>
          </w:p>
        </w:tc>
        <w:tc>
          <w:tcPr>
            <w:tcW w:w="3223" w:type="dxa"/>
            <w:tcBorders>
              <w:top w:val="single" w:color="000000" w:sz="4" w:space="0"/>
              <w:left w:val="single" w:color="000000" w:sz="4" w:space="0"/>
              <w:bottom w:val="single" w:color="000000" w:sz="4" w:space="0"/>
              <w:right w:val="single" w:color="000000" w:sz="4" w:space="0"/>
            </w:tcBorders>
            <w:vAlign w:val="top"/>
          </w:tcPr>
          <w:p w14:paraId="59AD1968">
            <w:pPr>
              <w:pStyle w:val="22"/>
              <w:widowControl w:val="0"/>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14:paraId="38150F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714" w:type="dxa"/>
            <w:tcBorders>
              <w:top w:val="single" w:color="000000" w:sz="4" w:space="0"/>
              <w:left w:val="single" w:color="000000" w:sz="4" w:space="0"/>
              <w:bottom w:val="single" w:color="000000" w:sz="4" w:space="0"/>
              <w:right w:val="single" w:color="000000" w:sz="4" w:space="0"/>
            </w:tcBorders>
          </w:tcPr>
          <w:p w14:paraId="4461CC7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F6CC7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868" w:type="dxa"/>
            <w:tcBorders>
              <w:top w:val="single" w:color="000000" w:sz="4" w:space="0"/>
              <w:left w:val="single" w:color="000000" w:sz="4" w:space="0"/>
              <w:bottom w:val="single" w:color="000000" w:sz="4" w:space="0"/>
              <w:right w:val="single" w:color="000000" w:sz="4" w:space="0"/>
            </w:tcBorders>
          </w:tcPr>
          <w:p w14:paraId="645B433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837580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B60CB3">
            <w:pPr>
              <w:pStyle w:val="22"/>
              <w:widowControl w:val="0"/>
              <w:jc w:val="right"/>
              <w:rPr>
                <w:rFonts w:hint="eastAsia" w:ascii="仿宋" w:hAnsi="仿宋" w:eastAsia="仿宋" w:cs="仿宋"/>
                <w:sz w:val="22"/>
                <w:szCs w:val="22"/>
              </w:rPr>
            </w:pPr>
          </w:p>
        </w:tc>
      </w:tr>
      <w:tr w14:paraId="75E64B0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F724AB">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4E1CC016">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00D11C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714" w:type="dxa"/>
            <w:tcBorders>
              <w:top w:val="single" w:color="000000" w:sz="4" w:space="0"/>
              <w:left w:val="single" w:color="000000" w:sz="4" w:space="0"/>
              <w:bottom w:val="single" w:color="000000" w:sz="4" w:space="0"/>
              <w:right w:val="single" w:color="000000" w:sz="4" w:space="0"/>
            </w:tcBorders>
          </w:tcPr>
          <w:p w14:paraId="491D7FE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CA7CE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868" w:type="dxa"/>
            <w:tcBorders>
              <w:top w:val="single" w:color="000000" w:sz="4" w:space="0"/>
              <w:left w:val="single" w:color="000000" w:sz="4" w:space="0"/>
              <w:bottom w:val="single" w:color="000000" w:sz="4" w:space="0"/>
              <w:right w:val="single" w:color="000000" w:sz="4" w:space="0"/>
            </w:tcBorders>
          </w:tcPr>
          <w:p w14:paraId="6664574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A6883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BF7D70">
            <w:pPr>
              <w:pStyle w:val="22"/>
              <w:widowControl w:val="0"/>
              <w:jc w:val="right"/>
              <w:rPr>
                <w:rFonts w:hint="eastAsia" w:ascii="仿宋" w:hAnsi="仿宋" w:eastAsia="仿宋" w:cs="仿宋"/>
                <w:sz w:val="22"/>
                <w:szCs w:val="22"/>
              </w:rPr>
            </w:pPr>
          </w:p>
        </w:tc>
      </w:tr>
      <w:tr w14:paraId="0C55AB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F8E4FE">
            <w:pPr>
              <w:pStyle w:val="22"/>
              <w:widowControl w:val="0"/>
              <w:rPr>
                <w:rFonts w:hint="eastAsia" w:ascii="仿宋" w:hAnsi="仿宋" w:eastAsia="仿宋" w:cs="仿宋"/>
                <w:sz w:val="22"/>
                <w:szCs w:val="22"/>
              </w:rPr>
            </w:pPr>
            <w:r>
              <w:rPr>
                <w:rFonts w:hint="eastAsia" w:ascii="仿宋" w:hAnsi="仿宋" w:eastAsia="仿宋" w:cs="仿宋"/>
                <w:sz w:val="22"/>
                <w:szCs w:val="22"/>
              </w:rPr>
              <w:t>20508</w:t>
            </w:r>
          </w:p>
        </w:tc>
        <w:tc>
          <w:tcPr>
            <w:tcW w:w="3223" w:type="dxa"/>
            <w:tcBorders>
              <w:top w:val="single" w:color="000000" w:sz="4" w:space="0"/>
              <w:left w:val="single" w:color="000000" w:sz="4" w:space="0"/>
              <w:bottom w:val="single" w:color="000000" w:sz="4" w:space="0"/>
              <w:right w:val="single" w:color="000000" w:sz="4" w:space="0"/>
            </w:tcBorders>
            <w:vAlign w:val="top"/>
          </w:tcPr>
          <w:p w14:paraId="7D2F5EF5">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057CDA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714" w:type="dxa"/>
            <w:tcBorders>
              <w:top w:val="single" w:color="000000" w:sz="4" w:space="0"/>
              <w:left w:val="single" w:color="000000" w:sz="4" w:space="0"/>
              <w:bottom w:val="single" w:color="000000" w:sz="4" w:space="0"/>
              <w:right w:val="single" w:color="000000" w:sz="4" w:space="0"/>
            </w:tcBorders>
          </w:tcPr>
          <w:p w14:paraId="2453374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79509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868" w:type="dxa"/>
            <w:tcBorders>
              <w:top w:val="single" w:color="000000" w:sz="4" w:space="0"/>
              <w:left w:val="single" w:color="000000" w:sz="4" w:space="0"/>
              <w:bottom w:val="single" w:color="000000" w:sz="4" w:space="0"/>
              <w:right w:val="single" w:color="000000" w:sz="4" w:space="0"/>
            </w:tcBorders>
          </w:tcPr>
          <w:p w14:paraId="4155F45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4AFCDA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7191C1">
            <w:pPr>
              <w:pStyle w:val="22"/>
              <w:widowControl w:val="0"/>
              <w:jc w:val="right"/>
              <w:rPr>
                <w:rFonts w:hint="eastAsia" w:ascii="仿宋" w:hAnsi="仿宋" w:eastAsia="仿宋" w:cs="仿宋"/>
                <w:sz w:val="22"/>
                <w:szCs w:val="22"/>
              </w:rPr>
            </w:pPr>
          </w:p>
        </w:tc>
      </w:tr>
      <w:tr w14:paraId="0B55878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6FCF6B">
            <w:pPr>
              <w:pStyle w:val="22"/>
              <w:widowControl w:val="0"/>
              <w:rPr>
                <w:rFonts w:hint="eastAsia" w:ascii="仿宋" w:hAnsi="仿宋" w:eastAsia="仿宋" w:cs="仿宋"/>
                <w:sz w:val="22"/>
                <w:szCs w:val="22"/>
              </w:rPr>
            </w:pPr>
            <w:r>
              <w:rPr>
                <w:rFonts w:hint="eastAsia" w:ascii="仿宋" w:hAnsi="仿宋" w:eastAsia="仿宋" w:cs="仿宋"/>
                <w:sz w:val="22"/>
                <w:szCs w:val="22"/>
              </w:rPr>
              <w:t>2050802</w:t>
            </w:r>
          </w:p>
        </w:tc>
        <w:tc>
          <w:tcPr>
            <w:tcW w:w="3223" w:type="dxa"/>
            <w:tcBorders>
              <w:top w:val="single" w:color="000000" w:sz="4" w:space="0"/>
              <w:left w:val="single" w:color="000000" w:sz="4" w:space="0"/>
              <w:bottom w:val="single" w:color="000000" w:sz="4" w:space="0"/>
              <w:right w:val="single" w:color="000000" w:sz="4" w:space="0"/>
            </w:tcBorders>
            <w:vAlign w:val="top"/>
          </w:tcPr>
          <w:p w14:paraId="2B6265C0">
            <w:pPr>
              <w:pStyle w:val="22"/>
              <w:widowControl w:val="0"/>
              <w:rPr>
                <w:rFonts w:hint="eastAsia" w:ascii="仿宋" w:hAnsi="仿宋" w:eastAsia="仿宋" w:cs="仿宋"/>
                <w:sz w:val="22"/>
                <w:szCs w:val="22"/>
              </w:rPr>
            </w:pPr>
            <w:r>
              <w:rPr>
                <w:rFonts w:hint="eastAsia" w:ascii="仿宋" w:hAnsi="仿宋" w:eastAsia="仿宋" w:cs="仿宋"/>
                <w:sz w:val="22"/>
                <w:szCs w:val="22"/>
              </w:rPr>
              <w:t>干部教育</w:t>
            </w:r>
          </w:p>
        </w:tc>
        <w:tc>
          <w:tcPr>
            <w:tcW w:w="1920" w:type="dxa"/>
            <w:tcBorders>
              <w:top w:val="single" w:color="000000" w:sz="4" w:space="0"/>
              <w:left w:val="single" w:color="000000" w:sz="4" w:space="0"/>
              <w:bottom w:val="single" w:color="000000" w:sz="4" w:space="0"/>
              <w:right w:val="single" w:color="000000" w:sz="4" w:space="0"/>
            </w:tcBorders>
          </w:tcPr>
          <w:p w14:paraId="1D0C50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714" w:type="dxa"/>
            <w:tcBorders>
              <w:top w:val="single" w:color="000000" w:sz="4" w:space="0"/>
              <w:left w:val="single" w:color="000000" w:sz="4" w:space="0"/>
              <w:bottom w:val="single" w:color="000000" w:sz="4" w:space="0"/>
              <w:right w:val="single" w:color="000000" w:sz="4" w:space="0"/>
            </w:tcBorders>
          </w:tcPr>
          <w:p w14:paraId="7C1D3F4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EE71B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868" w:type="dxa"/>
            <w:tcBorders>
              <w:top w:val="single" w:color="000000" w:sz="4" w:space="0"/>
              <w:left w:val="single" w:color="000000" w:sz="4" w:space="0"/>
              <w:bottom w:val="single" w:color="000000" w:sz="4" w:space="0"/>
              <w:right w:val="single" w:color="000000" w:sz="4" w:space="0"/>
            </w:tcBorders>
          </w:tcPr>
          <w:p w14:paraId="23D5749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8B235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EE3E19D">
            <w:pPr>
              <w:pStyle w:val="22"/>
              <w:widowControl w:val="0"/>
              <w:jc w:val="right"/>
              <w:rPr>
                <w:rFonts w:hint="eastAsia" w:ascii="仿宋" w:hAnsi="仿宋" w:eastAsia="仿宋" w:cs="仿宋"/>
                <w:sz w:val="22"/>
                <w:szCs w:val="22"/>
              </w:rPr>
            </w:pPr>
          </w:p>
        </w:tc>
      </w:tr>
      <w:tr w14:paraId="2FB23C8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7F6A74">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14:paraId="3C76D9D3">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432D47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714" w:type="dxa"/>
            <w:tcBorders>
              <w:top w:val="single" w:color="000000" w:sz="4" w:space="0"/>
              <w:left w:val="single" w:color="000000" w:sz="4" w:space="0"/>
              <w:bottom w:val="single" w:color="000000" w:sz="4" w:space="0"/>
              <w:right w:val="single" w:color="000000" w:sz="4" w:space="0"/>
            </w:tcBorders>
          </w:tcPr>
          <w:p w14:paraId="4655493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741EF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868" w:type="dxa"/>
            <w:tcBorders>
              <w:top w:val="single" w:color="000000" w:sz="4" w:space="0"/>
              <w:left w:val="single" w:color="000000" w:sz="4" w:space="0"/>
              <w:bottom w:val="single" w:color="000000" w:sz="4" w:space="0"/>
              <w:right w:val="single" w:color="000000" w:sz="4" w:space="0"/>
            </w:tcBorders>
          </w:tcPr>
          <w:p w14:paraId="255B413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F2FAC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5D45590">
            <w:pPr>
              <w:pStyle w:val="22"/>
              <w:widowControl w:val="0"/>
              <w:jc w:val="right"/>
              <w:rPr>
                <w:rFonts w:hint="eastAsia" w:ascii="仿宋" w:hAnsi="仿宋" w:eastAsia="仿宋" w:cs="仿宋"/>
                <w:sz w:val="22"/>
                <w:szCs w:val="22"/>
              </w:rPr>
            </w:pPr>
          </w:p>
        </w:tc>
      </w:tr>
      <w:tr w14:paraId="3E172A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0DA5BB">
            <w:pPr>
              <w:pStyle w:val="22"/>
              <w:widowControl w:val="0"/>
              <w:rPr>
                <w:rFonts w:hint="eastAsia" w:ascii="仿宋" w:hAnsi="仿宋" w:eastAsia="仿宋" w:cs="仿宋"/>
                <w:sz w:val="22"/>
                <w:szCs w:val="22"/>
              </w:rPr>
            </w:pPr>
            <w:r>
              <w:rPr>
                <w:rFonts w:hint="eastAsia" w:ascii="仿宋" w:hAnsi="仿宋" w:eastAsia="仿宋" w:cs="仿宋"/>
                <w:sz w:val="22"/>
                <w:szCs w:val="22"/>
              </w:rPr>
              <w:t>20602</w:t>
            </w:r>
          </w:p>
        </w:tc>
        <w:tc>
          <w:tcPr>
            <w:tcW w:w="3223" w:type="dxa"/>
            <w:tcBorders>
              <w:top w:val="single" w:color="000000" w:sz="4" w:space="0"/>
              <w:left w:val="single" w:color="000000" w:sz="4" w:space="0"/>
              <w:bottom w:val="single" w:color="000000" w:sz="4" w:space="0"/>
              <w:right w:val="single" w:color="000000" w:sz="4" w:space="0"/>
            </w:tcBorders>
            <w:vAlign w:val="top"/>
          </w:tcPr>
          <w:p w14:paraId="0510CC2F">
            <w:pPr>
              <w:pStyle w:val="22"/>
              <w:widowControl w:val="0"/>
              <w:rPr>
                <w:rFonts w:hint="eastAsia" w:ascii="仿宋" w:hAnsi="仿宋" w:eastAsia="仿宋" w:cs="仿宋"/>
                <w:sz w:val="22"/>
                <w:szCs w:val="22"/>
              </w:rPr>
            </w:pPr>
            <w:r>
              <w:rPr>
                <w:rFonts w:hint="eastAsia" w:ascii="仿宋" w:hAnsi="仿宋" w:eastAsia="仿宋" w:cs="仿宋"/>
                <w:sz w:val="22"/>
                <w:szCs w:val="22"/>
              </w:rPr>
              <w:t>基础研究</w:t>
            </w:r>
          </w:p>
        </w:tc>
        <w:tc>
          <w:tcPr>
            <w:tcW w:w="1920" w:type="dxa"/>
            <w:tcBorders>
              <w:top w:val="single" w:color="000000" w:sz="4" w:space="0"/>
              <w:left w:val="single" w:color="000000" w:sz="4" w:space="0"/>
              <w:bottom w:val="single" w:color="000000" w:sz="4" w:space="0"/>
              <w:right w:val="single" w:color="000000" w:sz="4" w:space="0"/>
            </w:tcBorders>
          </w:tcPr>
          <w:p w14:paraId="07CD91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714" w:type="dxa"/>
            <w:tcBorders>
              <w:top w:val="single" w:color="000000" w:sz="4" w:space="0"/>
              <w:left w:val="single" w:color="000000" w:sz="4" w:space="0"/>
              <w:bottom w:val="single" w:color="000000" w:sz="4" w:space="0"/>
              <w:right w:val="single" w:color="000000" w:sz="4" w:space="0"/>
            </w:tcBorders>
          </w:tcPr>
          <w:p w14:paraId="4EAD0FF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D2FF1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868" w:type="dxa"/>
            <w:tcBorders>
              <w:top w:val="single" w:color="000000" w:sz="4" w:space="0"/>
              <w:left w:val="single" w:color="000000" w:sz="4" w:space="0"/>
              <w:bottom w:val="single" w:color="000000" w:sz="4" w:space="0"/>
              <w:right w:val="single" w:color="000000" w:sz="4" w:space="0"/>
            </w:tcBorders>
          </w:tcPr>
          <w:p w14:paraId="3AB7C34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0109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932ED0D">
            <w:pPr>
              <w:pStyle w:val="22"/>
              <w:widowControl w:val="0"/>
              <w:jc w:val="right"/>
              <w:rPr>
                <w:rFonts w:hint="eastAsia" w:ascii="仿宋" w:hAnsi="仿宋" w:eastAsia="仿宋" w:cs="仿宋"/>
                <w:sz w:val="22"/>
                <w:szCs w:val="22"/>
              </w:rPr>
            </w:pPr>
          </w:p>
        </w:tc>
      </w:tr>
      <w:tr w14:paraId="5852034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FD29B8">
            <w:pPr>
              <w:pStyle w:val="22"/>
              <w:widowControl w:val="0"/>
              <w:rPr>
                <w:rFonts w:hint="eastAsia" w:ascii="仿宋" w:hAnsi="仿宋" w:eastAsia="仿宋" w:cs="仿宋"/>
                <w:sz w:val="22"/>
                <w:szCs w:val="22"/>
              </w:rPr>
            </w:pPr>
            <w:r>
              <w:rPr>
                <w:rFonts w:hint="eastAsia" w:ascii="仿宋" w:hAnsi="仿宋" w:eastAsia="仿宋" w:cs="仿宋"/>
                <w:sz w:val="22"/>
                <w:szCs w:val="22"/>
              </w:rPr>
              <w:t>2060208</w:t>
            </w:r>
          </w:p>
        </w:tc>
        <w:tc>
          <w:tcPr>
            <w:tcW w:w="3223" w:type="dxa"/>
            <w:tcBorders>
              <w:top w:val="single" w:color="000000" w:sz="4" w:space="0"/>
              <w:left w:val="single" w:color="000000" w:sz="4" w:space="0"/>
              <w:bottom w:val="single" w:color="000000" w:sz="4" w:space="0"/>
              <w:right w:val="single" w:color="000000" w:sz="4" w:space="0"/>
            </w:tcBorders>
            <w:vAlign w:val="top"/>
          </w:tcPr>
          <w:p w14:paraId="6FA49336">
            <w:pPr>
              <w:pStyle w:val="22"/>
              <w:widowControl w:val="0"/>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1920" w:type="dxa"/>
            <w:tcBorders>
              <w:top w:val="single" w:color="000000" w:sz="4" w:space="0"/>
              <w:left w:val="single" w:color="000000" w:sz="4" w:space="0"/>
              <w:bottom w:val="single" w:color="000000" w:sz="4" w:space="0"/>
              <w:right w:val="single" w:color="000000" w:sz="4" w:space="0"/>
            </w:tcBorders>
          </w:tcPr>
          <w:p w14:paraId="03ECC1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714" w:type="dxa"/>
            <w:tcBorders>
              <w:top w:val="single" w:color="000000" w:sz="4" w:space="0"/>
              <w:left w:val="single" w:color="000000" w:sz="4" w:space="0"/>
              <w:bottom w:val="single" w:color="000000" w:sz="4" w:space="0"/>
              <w:right w:val="single" w:color="000000" w:sz="4" w:space="0"/>
            </w:tcBorders>
          </w:tcPr>
          <w:p w14:paraId="4A67E59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B9190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868" w:type="dxa"/>
            <w:tcBorders>
              <w:top w:val="single" w:color="000000" w:sz="4" w:space="0"/>
              <w:left w:val="single" w:color="000000" w:sz="4" w:space="0"/>
              <w:bottom w:val="single" w:color="000000" w:sz="4" w:space="0"/>
              <w:right w:val="single" w:color="000000" w:sz="4" w:space="0"/>
            </w:tcBorders>
          </w:tcPr>
          <w:p w14:paraId="714DBCE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24B85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8B43A9">
            <w:pPr>
              <w:pStyle w:val="22"/>
              <w:widowControl w:val="0"/>
              <w:jc w:val="right"/>
              <w:rPr>
                <w:rFonts w:hint="eastAsia" w:ascii="仿宋" w:hAnsi="仿宋" w:eastAsia="仿宋" w:cs="仿宋"/>
                <w:sz w:val="22"/>
                <w:szCs w:val="22"/>
              </w:rPr>
            </w:pPr>
          </w:p>
        </w:tc>
      </w:tr>
      <w:tr w14:paraId="768A1D9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B64F72">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0EB01E46">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544CE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5,436.30</w:t>
            </w:r>
          </w:p>
        </w:tc>
        <w:tc>
          <w:tcPr>
            <w:tcW w:w="1714" w:type="dxa"/>
            <w:tcBorders>
              <w:top w:val="single" w:color="000000" w:sz="4" w:space="0"/>
              <w:left w:val="single" w:color="000000" w:sz="4" w:space="0"/>
              <w:bottom w:val="single" w:color="000000" w:sz="4" w:space="0"/>
              <w:right w:val="single" w:color="000000" w:sz="4" w:space="0"/>
            </w:tcBorders>
          </w:tcPr>
          <w:p w14:paraId="40DCA0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5,436.30</w:t>
            </w:r>
          </w:p>
        </w:tc>
        <w:tc>
          <w:tcPr>
            <w:tcW w:w="1749" w:type="dxa"/>
            <w:tcBorders>
              <w:top w:val="single" w:color="000000" w:sz="4" w:space="0"/>
              <w:left w:val="single" w:color="000000" w:sz="4" w:space="0"/>
              <w:bottom w:val="single" w:color="000000" w:sz="4" w:space="0"/>
              <w:right w:val="single" w:color="000000" w:sz="4" w:space="0"/>
            </w:tcBorders>
          </w:tcPr>
          <w:p w14:paraId="1DAB81D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CAC3F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F312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D2C2FD">
            <w:pPr>
              <w:pStyle w:val="22"/>
              <w:widowControl w:val="0"/>
              <w:jc w:val="right"/>
              <w:rPr>
                <w:rFonts w:hint="eastAsia" w:ascii="仿宋" w:hAnsi="仿宋" w:eastAsia="仿宋" w:cs="仿宋"/>
                <w:sz w:val="22"/>
                <w:szCs w:val="22"/>
              </w:rPr>
            </w:pPr>
          </w:p>
        </w:tc>
      </w:tr>
      <w:tr w14:paraId="3673AA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78EFBD">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005D99E9">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88581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714" w:type="dxa"/>
            <w:tcBorders>
              <w:top w:val="single" w:color="000000" w:sz="4" w:space="0"/>
              <w:left w:val="single" w:color="000000" w:sz="4" w:space="0"/>
              <w:bottom w:val="single" w:color="000000" w:sz="4" w:space="0"/>
              <w:right w:val="single" w:color="000000" w:sz="4" w:space="0"/>
            </w:tcBorders>
          </w:tcPr>
          <w:p w14:paraId="5B855F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749" w:type="dxa"/>
            <w:tcBorders>
              <w:top w:val="single" w:color="000000" w:sz="4" w:space="0"/>
              <w:left w:val="single" w:color="000000" w:sz="4" w:space="0"/>
              <w:bottom w:val="single" w:color="000000" w:sz="4" w:space="0"/>
              <w:right w:val="single" w:color="000000" w:sz="4" w:space="0"/>
            </w:tcBorders>
          </w:tcPr>
          <w:p w14:paraId="2C338C3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E11F1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217D9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55C378">
            <w:pPr>
              <w:pStyle w:val="22"/>
              <w:widowControl w:val="0"/>
              <w:jc w:val="right"/>
              <w:rPr>
                <w:rFonts w:hint="eastAsia" w:ascii="仿宋" w:hAnsi="仿宋" w:eastAsia="仿宋" w:cs="仿宋"/>
                <w:sz w:val="22"/>
                <w:szCs w:val="22"/>
              </w:rPr>
            </w:pPr>
          </w:p>
        </w:tc>
      </w:tr>
      <w:tr w14:paraId="6986C83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4C0D16">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57A450A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D20BC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714" w:type="dxa"/>
            <w:tcBorders>
              <w:top w:val="single" w:color="000000" w:sz="4" w:space="0"/>
              <w:left w:val="single" w:color="000000" w:sz="4" w:space="0"/>
              <w:bottom w:val="single" w:color="000000" w:sz="4" w:space="0"/>
              <w:right w:val="single" w:color="000000" w:sz="4" w:space="0"/>
            </w:tcBorders>
          </w:tcPr>
          <w:p w14:paraId="0D92D9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749" w:type="dxa"/>
            <w:tcBorders>
              <w:top w:val="single" w:color="000000" w:sz="4" w:space="0"/>
              <w:left w:val="single" w:color="000000" w:sz="4" w:space="0"/>
              <w:bottom w:val="single" w:color="000000" w:sz="4" w:space="0"/>
              <w:right w:val="single" w:color="000000" w:sz="4" w:space="0"/>
            </w:tcBorders>
          </w:tcPr>
          <w:p w14:paraId="28A182F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AB2660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B1CCE5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D77569">
            <w:pPr>
              <w:pStyle w:val="22"/>
              <w:widowControl w:val="0"/>
              <w:jc w:val="right"/>
              <w:rPr>
                <w:rFonts w:hint="eastAsia" w:ascii="仿宋" w:hAnsi="仿宋" w:eastAsia="仿宋" w:cs="仿宋"/>
                <w:sz w:val="22"/>
                <w:szCs w:val="22"/>
              </w:rPr>
            </w:pPr>
          </w:p>
        </w:tc>
      </w:tr>
      <w:tr w14:paraId="4B3A967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B3201F">
            <w:pPr>
              <w:pStyle w:val="22"/>
              <w:widowControl w:val="0"/>
              <w:rPr>
                <w:rFonts w:hint="eastAsia" w:ascii="仿宋" w:hAnsi="仿宋" w:eastAsia="仿宋" w:cs="仿宋"/>
                <w:sz w:val="22"/>
                <w:szCs w:val="22"/>
              </w:rPr>
            </w:pPr>
            <w:r>
              <w:rPr>
                <w:rFonts w:hint="eastAsia" w:ascii="仿宋" w:hAnsi="仿宋" w:eastAsia="仿宋" w:cs="仿宋"/>
                <w:sz w:val="22"/>
                <w:szCs w:val="22"/>
              </w:rPr>
              <w:t>20899</w:t>
            </w:r>
          </w:p>
        </w:tc>
        <w:tc>
          <w:tcPr>
            <w:tcW w:w="3223" w:type="dxa"/>
            <w:tcBorders>
              <w:top w:val="single" w:color="000000" w:sz="4" w:space="0"/>
              <w:left w:val="single" w:color="000000" w:sz="4" w:space="0"/>
              <w:bottom w:val="single" w:color="000000" w:sz="4" w:space="0"/>
              <w:right w:val="single" w:color="000000" w:sz="4" w:space="0"/>
            </w:tcBorders>
            <w:vAlign w:val="top"/>
          </w:tcPr>
          <w:p w14:paraId="7F66498F">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4D2B60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714" w:type="dxa"/>
            <w:tcBorders>
              <w:top w:val="single" w:color="000000" w:sz="4" w:space="0"/>
              <w:left w:val="single" w:color="000000" w:sz="4" w:space="0"/>
              <w:bottom w:val="single" w:color="000000" w:sz="4" w:space="0"/>
              <w:right w:val="single" w:color="000000" w:sz="4" w:space="0"/>
            </w:tcBorders>
          </w:tcPr>
          <w:p w14:paraId="7CB484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749" w:type="dxa"/>
            <w:tcBorders>
              <w:top w:val="single" w:color="000000" w:sz="4" w:space="0"/>
              <w:left w:val="single" w:color="000000" w:sz="4" w:space="0"/>
              <w:bottom w:val="single" w:color="000000" w:sz="4" w:space="0"/>
              <w:right w:val="single" w:color="000000" w:sz="4" w:space="0"/>
            </w:tcBorders>
          </w:tcPr>
          <w:p w14:paraId="484C44F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2F4B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E4F8D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F955A6">
            <w:pPr>
              <w:pStyle w:val="22"/>
              <w:widowControl w:val="0"/>
              <w:jc w:val="right"/>
              <w:rPr>
                <w:rFonts w:hint="eastAsia" w:ascii="仿宋" w:hAnsi="仿宋" w:eastAsia="仿宋" w:cs="仿宋"/>
                <w:sz w:val="22"/>
                <w:szCs w:val="22"/>
              </w:rPr>
            </w:pPr>
          </w:p>
        </w:tc>
      </w:tr>
      <w:tr w14:paraId="5C4782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FDA7BC">
            <w:pPr>
              <w:pStyle w:val="22"/>
              <w:widowControl w:val="0"/>
              <w:rPr>
                <w:rFonts w:hint="eastAsia" w:ascii="仿宋" w:hAnsi="仿宋" w:eastAsia="仿宋" w:cs="仿宋"/>
                <w:sz w:val="22"/>
                <w:szCs w:val="22"/>
              </w:rPr>
            </w:pPr>
            <w:r>
              <w:rPr>
                <w:rFonts w:hint="eastAsia" w:ascii="仿宋" w:hAnsi="仿宋" w:eastAsia="仿宋" w:cs="仿宋"/>
                <w:sz w:val="22"/>
                <w:szCs w:val="22"/>
              </w:rPr>
              <w:t>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023B08DC">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F910F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714" w:type="dxa"/>
            <w:tcBorders>
              <w:top w:val="single" w:color="000000" w:sz="4" w:space="0"/>
              <w:left w:val="single" w:color="000000" w:sz="4" w:space="0"/>
              <w:bottom w:val="single" w:color="000000" w:sz="4" w:space="0"/>
              <w:right w:val="single" w:color="000000" w:sz="4" w:space="0"/>
            </w:tcBorders>
          </w:tcPr>
          <w:p w14:paraId="38C47D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749" w:type="dxa"/>
            <w:tcBorders>
              <w:top w:val="single" w:color="000000" w:sz="4" w:space="0"/>
              <w:left w:val="single" w:color="000000" w:sz="4" w:space="0"/>
              <w:bottom w:val="single" w:color="000000" w:sz="4" w:space="0"/>
              <w:right w:val="single" w:color="000000" w:sz="4" w:space="0"/>
            </w:tcBorders>
          </w:tcPr>
          <w:p w14:paraId="5490B18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6CDF87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6850D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CFB9FD">
            <w:pPr>
              <w:pStyle w:val="22"/>
              <w:widowControl w:val="0"/>
              <w:jc w:val="right"/>
              <w:rPr>
                <w:rFonts w:hint="eastAsia" w:ascii="仿宋" w:hAnsi="仿宋" w:eastAsia="仿宋" w:cs="仿宋"/>
                <w:sz w:val="22"/>
                <w:szCs w:val="22"/>
              </w:rPr>
            </w:pPr>
          </w:p>
        </w:tc>
      </w:tr>
      <w:tr w14:paraId="6FB1A29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663E6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304734E0">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D76F8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714" w:type="dxa"/>
            <w:tcBorders>
              <w:top w:val="single" w:color="000000" w:sz="4" w:space="0"/>
              <w:left w:val="single" w:color="000000" w:sz="4" w:space="0"/>
              <w:bottom w:val="single" w:color="000000" w:sz="4" w:space="0"/>
              <w:right w:val="single" w:color="000000" w:sz="4" w:space="0"/>
            </w:tcBorders>
          </w:tcPr>
          <w:p w14:paraId="18D5B6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749" w:type="dxa"/>
            <w:tcBorders>
              <w:top w:val="single" w:color="000000" w:sz="4" w:space="0"/>
              <w:left w:val="single" w:color="000000" w:sz="4" w:space="0"/>
              <w:bottom w:val="single" w:color="000000" w:sz="4" w:space="0"/>
              <w:right w:val="single" w:color="000000" w:sz="4" w:space="0"/>
            </w:tcBorders>
          </w:tcPr>
          <w:p w14:paraId="7FF3DBC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41243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82F51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7F586B">
            <w:pPr>
              <w:pStyle w:val="22"/>
              <w:widowControl w:val="0"/>
              <w:jc w:val="right"/>
              <w:rPr>
                <w:rFonts w:hint="eastAsia" w:ascii="仿宋" w:hAnsi="仿宋" w:eastAsia="仿宋" w:cs="仿宋"/>
                <w:sz w:val="22"/>
                <w:szCs w:val="22"/>
              </w:rPr>
            </w:pPr>
          </w:p>
        </w:tc>
      </w:tr>
      <w:tr w14:paraId="0029A9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F55EC9">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0872E588">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FDE8C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714" w:type="dxa"/>
            <w:tcBorders>
              <w:top w:val="single" w:color="000000" w:sz="4" w:space="0"/>
              <w:left w:val="single" w:color="000000" w:sz="4" w:space="0"/>
              <w:bottom w:val="single" w:color="000000" w:sz="4" w:space="0"/>
              <w:right w:val="single" w:color="000000" w:sz="4" w:space="0"/>
            </w:tcBorders>
          </w:tcPr>
          <w:p w14:paraId="03BE24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749" w:type="dxa"/>
            <w:tcBorders>
              <w:top w:val="single" w:color="000000" w:sz="4" w:space="0"/>
              <w:left w:val="single" w:color="000000" w:sz="4" w:space="0"/>
              <w:bottom w:val="single" w:color="000000" w:sz="4" w:space="0"/>
              <w:right w:val="single" w:color="000000" w:sz="4" w:space="0"/>
            </w:tcBorders>
          </w:tcPr>
          <w:p w14:paraId="7A39726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2CF672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494CE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5F4AF5">
            <w:pPr>
              <w:pStyle w:val="22"/>
              <w:widowControl w:val="0"/>
              <w:jc w:val="right"/>
              <w:rPr>
                <w:rFonts w:hint="eastAsia" w:ascii="仿宋" w:hAnsi="仿宋" w:eastAsia="仿宋" w:cs="仿宋"/>
                <w:sz w:val="22"/>
                <w:szCs w:val="22"/>
              </w:rPr>
            </w:pPr>
          </w:p>
        </w:tc>
      </w:tr>
      <w:tr w14:paraId="7EA6C0B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CD78A7E">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D312087">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A37CC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714" w:type="dxa"/>
            <w:tcBorders>
              <w:top w:val="single" w:color="000000" w:sz="4" w:space="0"/>
              <w:left w:val="single" w:color="000000" w:sz="4" w:space="0"/>
              <w:bottom w:val="single" w:color="000000" w:sz="4" w:space="0"/>
              <w:right w:val="single" w:color="000000" w:sz="4" w:space="0"/>
            </w:tcBorders>
          </w:tcPr>
          <w:p w14:paraId="11D86E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749" w:type="dxa"/>
            <w:tcBorders>
              <w:top w:val="single" w:color="000000" w:sz="4" w:space="0"/>
              <w:left w:val="single" w:color="000000" w:sz="4" w:space="0"/>
              <w:bottom w:val="single" w:color="000000" w:sz="4" w:space="0"/>
              <w:right w:val="single" w:color="000000" w:sz="4" w:space="0"/>
            </w:tcBorders>
          </w:tcPr>
          <w:p w14:paraId="3DD594B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A181ED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5871A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2E683F">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中共南京江北新区工作委员会党群工作部</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55,611.04</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55,611.04</w:t>
            </w:r>
          </w:p>
        </w:tc>
      </w:tr>
      <w:tr w14:paraId="446947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E752E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FB38A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55,611.04</w:t>
            </w:r>
          </w:p>
        </w:tc>
        <w:tc>
          <w:tcPr>
            <w:tcW w:w="3943" w:type="dxa"/>
            <w:tcBorders>
              <w:top w:val="single" w:color="000000" w:sz="4" w:space="0"/>
              <w:left w:val="single" w:color="000000" w:sz="4" w:space="0"/>
              <w:bottom w:val="single" w:color="000000" w:sz="4" w:space="0"/>
              <w:right w:val="single" w:color="000000" w:sz="4" w:space="0"/>
            </w:tcBorders>
            <w:vAlign w:val="center"/>
          </w:tcPr>
          <w:p w14:paraId="5253089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B530D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35,782.39</w:t>
            </w:r>
          </w:p>
        </w:tc>
      </w:tr>
      <w:tr w14:paraId="342E9C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7F2D1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CDF8C4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D688A1">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4A35B6">
            <w:pPr>
              <w:pStyle w:val="22"/>
              <w:widowControl w:val="0"/>
              <w:jc w:val="right"/>
              <w:rPr>
                <w:rFonts w:hint="eastAsia" w:ascii="仿宋" w:hAnsi="仿宋" w:eastAsia="仿宋" w:cs="仿宋"/>
                <w:sz w:val="22"/>
                <w:szCs w:val="22"/>
                <w:lang w:val="en-US" w:eastAsia="zh-CN"/>
              </w:rPr>
            </w:pPr>
          </w:p>
        </w:tc>
      </w:tr>
      <w:tr w14:paraId="625D90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C08A1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AD82E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DCB48D">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3A8E0E">
            <w:pPr>
              <w:pStyle w:val="22"/>
              <w:widowControl w:val="0"/>
              <w:jc w:val="right"/>
              <w:rPr>
                <w:rFonts w:hint="eastAsia" w:ascii="仿宋" w:hAnsi="仿宋" w:eastAsia="仿宋" w:cs="仿宋"/>
                <w:sz w:val="22"/>
                <w:szCs w:val="22"/>
                <w:lang w:val="en-US" w:eastAsia="zh-CN"/>
              </w:rPr>
            </w:pPr>
          </w:p>
        </w:tc>
      </w:tr>
      <w:tr w14:paraId="666329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7EA509">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9A7E2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DC3283">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745726">
            <w:pPr>
              <w:pStyle w:val="22"/>
              <w:widowControl w:val="0"/>
              <w:jc w:val="right"/>
              <w:rPr>
                <w:rFonts w:hint="eastAsia" w:ascii="仿宋" w:hAnsi="仿宋" w:eastAsia="仿宋" w:cs="仿宋"/>
                <w:sz w:val="22"/>
                <w:szCs w:val="22"/>
                <w:lang w:val="en-US" w:eastAsia="zh-CN"/>
              </w:rPr>
            </w:pPr>
          </w:p>
        </w:tc>
      </w:tr>
      <w:tr w14:paraId="0F5F31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3BBEC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0F6887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55B374">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76BF2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560.00</w:t>
            </w:r>
          </w:p>
        </w:tc>
      </w:tr>
      <w:tr w14:paraId="6BBE56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4257B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39686A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B0A019">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FDF29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10,138.00</w:t>
            </w:r>
          </w:p>
        </w:tc>
      </w:tr>
      <w:tr w14:paraId="73D805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E7B14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167C8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422630">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89982B">
            <w:pPr>
              <w:pStyle w:val="22"/>
              <w:widowControl w:val="0"/>
              <w:jc w:val="right"/>
              <w:rPr>
                <w:rFonts w:hint="eastAsia" w:ascii="仿宋" w:hAnsi="仿宋" w:eastAsia="仿宋" w:cs="仿宋"/>
                <w:sz w:val="22"/>
                <w:szCs w:val="22"/>
                <w:lang w:val="en-US" w:eastAsia="zh-CN"/>
              </w:rPr>
            </w:pPr>
          </w:p>
        </w:tc>
      </w:tr>
      <w:tr w14:paraId="089AB4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2516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6523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597B47">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1DE37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5,436.30</w:t>
            </w:r>
          </w:p>
        </w:tc>
      </w:tr>
      <w:tr w14:paraId="26D62F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784DD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9838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323D07">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E72CD3">
            <w:pPr>
              <w:pStyle w:val="22"/>
              <w:widowControl w:val="0"/>
              <w:jc w:val="right"/>
              <w:rPr>
                <w:rFonts w:hint="eastAsia" w:ascii="仿宋" w:hAnsi="仿宋" w:eastAsia="仿宋" w:cs="仿宋"/>
                <w:sz w:val="22"/>
                <w:szCs w:val="22"/>
                <w:lang w:val="en-US" w:eastAsia="zh-CN"/>
              </w:rPr>
            </w:pPr>
          </w:p>
        </w:tc>
      </w:tr>
      <w:tr w14:paraId="0404D0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08C27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3D306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D8097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CC5500">
            <w:pPr>
              <w:pStyle w:val="22"/>
              <w:widowControl w:val="0"/>
              <w:jc w:val="right"/>
              <w:rPr>
                <w:rFonts w:hint="eastAsia" w:ascii="仿宋" w:hAnsi="仿宋" w:eastAsia="仿宋" w:cs="仿宋"/>
                <w:sz w:val="22"/>
                <w:szCs w:val="22"/>
                <w:lang w:val="en-US" w:eastAsia="zh-CN"/>
              </w:rPr>
            </w:pPr>
          </w:p>
        </w:tc>
      </w:tr>
      <w:tr w14:paraId="406ED1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B92A2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B64F6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2781E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92209A">
            <w:pPr>
              <w:pStyle w:val="22"/>
              <w:widowControl w:val="0"/>
              <w:jc w:val="right"/>
              <w:rPr>
                <w:rFonts w:hint="eastAsia" w:ascii="仿宋" w:hAnsi="仿宋" w:eastAsia="仿宋" w:cs="仿宋"/>
                <w:sz w:val="22"/>
                <w:szCs w:val="22"/>
                <w:lang w:val="en-US" w:eastAsia="zh-CN"/>
              </w:rPr>
            </w:pPr>
          </w:p>
        </w:tc>
      </w:tr>
      <w:tr w14:paraId="443592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647B0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69B8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ADFDC0">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11E4D5">
            <w:pPr>
              <w:pStyle w:val="22"/>
              <w:widowControl w:val="0"/>
              <w:jc w:val="right"/>
              <w:rPr>
                <w:rFonts w:hint="eastAsia" w:ascii="仿宋" w:hAnsi="仿宋" w:eastAsia="仿宋" w:cs="仿宋"/>
                <w:sz w:val="22"/>
                <w:szCs w:val="22"/>
                <w:lang w:val="en-US" w:eastAsia="zh-CN"/>
              </w:rPr>
            </w:pPr>
          </w:p>
        </w:tc>
      </w:tr>
      <w:tr w14:paraId="6F7A34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8A1FA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553C7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351717">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BC0645">
            <w:pPr>
              <w:pStyle w:val="22"/>
              <w:widowControl w:val="0"/>
              <w:jc w:val="right"/>
              <w:rPr>
                <w:rFonts w:hint="eastAsia" w:ascii="仿宋" w:hAnsi="仿宋" w:eastAsia="仿宋" w:cs="仿宋"/>
                <w:sz w:val="22"/>
                <w:szCs w:val="22"/>
                <w:lang w:val="en-US" w:eastAsia="zh-CN"/>
              </w:rPr>
            </w:pPr>
          </w:p>
        </w:tc>
      </w:tr>
      <w:tr w14:paraId="2598F3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8373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FF1A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CB59FE">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E0237A">
            <w:pPr>
              <w:pStyle w:val="22"/>
              <w:widowControl w:val="0"/>
              <w:jc w:val="right"/>
              <w:rPr>
                <w:rFonts w:hint="eastAsia" w:ascii="仿宋" w:hAnsi="仿宋" w:eastAsia="仿宋" w:cs="仿宋"/>
                <w:sz w:val="22"/>
                <w:szCs w:val="22"/>
                <w:lang w:val="en-US" w:eastAsia="zh-CN"/>
              </w:rPr>
            </w:pPr>
          </w:p>
        </w:tc>
      </w:tr>
      <w:tr w14:paraId="7A3C51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1449D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8E4D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503E16">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DCA283">
            <w:pPr>
              <w:pStyle w:val="22"/>
              <w:widowControl w:val="0"/>
              <w:jc w:val="right"/>
              <w:rPr>
                <w:rFonts w:hint="eastAsia" w:ascii="仿宋" w:hAnsi="仿宋" w:eastAsia="仿宋" w:cs="仿宋"/>
                <w:sz w:val="22"/>
                <w:szCs w:val="22"/>
                <w:lang w:val="en-US" w:eastAsia="zh-CN"/>
              </w:rPr>
            </w:pPr>
          </w:p>
        </w:tc>
      </w:tr>
      <w:tr w14:paraId="24C67F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A35E3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7386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D854A9">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2E4F1D">
            <w:pPr>
              <w:pStyle w:val="22"/>
              <w:widowControl w:val="0"/>
              <w:jc w:val="right"/>
              <w:rPr>
                <w:rFonts w:hint="eastAsia" w:ascii="仿宋" w:hAnsi="仿宋" w:eastAsia="仿宋" w:cs="仿宋"/>
                <w:sz w:val="22"/>
                <w:szCs w:val="22"/>
                <w:lang w:val="en-US" w:eastAsia="zh-CN"/>
              </w:rPr>
            </w:pPr>
          </w:p>
        </w:tc>
      </w:tr>
      <w:tr w14:paraId="73D8525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55FE5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200D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D2AC88">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5C9C95">
            <w:pPr>
              <w:pStyle w:val="22"/>
              <w:widowControl w:val="0"/>
              <w:jc w:val="right"/>
              <w:rPr>
                <w:rFonts w:hint="eastAsia" w:ascii="仿宋" w:hAnsi="仿宋" w:eastAsia="仿宋" w:cs="仿宋"/>
                <w:sz w:val="22"/>
                <w:szCs w:val="22"/>
                <w:lang w:val="en-US" w:eastAsia="zh-CN"/>
              </w:rPr>
            </w:pPr>
          </w:p>
        </w:tc>
      </w:tr>
      <w:tr w14:paraId="304CF4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014DA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118E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F40CC9">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08FBBD">
            <w:pPr>
              <w:pStyle w:val="22"/>
              <w:widowControl w:val="0"/>
              <w:jc w:val="right"/>
              <w:rPr>
                <w:rFonts w:hint="eastAsia" w:ascii="仿宋" w:hAnsi="仿宋" w:eastAsia="仿宋" w:cs="仿宋"/>
                <w:sz w:val="22"/>
                <w:szCs w:val="22"/>
                <w:lang w:val="en-US" w:eastAsia="zh-CN"/>
              </w:rPr>
            </w:pPr>
          </w:p>
        </w:tc>
      </w:tr>
      <w:tr w14:paraId="6DAEED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77A6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3B439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C85E76">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C4AFD7">
            <w:pPr>
              <w:pStyle w:val="22"/>
              <w:widowControl w:val="0"/>
              <w:jc w:val="right"/>
              <w:rPr>
                <w:rFonts w:hint="eastAsia" w:ascii="仿宋" w:hAnsi="仿宋" w:eastAsia="仿宋" w:cs="仿宋"/>
                <w:sz w:val="22"/>
                <w:szCs w:val="22"/>
                <w:lang w:val="en-US" w:eastAsia="zh-CN"/>
              </w:rPr>
            </w:pPr>
          </w:p>
        </w:tc>
      </w:tr>
      <w:tr w14:paraId="65B7AB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FDC99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3AFD9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86888F">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DBCCF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3,694.35</w:t>
            </w:r>
          </w:p>
        </w:tc>
      </w:tr>
      <w:tr w14:paraId="4C159C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2CAF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28B2E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65A2D1">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537B3E">
            <w:pPr>
              <w:pStyle w:val="22"/>
              <w:widowControl w:val="0"/>
              <w:jc w:val="right"/>
              <w:rPr>
                <w:rFonts w:hint="eastAsia" w:ascii="仿宋" w:hAnsi="仿宋" w:eastAsia="仿宋" w:cs="仿宋"/>
                <w:sz w:val="22"/>
                <w:szCs w:val="22"/>
                <w:lang w:val="en-US" w:eastAsia="zh-CN"/>
              </w:rPr>
            </w:pPr>
          </w:p>
        </w:tc>
      </w:tr>
      <w:tr w14:paraId="3B181D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884C6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DE13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B006FD">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014EC5">
            <w:pPr>
              <w:pStyle w:val="22"/>
              <w:widowControl w:val="0"/>
              <w:jc w:val="right"/>
              <w:rPr>
                <w:rFonts w:hint="eastAsia" w:ascii="仿宋" w:hAnsi="仿宋" w:eastAsia="仿宋" w:cs="仿宋"/>
                <w:sz w:val="22"/>
                <w:szCs w:val="22"/>
                <w:lang w:val="en-US" w:eastAsia="zh-CN"/>
              </w:rPr>
            </w:pPr>
          </w:p>
        </w:tc>
      </w:tr>
      <w:tr w14:paraId="0C362F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46BEA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32A7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BFDA62">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E612D5">
            <w:pPr>
              <w:pStyle w:val="22"/>
              <w:widowControl w:val="0"/>
              <w:jc w:val="right"/>
              <w:rPr>
                <w:rFonts w:hint="eastAsia" w:ascii="仿宋" w:hAnsi="仿宋" w:eastAsia="仿宋" w:cs="仿宋"/>
                <w:sz w:val="22"/>
                <w:szCs w:val="22"/>
                <w:lang w:val="en-US" w:eastAsia="zh-CN"/>
              </w:rPr>
            </w:pPr>
          </w:p>
        </w:tc>
      </w:tr>
      <w:tr w14:paraId="747709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2DB6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D85A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B54FD1">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1356A56E">
            <w:pPr>
              <w:pStyle w:val="22"/>
              <w:widowControl w:val="0"/>
              <w:jc w:val="right"/>
              <w:rPr>
                <w:rFonts w:hint="eastAsia" w:ascii="仿宋" w:hAnsi="仿宋" w:eastAsia="仿宋" w:cs="仿宋"/>
                <w:sz w:val="22"/>
                <w:szCs w:val="22"/>
                <w:lang w:val="en-US" w:eastAsia="zh-CN"/>
              </w:rPr>
            </w:pPr>
          </w:p>
        </w:tc>
      </w:tr>
      <w:tr w14:paraId="67EC71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6DEA4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5AE33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266EC5">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894A66">
            <w:pPr>
              <w:pStyle w:val="22"/>
              <w:widowControl w:val="0"/>
              <w:jc w:val="right"/>
              <w:rPr>
                <w:rFonts w:hint="eastAsia" w:ascii="仿宋" w:hAnsi="仿宋" w:eastAsia="仿宋" w:cs="仿宋"/>
                <w:sz w:val="22"/>
                <w:szCs w:val="22"/>
                <w:lang w:val="en-US" w:eastAsia="zh-CN"/>
              </w:rPr>
            </w:pPr>
          </w:p>
        </w:tc>
      </w:tr>
      <w:tr w14:paraId="5B00C0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00BCD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876E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03A13A">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D780C6">
            <w:pPr>
              <w:pStyle w:val="22"/>
              <w:widowControl w:val="0"/>
              <w:jc w:val="right"/>
              <w:rPr>
                <w:rFonts w:hint="eastAsia" w:ascii="仿宋" w:hAnsi="仿宋" w:eastAsia="仿宋" w:cs="仿宋"/>
                <w:sz w:val="22"/>
                <w:szCs w:val="22"/>
                <w:lang w:val="en-US" w:eastAsia="zh-CN"/>
              </w:rPr>
            </w:pPr>
          </w:p>
        </w:tc>
      </w:tr>
      <w:tr w14:paraId="2EDD87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67089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4BAB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6270A8">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6624FE">
            <w:pPr>
              <w:pStyle w:val="22"/>
              <w:widowControl w:val="0"/>
              <w:jc w:val="right"/>
              <w:rPr>
                <w:rFonts w:hint="eastAsia" w:ascii="仿宋" w:hAnsi="仿宋" w:eastAsia="仿宋" w:cs="仿宋"/>
                <w:sz w:val="22"/>
                <w:szCs w:val="22"/>
                <w:lang w:val="en-US" w:eastAsia="zh-CN"/>
              </w:rPr>
            </w:pPr>
          </w:p>
        </w:tc>
      </w:tr>
      <w:tr w14:paraId="3B2A3B8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C4BF4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19DAA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FA585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70895F">
            <w:pPr>
              <w:pStyle w:val="22"/>
              <w:widowControl w:val="0"/>
              <w:jc w:val="right"/>
              <w:rPr>
                <w:rFonts w:hint="eastAsia" w:ascii="仿宋" w:hAnsi="仿宋" w:eastAsia="仿宋" w:cs="仿宋"/>
                <w:sz w:val="22"/>
                <w:szCs w:val="22"/>
                <w:lang w:val="en-US" w:eastAsia="zh-CN"/>
              </w:rPr>
            </w:pPr>
          </w:p>
        </w:tc>
      </w:tr>
      <w:tr w14:paraId="640A1B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C37B8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6D7A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F66587">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DE0231">
            <w:pPr>
              <w:pStyle w:val="22"/>
              <w:widowControl w:val="0"/>
              <w:jc w:val="right"/>
              <w:rPr>
                <w:rFonts w:hint="eastAsia" w:ascii="仿宋" w:hAnsi="仿宋" w:eastAsia="仿宋" w:cs="仿宋"/>
                <w:sz w:val="22"/>
                <w:szCs w:val="22"/>
                <w:lang w:val="en-US" w:eastAsia="zh-CN"/>
              </w:rPr>
            </w:pPr>
          </w:p>
        </w:tc>
      </w:tr>
      <w:tr w14:paraId="135BA6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E1993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0D56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EDADD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6B81E9">
            <w:pPr>
              <w:pStyle w:val="22"/>
              <w:widowControl w:val="0"/>
              <w:jc w:val="right"/>
              <w:rPr>
                <w:rFonts w:hint="eastAsia" w:ascii="仿宋" w:hAnsi="仿宋" w:eastAsia="仿宋" w:cs="仿宋"/>
                <w:sz w:val="22"/>
                <w:szCs w:val="22"/>
                <w:lang w:val="en-US" w:eastAsia="zh-CN"/>
              </w:rPr>
            </w:pPr>
          </w:p>
        </w:tc>
      </w:tr>
      <w:tr w14:paraId="77718F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A0C4C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33E4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C35AB8">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AD173F6">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55,611.04</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55,611.04</w:t>
            </w:r>
          </w:p>
        </w:tc>
      </w:tr>
    </w:tbl>
    <w:p w14:paraId="18BF5FBD">
      <w:pPr>
        <w:ind w:left="-220" w:leftChars="-100" w:firstLine="0" w:firstLineChars="0"/>
        <w:rPr>
          <w:rFonts w:hint="eastAsia" w:ascii="仿宋" w:hAnsi="仿宋" w:eastAsia="仿宋" w:cs="仿宋"/>
          <w:b/>
          <w:bCs/>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55,611.04</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42,051.04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41,924.00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35,782.39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32,920.39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2,862.00</w:t>
            </w:r>
          </w:p>
        </w:tc>
      </w:tr>
      <w:tr w14:paraId="4DFE02C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CF1B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20129</w:t>
            </w:r>
          </w:p>
        </w:tc>
        <w:tc>
          <w:tcPr>
            <w:tcW w:w="4213" w:type="dxa"/>
            <w:tcBorders>
              <w:top w:val="single" w:color="000000" w:sz="6" w:space="0"/>
              <w:left w:val="single" w:color="000000" w:sz="4" w:space="0"/>
              <w:bottom w:val="single" w:color="000000" w:sz="6" w:space="0"/>
              <w:right w:val="single" w:color="000000" w:sz="4" w:space="0"/>
            </w:tcBorders>
            <w:vAlign w:val="center"/>
          </w:tcPr>
          <w:p w14:paraId="30614E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26DA1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653B7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3EE7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1DB5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6E85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r>
      <w:tr w14:paraId="207103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A803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2012999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2A4412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AFCA5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2471B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9F28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B05D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E1C3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r>
      <w:tr w14:paraId="11CAC2E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DB82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20132</w:t>
            </w:r>
          </w:p>
        </w:tc>
        <w:tc>
          <w:tcPr>
            <w:tcW w:w="4213" w:type="dxa"/>
            <w:tcBorders>
              <w:top w:val="single" w:color="000000" w:sz="6" w:space="0"/>
              <w:left w:val="single" w:color="000000" w:sz="4" w:space="0"/>
              <w:bottom w:val="single" w:color="000000" w:sz="6" w:space="0"/>
              <w:right w:val="single" w:color="000000" w:sz="4" w:space="0"/>
            </w:tcBorders>
            <w:vAlign w:val="center"/>
          </w:tcPr>
          <w:p w14:paraId="52B450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组织事务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ECB27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33,283.39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486442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32,920.39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AFD57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0C47C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w:t>
            </w:r>
          </w:p>
        </w:tc>
        <w:tc>
          <w:tcPr>
            <w:tcW w:w="1664" w:type="dxa"/>
            <w:tcBorders>
              <w:top w:val="single" w:color="000000" w:sz="6" w:space="0"/>
              <w:left w:val="single" w:color="000000" w:sz="4" w:space="0"/>
              <w:bottom w:val="single" w:color="000000" w:sz="6" w:space="0"/>
              <w:right w:val="single" w:color="000000" w:sz="6" w:space="0"/>
            </w:tcBorders>
            <w:vAlign w:val="center"/>
          </w:tcPr>
          <w:p w14:paraId="65E77F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363.00</w:t>
            </w:r>
          </w:p>
        </w:tc>
      </w:tr>
      <w:tr w14:paraId="74F9DDC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C28D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2013201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1A1EA0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06414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32,920.39</w:t>
            </w:r>
          </w:p>
        </w:tc>
        <w:tc>
          <w:tcPr>
            <w:tcW w:w="1827" w:type="dxa"/>
            <w:tcBorders>
              <w:top w:val="single" w:color="000000" w:sz="6" w:space="0"/>
              <w:left w:val="single" w:color="000000" w:sz="4" w:space="0"/>
              <w:bottom w:val="single" w:color="000000" w:sz="6" w:space="0"/>
              <w:right w:val="single" w:color="000000" w:sz="4" w:space="0"/>
            </w:tcBorders>
            <w:vAlign w:val="center"/>
          </w:tcPr>
          <w:p w14:paraId="09F692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32,920.39</w:t>
            </w:r>
          </w:p>
        </w:tc>
        <w:tc>
          <w:tcPr>
            <w:tcW w:w="1813" w:type="dxa"/>
            <w:tcBorders>
              <w:top w:val="single" w:color="000000" w:sz="6" w:space="0"/>
              <w:left w:val="single" w:color="000000" w:sz="4" w:space="0"/>
              <w:bottom w:val="single" w:color="000000" w:sz="6" w:space="0"/>
              <w:right w:val="single" w:color="000000" w:sz="4" w:space="0"/>
            </w:tcBorders>
            <w:vAlign w:val="center"/>
          </w:tcPr>
          <w:p w14:paraId="2B6E3F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32,793.35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BFAB4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w:t>
            </w:r>
          </w:p>
        </w:tc>
        <w:tc>
          <w:tcPr>
            <w:tcW w:w="1664" w:type="dxa"/>
            <w:tcBorders>
              <w:top w:val="single" w:color="000000" w:sz="6" w:space="0"/>
              <w:left w:val="single" w:color="000000" w:sz="4" w:space="0"/>
              <w:bottom w:val="single" w:color="000000" w:sz="6" w:space="0"/>
              <w:right w:val="single" w:color="000000" w:sz="6" w:space="0"/>
            </w:tcBorders>
            <w:vAlign w:val="center"/>
          </w:tcPr>
          <w:p w14:paraId="063328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E45EB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A39D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2013204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030AE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1C967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83F1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386E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BDEE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CB773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363.00</w:t>
            </w:r>
          </w:p>
        </w:tc>
      </w:tr>
      <w:tr w14:paraId="1B6C75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0321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20136</w:t>
            </w:r>
          </w:p>
        </w:tc>
        <w:tc>
          <w:tcPr>
            <w:tcW w:w="4213" w:type="dxa"/>
            <w:tcBorders>
              <w:top w:val="single" w:color="000000" w:sz="6" w:space="0"/>
              <w:left w:val="single" w:color="000000" w:sz="4" w:space="0"/>
              <w:bottom w:val="single" w:color="000000" w:sz="6" w:space="0"/>
              <w:right w:val="single" w:color="000000" w:sz="4" w:space="0"/>
            </w:tcBorders>
            <w:vAlign w:val="center"/>
          </w:tcPr>
          <w:p w14:paraId="255E3A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EFE3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FB07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3EB0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4E973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2FAC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r>
      <w:tr w14:paraId="6FCA8EC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68DA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2013699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4CA5E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DB85A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1A7CF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F2E7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D405A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1C5A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r>
      <w:tr w14:paraId="388715E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9614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5D3E59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2DB25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90F34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D9B53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DB48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955E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560.00</w:t>
            </w:r>
          </w:p>
        </w:tc>
      </w:tr>
      <w:tr w14:paraId="57BD8F1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BF1F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EE5AF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0C31A8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306C8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6CB4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10C39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39444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560.00</w:t>
            </w:r>
          </w:p>
        </w:tc>
      </w:tr>
      <w:tr w14:paraId="405A28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6BBD5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136B1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干部教育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37A64B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E35A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C600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8FD99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21C0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560.00</w:t>
            </w:r>
          </w:p>
        </w:tc>
      </w:tr>
      <w:tr w14:paraId="14C4467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BB10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1FB93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67CAB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B0B2F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59E51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8873D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643E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r>
      <w:tr w14:paraId="065EF47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66C1B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E0B13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基础研究</w:t>
            </w:r>
          </w:p>
        </w:tc>
        <w:tc>
          <w:tcPr>
            <w:tcW w:w="2040" w:type="dxa"/>
            <w:tcBorders>
              <w:top w:val="single" w:color="000000" w:sz="6" w:space="0"/>
              <w:left w:val="single" w:color="000000" w:sz="4" w:space="0"/>
              <w:bottom w:val="single" w:color="000000" w:sz="6" w:space="0"/>
              <w:right w:val="single" w:color="000000" w:sz="4" w:space="0"/>
            </w:tcBorders>
            <w:vAlign w:val="center"/>
          </w:tcPr>
          <w:p w14:paraId="4A3D18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A52B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577F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A8EB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7700E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r>
      <w:tr w14:paraId="2EFAEE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3758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48BE7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42B5B0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1212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5466D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F1FFA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2FE2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r>
      <w:tr w14:paraId="1EE25BE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21C2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D06E4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EBCD9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5,436.30</w:t>
            </w:r>
          </w:p>
        </w:tc>
        <w:tc>
          <w:tcPr>
            <w:tcW w:w="1827" w:type="dxa"/>
            <w:tcBorders>
              <w:top w:val="single" w:color="000000" w:sz="6" w:space="0"/>
              <w:left w:val="single" w:color="000000" w:sz="4" w:space="0"/>
              <w:bottom w:val="single" w:color="000000" w:sz="6" w:space="0"/>
              <w:right w:val="single" w:color="000000" w:sz="4" w:space="0"/>
            </w:tcBorders>
            <w:vAlign w:val="center"/>
          </w:tcPr>
          <w:p w14:paraId="62D458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5,436.30</w:t>
            </w:r>
          </w:p>
        </w:tc>
        <w:tc>
          <w:tcPr>
            <w:tcW w:w="1813" w:type="dxa"/>
            <w:tcBorders>
              <w:top w:val="single" w:color="000000" w:sz="6" w:space="0"/>
              <w:left w:val="single" w:color="000000" w:sz="4" w:space="0"/>
              <w:bottom w:val="single" w:color="000000" w:sz="6" w:space="0"/>
              <w:right w:val="single" w:color="000000" w:sz="4" w:space="0"/>
            </w:tcBorders>
            <w:vAlign w:val="center"/>
          </w:tcPr>
          <w:p w14:paraId="0BE13E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5,436.30</w:t>
            </w:r>
          </w:p>
        </w:tc>
        <w:tc>
          <w:tcPr>
            <w:tcW w:w="1813" w:type="dxa"/>
            <w:tcBorders>
              <w:top w:val="single" w:color="000000" w:sz="6" w:space="0"/>
              <w:left w:val="single" w:color="000000" w:sz="4" w:space="0"/>
              <w:bottom w:val="single" w:color="000000" w:sz="6" w:space="0"/>
              <w:right w:val="single" w:color="000000" w:sz="4" w:space="0"/>
            </w:tcBorders>
            <w:vAlign w:val="center"/>
          </w:tcPr>
          <w:p w14:paraId="08F2CA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9479E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16354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E29D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9FC3D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5E344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1,341.80</w:t>
            </w:r>
          </w:p>
        </w:tc>
        <w:tc>
          <w:tcPr>
            <w:tcW w:w="1827" w:type="dxa"/>
            <w:tcBorders>
              <w:top w:val="single" w:color="000000" w:sz="6" w:space="0"/>
              <w:left w:val="single" w:color="000000" w:sz="4" w:space="0"/>
              <w:bottom w:val="single" w:color="000000" w:sz="6" w:space="0"/>
              <w:right w:val="single" w:color="000000" w:sz="4" w:space="0"/>
            </w:tcBorders>
            <w:vAlign w:val="center"/>
          </w:tcPr>
          <w:p w14:paraId="1F4CF2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1,341.80</w:t>
            </w:r>
          </w:p>
        </w:tc>
        <w:tc>
          <w:tcPr>
            <w:tcW w:w="1813" w:type="dxa"/>
            <w:tcBorders>
              <w:top w:val="single" w:color="000000" w:sz="6" w:space="0"/>
              <w:left w:val="single" w:color="000000" w:sz="4" w:space="0"/>
              <w:bottom w:val="single" w:color="000000" w:sz="6" w:space="0"/>
              <w:right w:val="single" w:color="000000" w:sz="4" w:space="0"/>
            </w:tcBorders>
            <w:vAlign w:val="center"/>
          </w:tcPr>
          <w:p w14:paraId="1CDA60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1,341.80</w:t>
            </w:r>
          </w:p>
        </w:tc>
        <w:tc>
          <w:tcPr>
            <w:tcW w:w="1813" w:type="dxa"/>
            <w:tcBorders>
              <w:top w:val="single" w:color="000000" w:sz="6" w:space="0"/>
              <w:left w:val="single" w:color="000000" w:sz="4" w:space="0"/>
              <w:bottom w:val="single" w:color="000000" w:sz="6" w:space="0"/>
              <w:right w:val="single" w:color="000000" w:sz="4" w:space="0"/>
            </w:tcBorders>
            <w:vAlign w:val="center"/>
          </w:tcPr>
          <w:p w14:paraId="05EC5B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8CA9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C31856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9A20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D4E5BF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7AC2A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1,341.80</w:t>
            </w:r>
          </w:p>
        </w:tc>
        <w:tc>
          <w:tcPr>
            <w:tcW w:w="1827" w:type="dxa"/>
            <w:tcBorders>
              <w:top w:val="single" w:color="000000" w:sz="6" w:space="0"/>
              <w:left w:val="single" w:color="000000" w:sz="4" w:space="0"/>
              <w:bottom w:val="single" w:color="000000" w:sz="6" w:space="0"/>
              <w:right w:val="single" w:color="000000" w:sz="4" w:space="0"/>
            </w:tcBorders>
            <w:vAlign w:val="center"/>
          </w:tcPr>
          <w:p w14:paraId="6F0CFF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1,341.80</w:t>
            </w:r>
          </w:p>
        </w:tc>
        <w:tc>
          <w:tcPr>
            <w:tcW w:w="1813" w:type="dxa"/>
            <w:tcBorders>
              <w:top w:val="single" w:color="000000" w:sz="6" w:space="0"/>
              <w:left w:val="single" w:color="000000" w:sz="4" w:space="0"/>
              <w:bottom w:val="single" w:color="000000" w:sz="6" w:space="0"/>
              <w:right w:val="single" w:color="000000" w:sz="4" w:space="0"/>
            </w:tcBorders>
            <w:vAlign w:val="center"/>
          </w:tcPr>
          <w:p w14:paraId="6E6515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1,341.80</w:t>
            </w:r>
          </w:p>
        </w:tc>
        <w:tc>
          <w:tcPr>
            <w:tcW w:w="1813" w:type="dxa"/>
            <w:tcBorders>
              <w:top w:val="single" w:color="000000" w:sz="6" w:space="0"/>
              <w:left w:val="single" w:color="000000" w:sz="4" w:space="0"/>
              <w:bottom w:val="single" w:color="000000" w:sz="6" w:space="0"/>
              <w:right w:val="single" w:color="000000" w:sz="4" w:space="0"/>
            </w:tcBorders>
            <w:vAlign w:val="center"/>
          </w:tcPr>
          <w:p w14:paraId="6C66E8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31A4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9B7FB8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92B4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B1E3E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10526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0F815B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4,094.50</w:t>
            </w:r>
          </w:p>
        </w:tc>
        <w:tc>
          <w:tcPr>
            <w:tcW w:w="1813" w:type="dxa"/>
            <w:tcBorders>
              <w:top w:val="single" w:color="000000" w:sz="6" w:space="0"/>
              <w:left w:val="single" w:color="000000" w:sz="4" w:space="0"/>
              <w:bottom w:val="single" w:color="000000" w:sz="6" w:space="0"/>
              <w:right w:val="single" w:color="000000" w:sz="4" w:space="0"/>
            </w:tcBorders>
            <w:vAlign w:val="center"/>
          </w:tcPr>
          <w:p w14:paraId="14B67E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4,094.50</w:t>
            </w:r>
          </w:p>
        </w:tc>
        <w:tc>
          <w:tcPr>
            <w:tcW w:w="1813" w:type="dxa"/>
            <w:tcBorders>
              <w:top w:val="single" w:color="000000" w:sz="6" w:space="0"/>
              <w:left w:val="single" w:color="000000" w:sz="4" w:space="0"/>
              <w:bottom w:val="single" w:color="000000" w:sz="6" w:space="0"/>
              <w:right w:val="single" w:color="000000" w:sz="4" w:space="0"/>
            </w:tcBorders>
            <w:vAlign w:val="center"/>
          </w:tcPr>
          <w:p w14:paraId="08995B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6DF37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D118D2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0178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50A45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FF829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1EE2B3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4,094.50</w:t>
            </w:r>
          </w:p>
        </w:tc>
        <w:tc>
          <w:tcPr>
            <w:tcW w:w="1813" w:type="dxa"/>
            <w:tcBorders>
              <w:top w:val="single" w:color="000000" w:sz="6" w:space="0"/>
              <w:left w:val="single" w:color="000000" w:sz="4" w:space="0"/>
              <w:bottom w:val="single" w:color="000000" w:sz="6" w:space="0"/>
              <w:right w:val="single" w:color="000000" w:sz="4" w:space="0"/>
            </w:tcBorders>
            <w:vAlign w:val="center"/>
          </w:tcPr>
          <w:p w14:paraId="1C8870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4,094.50</w:t>
            </w:r>
          </w:p>
        </w:tc>
        <w:tc>
          <w:tcPr>
            <w:tcW w:w="1813" w:type="dxa"/>
            <w:tcBorders>
              <w:top w:val="single" w:color="000000" w:sz="6" w:space="0"/>
              <w:left w:val="single" w:color="000000" w:sz="4" w:space="0"/>
              <w:bottom w:val="single" w:color="000000" w:sz="6" w:space="0"/>
              <w:right w:val="single" w:color="000000" w:sz="4" w:space="0"/>
            </w:tcBorders>
            <w:vAlign w:val="center"/>
          </w:tcPr>
          <w:p w14:paraId="57B4B7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846B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7964B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2E418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6F417F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7BD6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B6AEF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5EA98E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3F21A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7878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FB5B4A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51DB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57B5D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54E75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C5685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0CF7F2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CC41E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3D7C1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92C7A4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48BC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1B241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86D95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6403FE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02D19D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0B0FF7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CE50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中共南京江北新区工作委员会党群工作部</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42,051.04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41,924.00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127.04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37,171.96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37,171.96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6658AC3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EB76DB">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593FCD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D91C08E">
            <w:pPr>
              <w:pStyle w:val="22"/>
              <w:widowControl w:val="0"/>
              <w:jc w:val="right"/>
              <w:rPr>
                <w:rFonts w:hint="eastAsia" w:ascii="仿宋" w:hAnsi="仿宋" w:eastAsia="仿宋" w:cs="仿宋"/>
              </w:rPr>
            </w:pPr>
            <w:r>
              <w:rPr>
                <w:rFonts w:hint="eastAsia" w:ascii="仿宋" w:hAnsi="仿宋" w:eastAsia="仿宋" w:cs="仿宋"/>
              </w:rPr>
              <w:t>6,998.79</w:t>
            </w:r>
          </w:p>
        </w:tc>
        <w:tc>
          <w:tcPr>
            <w:tcW w:w="2040" w:type="dxa"/>
            <w:tcBorders>
              <w:top w:val="single" w:color="000000" w:sz="4" w:space="0"/>
              <w:left w:val="single" w:color="000000" w:sz="4" w:space="0"/>
              <w:bottom w:val="single" w:color="000000" w:sz="4" w:space="0"/>
              <w:right w:val="single" w:color="000000" w:sz="4" w:space="0"/>
            </w:tcBorders>
            <w:vAlign w:val="center"/>
          </w:tcPr>
          <w:p w14:paraId="1347709A">
            <w:pPr>
              <w:pStyle w:val="22"/>
              <w:widowControl w:val="0"/>
              <w:jc w:val="right"/>
              <w:rPr>
                <w:rFonts w:hint="eastAsia" w:ascii="仿宋" w:hAnsi="仿宋" w:eastAsia="仿宋" w:cs="仿宋"/>
              </w:rPr>
            </w:pPr>
            <w:r>
              <w:rPr>
                <w:rFonts w:hint="eastAsia" w:ascii="仿宋" w:hAnsi="仿宋" w:eastAsia="仿宋" w:cs="仿宋"/>
              </w:rPr>
              <w:t>6,998.79</w:t>
            </w:r>
          </w:p>
        </w:tc>
        <w:tc>
          <w:tcPr>
            <w:tcW w:w="2057" w:type="dxa"/>
            <w:tcBorders>
              <w:top w:val="single" w:color="000000" w:sz="4" w:space="0"/>
              <w:left w:val="single" w:color="000000" w:sz="4" w:space="0"/>
              <w:bottom w:val="single" w:color="000000" w:sz="4" w:space="0"/>
              <w:right w:val="single" w:color="000000" w:sz="4" w:space="0"/>
            </w:tcBorders>
            <w:vAlign w:val="center"/>
          </w:tcPr>
          <w:p w14:paraId="7CF3339D">
            <w:pPr>
              <w:pStyle w:val="22"/>
              <w:widowControl w:val="0"/>
              <w:jc w:val="right"/>
              <w:rPr>
                <w:rFonts w:hint="eastAsia" w:ascii="仿宋" w:hAnsi="仿宋" w:eastAsia="仿宋" w:cs="仿宋"/>
              </w:rPr>
            </w:pPr>
          </w:p>
        </w:tc>
      </w:tr>
      <w:tr w14:paraId="7C71EEF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9982D6">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4C88BE7">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95FBFDF">
            <w:pPr>
              <w:pStyle w:val="22"/>
              <w:widowControl w:val="0"/>
              <w:jc w:val="right"/>
              <w:rPr>
                <w:rFonts w:hint="eastAsia" w:ascii="仿宋" w:hAnsi="仿宋" w:eastAsia="仿宋" w:cs="仿宋"/>
              </w:rPr>
            </w:pPr>
            <w:r>
              <w:rPr>
                <w:rFonts w:hint="eastAsia" w:ascii="仿宋" w:hAnsi="仿宋" w:eastAsia="仿宋" w:cs="仿宋"/>
              </w:rPr>
              <w:t>13,842.98</w:t>
            </w:r>
          </w:p>
        </w:tc>
        <w:tc>
          <w:tcPr>
            <w:tcW w:w="2040" w:type="dxa"/>
            <w:tcBorders>
              <w:top w:val="single" w:color="000000" w:sz="4" w:space="0"/>
              <w:left w:val="single" w:color="000000" w:sz="4" w:space="0"/>
              <w:bottom w:val="single" w:color="000000" w:sz="4" w:space="0"/>
              <w:right w:val="single" w:color="000000" w:sz="4" w:space="0"/>
            </w:tcBorders>
            <w:vAlign w:val="center"/>
          </w:tcPr>
          <w:p w14:paraId="185E8FB8">
            <w:pPr>
              <w:pStyle w:val="22"/>
              <w:widowControl w:val="0"/>
              <w:jc w:val="right"/>
              <w:rPr>
                <w:rFonts w:hint="eastAsia" w:ascii="仿宋" w:hAnsi="仿宋" w:eastAsia="仿宋" w:cs="仿宋"/>
              </w:rPr>
            </w:pPr>
            <w:r>
              <w:rPr>
                <w:rFonts w:hint="eastAsia" w:ascii="仿宋" w:hAnsi="仿宋" w:eastAsia="仿宋" w:cs="仿宋"/>
              </w:rPr>
              <w:t>13,842.98</w:t>
            </w:r>
          </w:p>
        </w:tc>
        <w:tc>
          <w:tcPr>
            <w:tcW w:w="2057" w:type="dxa"/>
            <w:tcBorders>
              <w:top w:val="single" w:color="000000" w:sz="4" w:space="0"/>
              <w:left w:val="single" w:color="000000" w:sz="4" w:space="0"/>
              <w:bottom w:val="single" w:color="000000" w:sz="4" w:space="0"/>
              <w:right w:val="single" w:color="000000" w:sz="4" w:space="0"/>
            </w:tcBorders>
            <w:vAlign w:val="center"/>
          </w:tcPr>
          <w:p w14:paraId="1B6E32E5">
            <w:pPr>
              <w:pStyle w:val="22"/>
              <w:widowControl w:val="0"/>
              <w:jc w:val="right"/>
              <w:rPr>
                <w:rFonts w:hint="eastAsia" w:ascii="仿宋" w:hAnsi="仿宋" w:eastAsia="仿宋" w:cs="仿宋"/>
              </w:rPr>
            </w:pPr>
          </w:p>
        </w:tc>
      </w:tr>
      <w:tr w14:paraId="3C4A79A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7D6D96">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D41AE2">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12CBD82">
            <w:pPr>
              <w:pStyle w:val="22"/>
              <w:widowControl w:val="0"/>
              <w:jc w:val="right"/>
              <w:rPr>
                <w:rFonts w:hint="eastAsia" w:ascii="仿宋" w:hAnsi="仿宋" w:eastAsia="仿宋" w:cs="仿宋"/>
              </w:rPr>
            </w:pPr>
            <w:r>
              <w:rPr>
                <w:rFonts w:hint="eastAsia" w:ascii="仿宋" w:hAnsi="仿宋" w:eastAsia="仿宋" w:cs="仿宋"/>
              </w:rPr>
              <w:t>5,572.93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AD73E22">
            <w:pPr>
              <w:pStyle w:val="22"/>
              <w:widowControl w:val="0"/>
              <w:jc w:val="right"/>
              <w:rPr>
                <w:rFonts w:hint="eastAsia" w:ascii="仿宋" w:hAnsi="仿宋" w:eastAsia="仿宋" w:cs="仿宋"/>
              </w:rPr>
            </w:pPr>
            <w:r>
              <w:rPr>
                <w:rFonts w:hint="eastAsia" w:ascii="仿宋" w:hAnsi="仿宋" w:eastAsia="仿宋" w:cs="仿宋"/>
              </w:rPr>
              <w:t>5,572.93</w:t>
            </w:r>
          </w:p>
        </w:tc>
        <w:tc>
          <w:tcPr>
            <w:tcW w:w="2057" w:type="dxa"/>
            <w:tcBorders>
              <w:top w:val="single" w:color="000000" w:sz="4" w:space="0"/>
              <w:left w:val="single" w:color="000000" w:sz="4" w:space="0"/>
              <w:bottom w:val="single" w:color="000000" w:sz="4" w:space="0"/>
              <w:right w:val="single" w:color="000000" w:sz="4" w:space="0"/>
            </w:tcBorders>
            <w:vAlign w:val="center"/>
          </w:tcPr>
          <w:p w14:paraId="01FDD143">
            <w:pPr>
              <w:pStyle w:val="22"/>
              <w:widowControl w:val="0"/>
              <w:jc w:val="right"/>
              <w:rPr>
                <w:rFonts w:hint="eastAsia" w:ascii="仿宋" w:hAnsi="仿宋" w:eastAsia="仿宋" w:cs="仿宋"/>
              </w:rPr>
            </w:pPr>
          </w:p>
        </w:tc>
      </w:tr>
      <w:tr w14:paraId="663FA1B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7D8F57">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7AC81C8">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EC25614">
            <w:pPr>
              <w:pStyle w:val="22"/>
              <w:widowControl w:val="0"/>
              <w:jc w:val="right"/>
              <w:rPr>
                <w:rFonts w:hint="eastAsia" w:ascii="仿宋" w:hAnsi="仿宋" w:eastAsia="仿宋" w:cs="仿宋"/>
              </w:rPr>
            </w:pPr>
            <w:r>
              <w:rPr>
                <w:rFonts w:hint="eastAsia" w:ascii="仿宋" w:hAnsi="仿宋" w:eastAsia="仿宋" w:cs="仿宋"/>
              </w:rPr>
              <w:t>1,626.61</w:t>
            </w:r>
          </w:p>
        </w:tc>
        <w:tc>
          <w:tcPr>
            <w:tcW w:w="2040" w:type="dxa"/>
            <w:tcBorders>
              <w:top w:val="single" w:color="000000" w:sz="4" w:space="0"/>
              <w:left w:val="single" w:color="000000" w:sz="4" w:space="0"/>
              <w:bottom w:val="single" w:color="000000" w:sz="4" w:space="0"/>
              <w:right w:val="single" w:color="000000" w:sz="4" w:space="0"/>
            </w:tcBorders>
            <w:vAlign w:val="center"/>
          </w:tcPr>
          <w:p w14:paraId="7DAB218B">
            <w:pPr>
              <w:pStyle w:val="22"/>
              <w:widowControl w:val="0"/>
              <w:jc w:val="right"/>
              <w:rPr>
                <w:rFonts w:hint="eastAsia" w:ascii="仿宋" w:hAnsi="仿宋" w:eastAsia="仿宋" w:cs="仿宋"/>
              </w:rPr>
            </w:pPr>
            <w:r>
              <w:rPr>
                <w:rFonts w:hint="eastAsia" w:ascii="仿宋" w:hAnsi="仿宋" w:eastAsia="仿宋" w:cs="仿宋"/>
              </w:rPr>
              <w:t>1,626.61</w:t>
            </w:r>
          </w:p>
        </w:tc>
        <w:tc>
          <w:tcPr>
            <w:tcW w:w="2057" w:type="dxa"/>
            <w:tcBorders>
              <w:top w:val="single" w:color="000000" w:sz="4" w:space="0"/>
              <w:left w:val="single" w:color="000000" w:sz="4" w:space="0"/>
              <w:bottom w:val="single" w:color="000000" w:sz="4" w:space="0"/>
              <w:right w:val="single" w:color="000000" w:sz="4" w:space="0"/>
            </w:tcBorders>
            <w:vAlign w:val="center"/>
          </w:tcPr>
          <w:p w14:paraId="108857CA">
            <w:pPr>
              <w:pStyle w:val="22"/>
              <w:widowControl w:val="0"/>
              <w:jc w:val="right"/>
              <w:rPr>
                <w:rFonts w:hint="eastAsia" w:ascii="仿宋" w:hAnsi="仿宋" w:eastAsia="仿宋" w:cs="仿宋"/>
              </w:rPr>
            </w:pPr>
          </w:p>
        </w:tc>
      </w:tr>
      <w:tr w14:paraId="27BBB7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CA7237">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B748AC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FEF656">
            <w:pPr>
              <w:pStyle w:val="22"/>
              <w:widowControl w:val="0"/>
              <w:jc w:val="right"/>
              <w:rPr>
                <w:rFonts w:hint="eastAsia" w:ascii="仿宋" w:hAnsi="仿宋" w:eastAsia="仿宋" w:cs="仿宋"/>
              </w:rPr>
            </w:pPr>
            <w:r>
              <w:rPr>
                <w:rFonts w:hint="eastAsia" w:ascii="仿宋" w:hAnsi="仿宋" w:eastAsia="仿宋" w:cs="仿宋"/>
              </w:rPr>
              <w:t>2,684.25</w:t>
            </w:r>
          </w:p>
        </w:tc>
        <w:tc>
          <w:tcPr>
            <w:tcW w:w="2040" w:type="dxa"/>
            <w:tcBorders>
              <w:top w:val="single" w:color="000000" w:sz="4" w:space="0"/>
              <w:left w:val="single" w:color="000000" w:sz="4" w:space="0"/>
              <w:bottom w:val="single" w:color="000000" w:sz="4" w:space="0"/>
              <w:right w:val="single" w:color="000000" w:sz="4" w:space="0"/>
            </w:tcBorders>
            <w:vAlign w:val="center"/>
          </w:tcPr>
          <w:p w14:paraId="337A8E7E">
            <w:pPr>
              <w:pStyle w:val="22"/>
              <w:widowControl w:val="0"/>
              <w:jc w:val="right"/>
              <w:rPr>
                <w:rFonts w:hint="eastAsia" w:ascii="仿宋" w:hAnsi="仿宋" w:eastAsia="仿宋" w:cs="仿宋"/>
              </w:rPr>
            </w:pPr>
            <w:r>
              <w:rPr>
                <w:rFonts w:hint="eastAsia" w:ascii="仿宋" w:hAnsi="仿宋" w:eastAsia="仿宋" w:cs="仿宋"/>
              </w:rPr>
              <w:t>2,684.25</w:t>
            </w:r>
          </w:p>
        </w:tc>
        <w:tc>
          <w:tcPr>
            <w:tcW w:w="2057" w:type="dxa"/>
            <w:tcBorders>
              <w:top w:val="single" w:color="000000" w:sz="4" w:space="0"/>
              <w:left w:val="single" w:color="000000" w:sz="4" w:space="0"/>
              <w:bottom w:val="single" w:color="000000" w:sz="4" w:space="0"/>
              <w:right w:val="single" w:color="000000" w:sz="4" w:space="0"/>
            </w:tcBorders>
            <w:vAlign w:val="center"/>
          </w:tcPr>
          <w:p w14:paraId="204CD6E1">
            <w:pPr>
              <w:pStyle w:val="22"/>
              <w:widowControl w:val="0"/>
              <w:jc w:val="right"/>
              <w:rPr>
                <w:rFonts w:hint="eastAsia" w:ascii="仿宋" w:hAnsi="仿宋" w:eastAsia="仿宋" w:cs="仿宋"/>
              </w:rPr>
            </w:pPr>
          </w:p>
        </w:tc>
      </w:tr>
      <w:tr w14:paraId="07364BB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58656E">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340BFC">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D56575">
            <w:pPr>
              <w:pStyle w:val="22"/>
              <w:widowControl w:val="0"/>
              <w:jc w:val="right"/>
              <w:rPr>
                <w:rFonts w:hint="eastAsia" w:ascii="仿宋" w:hAnsi="仿宋" w:eastAsia="仿宋" w:cs="仿宋"/>
              </w:rPr>
            </w:pPr>
            <w:r>
              <w:rPr>
                <w:rFonts w:hint="eastAsia" w:ascii="仿宋" w:hAnsi="仿宋" w:eastAsia="仿宋" w:cs="仿宋"/>
              </w:rPr>
              <w:t>1,341.80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676A1AB">
            <w:pPr>
              <w:pStyle w:val="22"/>
              <w:widowControl w:val="0"/>
              <w:jc w:val="right"/>
              <w:rPr>
                <w:rFonts w:hint="eastAsia" w:ascii="仿宋" w:hAnsi="仿宋" w:eastAsia="仿宋" w:cs="仿宋"/>
              </w:rPr>
            </w:pPr>
            <w:r>
              <w:rPr>
                <w:rFonts w:hint="eastAsia" w:ascii="仿宋" w:hAnsi="仿宋" w:eastAsia="仿宋" w:cs="仿宋"/>
              </w:rPr>
              <w:t>1,341.80</w:t>
            </w:r>
          </w:p>
        </w:tc>
        <w:tc>
          <w:tcPr>
            <w:tcW w:w="2057" w:type="dxa"/>
            <w:tcBorders>
              <w:top w:val="single" w:color="000000" w:sz="4" w:space="0"/>
              <w:left w:val="single" w:color="000000" w:sz="4" w:space="0"/>
              <w:bottom w:val="single" w:color="000000" w:sz="4" w:space="0"/>
              <w:right w:val="single" w:color="000000" w:sz="4" w:space="0"/>
            </w:tcBorders>
            <w:vAlign w:val="center"/>
          </w:tcPr>
          <w:p w14:paraId="3A59835B">
            <w:pPr>
              <w:pStyle w:val="22"/>
              <w:widowControl w:val="0"/>
              <w:jc w:val="right"/>
              <w:rPr>
                <w:rFonts w:hint="eastAsia" w:ascii="仿宋" w:hAnsi="仿宋" w:eastAsia="仿宋" w:cs="仿宋"/>
              </w:rPr>
            </w:pPr>
          </w:p>
        </w:tc>
      </w:tr>
      <w:tr w14:paraId="65EC78D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39F892">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73CDCCA">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482520">
            <w:pPr>
              <w:pStyle w:val="22"/>
              <w:widowControl w:val="0"/>
              <w:jc w:val="right"/>
              <w:rPr>
                <w:rFonts w:hint="eastAsia" w:ascii="仿宋" w:hAnsi="仿宋" w:eastAsia="仿宋" w:cs="仿宋"/>
              </w:rPr>
            </w:pPr>
            <w:r>
              <w:rPr>
                <w:rFonts w:hint="eastAsia" w:ascii="仿宋" w:hAnsi="仿宋" w:eastAsia="仿宋" w:cs="仿宋"/>
              </w:rPr>
              <w:t>1,175.81</w:t>
            </w:r>
          </w:p>
        </w:tc>
        <w:tc>
          <w:tcPr>
            <w:tcW w:w="2040" w:type="dxa"/>
            <w:tcBorders>
              <w:top w:val="single" w:color="000000" w:sz="4" w:space="0"/>
              <w:left w:val="single" w:color="000000" w:sz="4" w:space="0"/>
              <w:bottom w:val="single" w:color="000000" w:sz="4" w:space="0"/>
              <w:right w:val="single" w:color="000000" w:sz="4" w:space="0"/>
            </w:tcBorders>
            <w:vAlign w:val="center"/>
          </w:tcPr>
          <w:p w14:paraId="63C1A9EA">
            <w:pPr>
              <w:pStyle w:val="22"/>
              <w:widowControl w:val="0"/>
              <w:jc w:val="right"/>
              <w:rPr>
                <w:rFonts w:hint="eastAsia" w:ascii="仿宋" w:hAnsi="仿宋" w:eastAsia="仿宋" w:cs="仿宋"/>
              </w:rPr>
            </w:pPr>
            <w:r>
              <w:rPr>
                <w:rFonts w:hint="eastAsia" w:ascii="仿宋" w:hAnsi="仿宋" w:eastAsia="仿宋" w:cs="仿宋"/>
              </w:rPr>
              <w:t>1,175.81</w:t>
            </w:r>
          </w:p>
        </w:tc>
        <w:tc>
          <w:tcPr>
            <w:tcW w:w="2057" w:type="dxa"/>
            <w:tcBorders>
              <w:top w:val="single" w:color="000000" w:sz="4" w:space="0"/>
              <w:left w:val="single" w:color="000000" w:sz="4" w:space="0"/>
              <w:bottom w:val="single" w:color="000000" w:sz="4" w:space="0"/>
              <w:right w:val="single" w:color="000000" w:sz="4" w:space="0"/>
            </w:tcBorders>
            <w:vAlign w:val="center"/>
          </w:tcPr>
          <w:p w14:paraId="4232BE27">
            <w:pPr>
              <w:pStyle w:val="22"/>
              <w:widowControl w:val="0"/>
              <w:jc w:val="right"/>
              <w:rPr>
                <w:rFonts w:hint="eastAsia" w:ascii="仿宋" w:hAnsi="仿宋" w:eastAsia="仿宋" w:cs="仿宋"/>
              </w:rPr>
            </w:pPr>
          </w:p>
        </w:tc>
      </w:tr>
      <w:tr w14:paraId="73FB197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FA08D9">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B84B46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ACCFEF">
            <w:pPr>
              <w:pStyle w:val="22"/>
              <w:widowControl w:val="0"/>
              <w:jc w:val="right"/>
              <w:rPr>
                <w:rFonts w:hint="eastAsia" w:ascii="仿宋" w:hAnsi="仿宋" w:eastAsia="仿宋" w:cs="仿宋"/>
              </w:rPr>
            </w:pPr>
            <w:r>
              <w:rPr>
                <w:rFonts w:hint="eastAsia" w:ascii="仿宋" w:hAnsi="仿宋" w:eastAsia="仿宋" w:cs="仿宋"/>
              </w:rPr>
              <w:t>234.44</w:t>
            </w:r>
          </w:p>
        </w:tc>
        <w:tc>
          <w:tcPr>
            <w:tcW w:w="2040" w:type="dxa"/>
            <w:tcBorders>
              <w:top w:val="single" w:color="000000" w:sz="4" w:space="0"/>
              <w:left w:val="single" w:color="000000" w:sz="4" w:space="0"/>
              <w:bottom w:val="single" w:color="000000" w:sz="4" w:space="0"/>
              <w:right w:val="single" w:color="000000" w:sz="4" w:space="0"/>
            </w:tcBorders>
            <w:vAlign w:val="center"/>
          </w:tcPr>
          <w:p w14:paraId="198EF558">
            <w:pPr>
              <w:pStyle w:val="22"/>
              <w:widowControl w:val="0"/>
              <w:jc w:val="right"/>
              <w:rPr>
                <w:rFonts w:hint="eastAsia" w:ascii="仿宋" w:hAnsi="仿宋" w:eastAsia="仿宋" w:cs="仿宋"/>
              </w:rPr>
            </w:pPr>
            <w:r>
              <w:rPr>
                <w:rFonts w:hint="eastAsia" w:ascii="仿宋" w:hAnsi="仿宋" w:eastAsia="仿宋" w:cs="仿宋"/>
              </w:rPr>
              <w:t>234.44</w:t>
            </w:r>
          </w:p>
        </w:tc>
        <w:tc>
          <w:tcPr>
            <w:tcW w:w="2057" w:type="dxa"/>
            <w:tcBorders>
              <w:top w:val="single" w:color="000000" w:sz="4" w:space="0"/>
              <w:left w:val="single" w:color="000000" w:sz="4" w:space="0"/>
              <w:bottom w:val="single" w:color="000000" w:sz="4" w:space="0"/>
              <w:right w:val="single" w:color="000000" w:sz="4" w:space="0"/>
            </w:tcBorders>
            <w:vAlign w:val="center"/>
          </w:tcPr>
          <w:p w14:paraId="15C404E5">
            <w:pPr>
              <w:pStyle w:val="22"/>
              <w:widowControl w:val="0"/>
              <w:jc w:val="right"/>
              <w:rPr>
                <w:rFonts w:hint="eastAsia" w:ascii="仿宋" w:hAnsi="仿宋" w:eastAsia="仿宋" w:cs="仿宋"/>
              </w:rPr>
            </w:pPr>
          </w:p>
        </w:tc>
      </w:tr>
      <w:tr w14:paraId="3DBF415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939FF9">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FC45D71">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950C94B">
            <w:pPr>
              <w:pStyle w:val="22"/>
              <w:widowControl w:val="0"/>
              <w:jc w:val="right"/>
              <w:rPr>
                <w:rFonts w:hint="eastAsia" w:ascii="仿宋" w:hAnsi="仿宋" w:eastAsia="仿宋" w:cs="仿宋"/>
              </w:rPr>
            </w:pPr>
            <w:r>
              <w:rPr>
                <w:rFonts w:hint="eastAsia" w:ascii="仿宋" w:hAnsi="仿宋" w:eastAsia="仿宋" w:cs="仿宋"/>
              </w:rPr>
              <w:t>3,694.35</w:t>
            </w:r>
          </w:p>
        </w:tc>
        <w:tc>
          <w:tcPr>
            <w:tcW w:w="2040" w:type="dxa"/>
            <w:tcBorders>
              <w:top w:val="single" w:color="000000" w:sz="4" w:space="0"/>
              <w:left w:val="single" w:color="000000" w:sz="4" w:space="0"/>
              <w:bottom w:val="single" w:color="000000" w:sz="4" w:space="0"/>
              <w:right w:val="single" w:color="000000" w:sz="4" w:space="0"/>
            </w:tcBorders>
            <w:vAlign w:val="center"/>
          </w:tcPr>
          <w:p w14:paraId="09885481">
            <w:pPr>
              <w:pStyle w:val="22"/>
              <w:widowControl w:val="0"/>
              <w:jc w:val="right"/>
              <w:rPr>
                <w:rFonts w:hint="eastAsia" w:ascii="仿宋" w:hAnsi="仿宋" w:eastAsia="仿宋" w:cs="仿宋"/>
              </w:rPr>
            </w:pPr>
            <w:r>
              <w:rPr>
                <w:rFonts w:hint="eastAsia" w:ascii="仿宋" w:hAnsi="仿宋" w:eastAsia="仿宋" w:cs="仿宋"/>
              </w:rPr>
              <w:t>3,694.35</w:t>
            </w:r>
          </w:p>
        </w:tc>
        <w:tc>
          <w:tcPr>
            <w:tcW w:w="2057" w:type="dxa"/>
            <w:tcBorders>
              <w:top w:val="single" w:color="000000" w:sz="4" w:space="0"/>
              <w:left w:val="single" w:color="000000" w:sz="4" w:space="0"/>
              <w:bottom w:val="single" w:color="000000" w:sz="4" w:space="0"/>
              <w:right w:val="single" w:color="000000" w:sz="4" w:space="0"/>
            </w:tcBorders>
            <w:vAlign w:val="center"/>
          </w:tcPr>
          <w:p w14:paraId="555B2CD6">
            <w:pPr>
              <w:pStyle w:val="22"/>
              <w:widowControl w:val="0"/>
              <w:jc w:val="right"/>
              <w:rPr>
                <w:rFonts w:hint="eastAsia" w:ascii="仿宋" w:hAnsi="仿宋" w:eastAsia="仿宋" w:cs="仿宋"/>
              </w:rPr>
            </w:pPr>
          </w:p>
        </w:tc>
      </w:tr>
      <w:tr w14:paraId="55FD53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96B625">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9C14F3">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EE5B207">
            <w:pPr>
              <w:pStyle w:val="22"/>
              <w:widowControl w:val="0"/>
              <w:jc w:val="right"/>
              <w:rPr>
                <w:rFonts w:hint="eastAsia" w:ascii="仿宋" w:hAnsi="仿宋" w:eastAsia="仿宋" w:cs="仿宋"/>
              </w:rPr>
            </w:pPr>
            <w:r>
              <w:rPr>
                <w:rFonts w:hint="eastAsia" w:ascii="仿宋" w:hAnsi="仿宋" w:eastAsia="仿宋" w:cs="仿宋"/>
              </w:rPr>
              <w:t>127.04</w:t>
            </w:r>
          </w:p>
        </w:tc>
        <w:tc>
          <w:tcPr>
            <w:tcW w:w="2040" w:type="dxa"/>
            <w:tcBorders>
              <w:top w:val="single" w:color="000000" w:sz="4" w:space="0"/>
              <w:left w:val="single" w:color="000000" w:sz="4" w:space="0"/>
              <w:bottom w:val="single" w:color="000000" w:sz="4" w:space="0"/>
              <w:right w:val="single" w:color="000000" w:sz="4" w:space="0"/>
            </w:tcBorders>
            <w:vAlign w:val="center"/>
          </w:tcPr>
          <w:p w14:paraId="3239686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AC6BA9">
            <w:pPr>
              <w:pStyle w:val="22"/>
              <w:widowControl w:val="0"/>
              <w:jc w:val="right"/>
              <w:rPr>
                <w:rFonts w:hint="eastAsia" w:ascii="仿宋" w:hAnsi="仿宋" w:eastAsia="仿宋" w:cs="仿宋"/>
              </w:rPr>
            </w:pPr>
            <w:r>
              <w:rPr>
                <w:rFonts w:hint="eastAsia" w:ascii="仿宋" w:hAnsi="仿宋" w:eastAsia="仿宋" w:cs="仿宋"/>
              </w:rPr>
              <w:t>127.04</w:t>
            </w:r>
          </w:p>
        </w:tc>
      </w:tr>
      <w:tr w14:paraId="7E5B12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0AFA98">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0CE1D9">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F5680D">
            <w:pPr>
              <w:pStyle w:val="22"/>
              <w:widowControl w:val="0"/>
              <w:jc w:val="right"/>
              <w:rPr>
                <w:rFonts w:hint="eastAsia" w:ascii="仿宋" w:hAnsi="仿宋" w:eastAsia="仿宋" w:cs="仿宋"/>
              </w:rPr>
            </w:pPr>
            <w:r>
              <w:rPr>
                <w:rFonts w:hint="eastAsia" w:ascii="仿宋" w:hAnsi="仿宋" w:eastAsia="仿宋" w:cs="仿宋"/>
              </w:rPr>
              <w:t>12.58</w:t>
            </w:r>
          </w:p>
        </w:tc>
        <w:tc>
          <w:tcPr>
            <w:tcW w:w="2040" w:type="dxa"/>
            <w:tcBorders>
              <w:top w:val="single" w:color="000000" w:sz="4" w:space="0"/>
              <w:left w:val="single" w:color="000000" w:sz="4" w:space="0"/>
              <w:bottom w:val="single" w:color="000000" w:sz="4" w:space="0"/>
              <w:right w:val="single" w:color="000000" w:sz="4" w:space="0"/>
            </w:tcBorders>
            <w:vAlign w:val="center"/>
          </w:tcPr>
          <w:p w14:paraId="7F981EF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BF56F3">
            <w:pPr>
              <w:pStyle w:val="22"/>
              <w:widowControl w:val="0"/>
              <w:jc w:val="right"/>
              <w:rPr>
                <w:rFonts w:hint="eastAsia" w:ascii="仿宋" w:hAnsi="仿宋" w:eastAsia="仿宋" w:cs="仿宋"/>
              </w:rPr>
            </w:pPr>
            <w:r>
              <w:rPr>
                <w:rFonts w:hint="eastAsia" w:ascii="仿宋" w:hAnsi="仿宋" w:eastAsia="仿宋" w:cs="仿宋"/>
              </w:rPr>
              <w:t>12.58</w:t>
            </w:r>
          </w:p>
        </w:tc>
      </w:tr>
      <w:tr w14:paraId="65605F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4B8E44">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22E39E2">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F7CB61">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566A05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2BE980F">
            <w:pPr>
              <w:pStyle w:val="22"/>
              <w:widowControl w:val="0"/>
              <w:jc w:val="right"/>
              <w:rPr>
                <w:rFonts w:hint="eastAsia" w:ascii="仿宋" w:hAnsi="仿宋" w:eastAsia="仿宋" w:cs="仿宋"/>
              </w:rPr>
            </w:pPr>
            <w:r>
              <w:rPr>
                <w:rFonts w:hint="eastAsia" w:ascii="仿宋" w:hAnsi="仿宋" w:eastAsia="仿宋" w:cs="仿宋"/>
              </w:rPr>
              <w:t>1.00</w:t>
            </w:r>
          </w:p>
        </w:tc>
      </w:tr>
      <w:tr w14:paraId="123C29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BE24D2">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4AFD964">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B2322B">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B0816C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D62A5B7">
            <w:pPr>
              <w:pStyle w:val="22"/>
              <w:widowControl w:val="0"/>
              <w:jc w:val="right"/>
              <w:rPr>
                <w:rFonts w:hint="eastAsia" w:ascii="仿宋" w:hAnsi="仿宋" w:eastAsia="仿宋" w:cs="仿宋"/>
              </w:rPr>
            </w:pPr>
            <w:r>
              <w:rPr>
                <w:rFonts w:hint="eastAsia" w:ascii="仿宋" w:hAnsi="仿宋" w:eastAsia="仿宋" w:cs="仿宋"/>
              </w:rPr>
              <w:t>1.00</w:t>
            </w:r>
          </w:p>
        </w:tc>
      </w:tr>
      <w:tr w14:paraId="04C58E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5BA10F">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46B78B2">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27E11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661320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89BFA4D">
            <w:pPr>
              <w:pStyle w:val="22"/>
              <w:widowControl w:val="0"/>
              <w:jc w:val="right"/>
              <w:rPr>
                <w:rFonts w:hint="eastAsia" w:ascii="仿宋" w:hAnsi="仿宋" w:eastAsia="仿宋" w:cs="仿宋"/>
              </w:rPr>
            </w:pPr>
            <w:r>
              <w:rPr>
                <w:rFonts w:hint="eastAsia" w:ascii="仿宋" w:hAnsi="仿宋" w:eastAsia="仿宋" w:cs="仿宋"/>
              </w:rPr>
              <w:t>0.50</w:t>
            </w:r>
          </w:p>
        </w:tc>
      </w:tr>
      <w:tr w14:paraId="51EB39D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C2FCA3">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58E8D88">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AEF874">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14:paraId="6CC8576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9442CBF">
            <w:pPr>
              <w:pStyle w:val="22"/>
              <w:widowControl w:val="0"/>
              <w:jc w:val="right"/>
              <w:rPr>
                <w:rFonts w:hint="eastAsia" w:ascii="仿宋" w:hAnsi="仿宋" w:eastAsia="仿宋" w:cs="仿宋"/>
              </w:rPr>
            </w:pPr>
            <w:r>
              <w:rPr>
                <w:rFonts w:hint="eastAsia" w:ascii="仿宋" w:hAnsi="仿宋" w:eastAsia="仿宋" w:cs="仿宋"/>
              </w:rPr>
              <w:t>0.65</w:t>
            </w:r>
          </w:p>
        </w:tc>
      </w:tr>
      <w:tr w14:paraId="190E54E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538C60">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4F99445">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2DDFC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593A7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8BF1DB">
            <w:pPr>
              <w:pStyle w:val="22"/>
              <w:widowControl w:val="0"/>
              <w:jc w:val="right"/>
              <w:rPr>
                <w:rFonts w:hint="eastAsia" w:ascii="仿宋" w:hAnsi="仿宋" w:eastAsia="仿宋" w:cs="仿宋"/>
              </w:rPr>
            </w:pPr>
            <w:r>
              <w:rPr>
                <w:rFonts w:hint="eastAsia" w:ascii="仿宋" w:hAnsi="仿宋" w:eastAsia="仿宋" w:cs="仿宋"/>
              </w:rPr>
              <w:t>0.50</w:t>
            </w:r>
          </w:p>
        </w:tc>
      </w:tr>
      <w:tr w14:paraId="6757F4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74976C">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99008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1DFDA4">
            <w:pPr>
              <w:pStyle w:val="22"/>
              <w:widowControl w:val="0"/>
              <w:jc w:val="right"/>
              <w:rPr>
                <w:rFonts w:hint="eastAsia" w:ascii="仿宋" w:hAnsi="仿宋" w:eastAsia="仿宋" w:cs="仿宋"/>
              </w:rPr>
            </w:pPr>
            <w:r>
              <w:rPr>
                <w:rFonts w:hint="eastAsia" w:ascii="仿宋" w:hAnsi="仿宋" w:eastAsia="仿宋" w:cs="仿宋"/>
              </w:rPr>
              <w:t>19.50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438B4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4C14898">
            <w:pPr>
              <w:pStyle w:val="22"/>
              <w:widowControl w:val="0"/>
              <w:jc w:val="right"/>
              <w:rPr>
                <w:rFonts w:hint="eastAsia" w:ascii="仿宋" w:hAnsi="仿宋" w:eastAsia="仿宋" w:cs="仿宋"/>
              </w:rPr>
            </w:pPr>
            <w:r>
              <w:rPr>
                <w:rFonts w:hint="eastAsia" w:ascii="仿宋" w:hAnsi="仿宋" w:eastAsia="仿宋" w:cs="仿宋"/>
              </w:rPr>
              <w:t>19.50</w:t>
            </w:r>
          </w:p>
        </w:tc>
      </w:tr>
      <w:tr w14:paraId="4C8E69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A1C44B">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10AA8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FCD332">
            <w:pPr>
              <w:pStyle w:val="22"/>
              <w:widowControl w:val="0"/>
              <w:jc w:val="right"/>
              <w:rPr>
                <w:rFonts w:hint="eastAsia" w:ascii="仿宋" w:hAnsi="仿宋" w:eastAsia="仿宋" w:cs="仿宋"/>
              </w:rPr>
            </w:pPr>
            <w:r>
              <w:rPr>
                <w:rFonts w:hint="eastAsia" w:ascii="仿宋" w:hAnsi="仿宋" w:eastAsia="仿宋" w:cs="仿宋"/>
              </w:rPr>
              <w:t>91.31</w:t>
            </w:r>
          </w:p>
        </w:tc>
        <w:tc>
          <w:tcPr>
            <w:tcW w:w="2040" w:type="dxa"/>
            <w:tcBorders>
              <w:top w:val="single" w:color="000000" w:sz="4" w:space="0"/>
              <w:left w:val="single" w:color="000000" w:sz="4" w:space="0"/>
              <w:bottom w:val="single" w:color="000000" w:sz="4" w:space="0"/>
              <w:right w:val="single" w:color="000000" w:sz="4" w:space="0"/>
            </w:tcBorders>
            <w:vAlign w:val="center"/>
          </w:tcPr>
          <w:p w14:paraId="65675D5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398DA7">
            <w:pPr>
              <w:pStyle w:val="22"/>
              <w:widowControl w:val="0"/>
              <w:jc w:val="right"/>
              <w:rPr>
                <w:rFonts w:hint="eastAsia" w:ascii="仿宋" w:hAnsi="仿宋" w:eastAsia="仿宋" w:cs="仿宋"/>
              </w:rPr>
            </w:pPr>
            <w:r>
              <w:rPr>
                <w:rFonts w:hint="eastAsia" w:ascii="仿宋" w:hAnsi="仿宋" w:eastAsia="仿宋" w:cs="仿宋"/>
              </w:rPr>
              <w:t>91.31</w:t>
            </w:r>
          </w:p>
        </w:tc>
      </w:tr>
      <w:tr w14:paraId="1B82A4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E179F2">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8B1E14">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A953E6B">
            <w:pPr>
              <w:pStyle w:val="22"/>
              <w:widowControl w:val="0"/>
              <w:jc w:val="right"/>
              <w:rPr>
                <w:rFonts w:hint="eastAsia" w:ascii="仿宋" w:hAnsi="仿宋" w:eastAsia="仿宋" w:cs="仿宋"/>
              </w:rPr>
            </w:pPr>
            <w:r>
              <w:rPr>
                <w:rFonts w:hint="eastAsia" w:ascii="仿宋" w:hAnsi="仿宋" w:eastAsia="仿宋" w:cs="仿宋"/>
              </w:rPr>
              <w:t>4,752.04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1045506">
            <w:pPr>
              <w:pStyle w:val="22"/>
              <w:widowControl w:val="0"/>
              <w:jc w:val="right"/>
              <w:rPr>
                <w:rFonts w:hint="eastAsia" w:ascii="仿宋" w:hAnsi="仿宋" w:eastAsia="仿宋" w:cs="仿宋"/>
              </w:rPr>
            </w:pPr>
            <w:r>
              <w:rPr>
                <w:rFonts w:hint="eastAsia" w:ascii="仿宋" w:hAnsi="仿宋" w:eastAsia="仿宋" w:cs="仿宋"/>
              </w:rPr>
              <w:t>4,752.04</w:t>
            </w:r>
          </w:p>
        </w:tc>
        <w:tc>
          <w:tcPr>
            <w:tcW w:w="2057" w:type="dxa"/>
            <w:tcBorders>
              <w:top w:val="single" w:color="000000" w:sz="4" w:space="0"/>
              <w:left w:val="single" w:color="000000" w:sz="4" w:space="0"/>
              <w:bottom w:val="single" w:color="000000" w:sz="4" w:space="0"/>
              <w:right w:val="single" w:color="000000" w:sz="4" w:space="0"/>
            </w:tcBorders>
            <w:vAlign w:val="center"/>
          </w:tcPr>
          <w:p w14:paraId="58CBD814">
            <w:pPr>
              <w:pStyle w:val="22"/>
              <w:widowControl w:val="0"/>
              <w:jc w:val="right"/>
              <w:rPr>
                <w:rFonts w:hint="eastAsia" w:ascii="仿宋" w:hAnsi="仿宋" w:eastAsia="仿宋" w:cs="仿宋"/>
              </w:rPr>
            </w:pPr>
          </w:p>
        </w:tc>
      </w:tr>
      <w:tr w14:paraId="21B9EFD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A9113F">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699FA1D">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AF6704">
            <w:pPr>
              <w:pStyle w:val="22"/>
              <w:widowControl w:val="0"/>
              <w:jc w:val="right"/>
              <w:rPr>
                <w:rFonts w:hint="eastAsia" w:ascii="仿宋" w:hAnsi="仿宋" w:eastAsia="仿宋" w:cs="仿宋"/>
              </w:rPr>
            </w:pPr>
            <w:r>
              <w:rPr>
                <w:rFonts w:hint="eastAsia" w:ascii="仿宋" w:hAnsi="仿宋" w:eastAsia="仿宋" w:cs="仿宋"/>
              </w:rPr>
              <w:t>69.18</w:t>
            </w:r>
          </w:p>
        </w:tc>
        <w:tc>
          <w:tcPr>
            <w:tcW w:w="2040" w:type="dxa"/>
            <w:tcBorders>
              <w:top w:val="single" w:color="000000" w:sz="4" w:space="0"/>
              <w:left w:val="single" w:color="000000" w:sz="4" w:space="0"/>
              <w:bottom w:val="single" w:color="000000" w:sz="4" w:space="0"/>
              <w:right w:val="single" w:color="000000" w:sz="4" w:space="0"/>
            </w:tcBorders>
            <w:vAlign w:val="center"/>
          </w:tcPr>
          <w:p w14:paraId="15C471F1">
            <w:pPr>
              <w:pStyle w:val="22"/>
              <w:widowControl w:val="0"/>
              <w:jc w:val="right"/>
              <w:rPr>
                <w:rFonts w:hint="eastAsia" w:ascii="仿宋" w:hAnsi="仿宋" w:eastAsia="仿宋" w:cs="仿宋"/>
              </w:rPr>
            </w:pPr>
            <w:r>
              <w:rPr>
                <w:rFonts w:hint="eastAsia" w:ascii="仿宋" w:hAnsi="仿宋" w:eastAsia="仿宋" w:cs="仿宋"/>
              </w:rPr>
              <w:t>69.18</w:t>
            </w:r>
          </w:p>
        </w:tc>
        <w:tc>
          <w:tcPr>
            <w:tcW w:w="2057" w:type="dxa"/>
            <w:tcBorders>
              <w:top w:val="single" w:color="000000" w:sz="4" w:space="0"/>
              <w:left w:val="single" w:color="000000" w:sz="4" w:space="0"/>
              <w:bottom w:val="single" w:color="000000" w:sz="4" w:space="0"/>
              <w:right w:val="single" w:color="000000" w:sz="4" w:space="0"/>
            </w:tcBorders>
            <w:vAlign w:val="center"/>
          </w:tcPr>
          <w:p w14:paraId="19E97936">
            <w:pPr>
              <w:pStyle w:val="22"/>
              <w:widowControl w:val="0"/>
              <w:jc w:val="right"/>
              <w:rPr>
                <w:rFonts w:hint="eastAsia" w:ascii="仿宋" w:hAnsi="仿宋" w:eastAsia="仿宋" w:cs="仿宋"/>
              </w:rPr>
            </w:pPr>
          </w:p>
        </w:tc>
      </w:tr>
      <w:tr w14:paraId="238FF1C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87D04A">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63A471">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A4E887">
            <w:pPr>
              <w:pStyle w:val="22"/>
              <w:widowControl w:val="0"/>
              <w:jc w:val="right"/>
              <w:rPr>
                <w:rFonts w:hint="eastAsia" w:ascii="仿宋" w:hAnsi="仿宋" w:eastAsia="仿宋" w:cs="仿宋"/>
              </w:rPr>
            </w:pPr>
            <w:r>
              <w:rPr>
                <w:rFonts w:hint="eastAsia" w:ascii="仿宋" w:hAnsi="仿宋" w:eastAsia="仿宋" w:cs="仿宋"/>
              </w:rPr>
              <w:t>3,096.26</w:t>
            </w:r>
          </w:p>
        </w:tc>
        <w:tc>
          <w:tcPr>
            <w:tcW w:w="2040" w:type="dxa"/>
            <w:tcBorders>
              <w:top w:val="single" w:color="000000" w:sz="4" w:space="0"/>
              <w:left w:val="single" w:color="000000" w:sz="4" w:space="0"/>
              <w:bottom w:val="single" w:color="000000" w:sz="4" w:space="0"/>
              <w:right w:val="single" w:color="000000" w:sz="4" w:space="0"/>
            </w:tcBorders>
            <w:vAlign w:val="center"/>
          </w:tcPr>
          <w:p w14:paraId="20AD5A10">
            <w:pPr>
              <w:pStyle w:val="22"/>
              <w:widowControl w:val="0"/>
              <w:jc w:val="right"/>
              <w:rPr>
                <w:rFonts w:hint="eastAsia" w:ascii="仿宋" w:hAnsi="仿宋" w:eastAsia="仿宋" w:cs="仿宋"/>
              </w:rPr>
            </w:pPr>
            <w:r>
              <w:rPr>
                <w:rFonts w:hint="eastAsia" w:ascii="仿宋" w:hAnsi="仿宋" w:eastAsia="仿宋" w:cs="仿宋"/>
              </w:rPr>
              <w:t>3,096.26</w:t>
            </w:r>
          </w:p>
        </w:tc>
        <w:tc>
          <w:tcPr>
            <w:tcW w:w="2057" w:type="dxa"/>
            <w:tcBorders>
              <w:top w:val="single" w:color="000000" w:sz="4" w:space="0"/>
              <w:left w:val="single" w:color="000000" w:sz="4" w:space="0"/>
              <w:bottom w:val="single" w:color="000000" w:sz="4" w:space="0"/>
              <w:right w:val="single" w:color="000000" w:sz="4" w:space="0"/>
            </w:tcBorders>
            <w:vAlign w:val="center"/>
          </w:tcPr>
          <w:p w14:paraId="50F47166">
            <w:pPr>
              <w:pStyle w:val="22"/>
              <w:widowControl w:val="0"/>
              <w:jc w:val="right"/>
              <w:rPr>
                <w:rFonts w:hint="eastAsia" w:ascii="仿宋" w:hAnsi="仿宋" w:eastAsia="仿宋" w:cs="仿宋"/>
              </w:rPr>
            </w:pPr>
          </w:p>
        </w:tc>
      </w:tr>
      <w:tr w14:paraId="5698575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9D40E8">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707F918">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78D4841">
            <w:pPr>
              <w:pStyle w:val="22"/>
              <w:widowControl w:val="0"/>
              <w:jc w:val="right"/>
              <w:rPr>
                <w:rFonts w:hint="eastAsia" w:ascii="仿宋" w:hAnsi="仿宋" w:eastAsia="仿宋" w:cs="仿宋"/>
              </w:rPr>
            </w:pPr>
            <w:r>
              <w:rPr>
                <w:rFonts w:hint="eastAsia" w:ascii="仿宋" w:hAnsi="仿宋" w:eastAsia="仿宋" w:cs="仿宋"/>
              </w:rPr>
              <w:t>1,562.89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9C92B6F">
            <w:pPr>
              <w:pStyle w:val="22"/>
              <w:widowControl w:val="0"/>
              <w:jc w:val="right"/>
              <w:rPr>
                <w:rFonts w:hint="eastAsia" w:ascii="仿宋" w:hAnsi="仿宋" w:eastAsia="仿宋" w:cs="仿宋"/>
              </w:rPr>
            </w:pPr>
            <w:r>
              <w:rPr>
                <w:rFonts w:hint="eastAsia" w:ascii="仿宋" w:hAnsi="仿宋" w:eastAsia="仿宋" w:cs="仿宋"/>
              </w:rPr>
              <w:t>1,562.89</w:t>
            </w:r>
          </w:p>
        </w:tc>
        <w:tc>
          <w:tcPr>
            <w:tcW w:w="2057" w:type="dxa"/>
            <w:tcBorders>
              <w:top w:val="single" w:color="000000" w:sz="4" w:space="0"/>
              <w:left w:val="single" w:color="000000" w:sz="4" w:space="0"/>
              <w:bottom w:val="single" w:color="000000" w:sz="4" w:space="0"/>
              <w:right w:val="single" w:color="000000" w:sz="4" w:space="0"/>
            </w:tcBorders>
            <w:vAlign w:val="center"/>
          </w:tcPr>
          <w:p w14:paraId="00081B28">
            <w:pPr>
              <w:pStyle w:val="22"/>
              <w:widowControl w:val="0"/>
              <w:jc w:val="right"/>
              <w:rPr>
                <w:rFonts w:hint="eastAsia" w:ascii="仿宋" w:hAnsi="仿宋" w:eastAsia="仿宋" w:cs="仿宋"/>
              </w:rPr>
            </w:pPr>
          </w:p>
        </w:tc>
      </w:tr>
      <w:tr w14:paraId="28A97B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80D6BC">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9C92F5F">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CC06AB3">
            <w:pPr>
              <w:pStyle w:val="22"/>
              <w:widowControl w:val="0"/>
              <w:jc w:val="right"/>
              <w:rPr>
                <w:rFonts w:hint="eastAsia" w:ascii="仿宋" w:hAnsi="仿宋" w:eastAsia="仿宋" w:cs="仿宋"/>
              </w:rPr>
            </w:pPr>
            <w:r>
              <w:rPr>
                <w:rFonts w:hint="eastAsia" w:ascii="仿宋" w:hAnsi="仿宋" w:eastAsia="仿宋" w:cs="仿宋"/>
              </w:rPr>
              <w:t>23.71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9DE646">
            <w:pPr>
              <w:pStyle w:val="22"/>
              <w:widowControl w:val="0"/>
              <w:jc w:val="right"/>
              <w:rPr>
                <w:rFonts w:hint="eastAsia" w:ascii="仿宋" w:hAnsi="仿宋" w:eastAsia="仿宋" w:cs="仿宋"/>
              </w:rPr>
            </w:pPr>
            <w:r>
              <w:rPr>
                <w:rFonts w:hint="eastAsia" w:ascii="仿宋" w:hAnsi="仿宋" w:eastAsia="仿宋" w:cs="仿宋"/>
              </w:rPr>
              <w:t>23.71</w:t>
            </w:r>
          </w:p>
        </w:tc>
        <w:tc>
          <w:tcPr>
            <w:tcW w:w="2057" w:type="dxa"/>
            <w:tcBorders>
              <w:top w:val="single" w:color="000000" w:sz="4" w:space="0"/>
              <w:left w:val="single" w:color="000000" w:sz="4" w:space="0"/>
              <w:bottom w:val="single" w:color="000000" w:sz="4" w:space="0"/>
              <w:right w:val="single" w:color="000000" w:sz="4" w:space="0"/>
            </w:tcBorders>
            <w:vAlign w:val="center"/>
          </w:tcPr>
          <w:p w14:paraId="4C2B4206">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55,611.04</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42,051.04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41,924.00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35,782.39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32,793.35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2,862.00</w:t>
            </w:r>
          </w:p>
        </w:tc>
      </w:tr>
      <w:tr w14:paraId="78EB3B8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A9D3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20129</w:t>
            </w:r>
          </w:p>
        </w:tc>
        <w:tc>
          <w:tcPr>
            <w:tcW w:w="4307" w:type="dxa"/>
            <w:tcBorders>
              <w:top w:val="single" w:color="000000" w:sz="6" w:space="0"/>
              <w:left w:val="single" w:color="000000" w:sz="4" w:space="0"/>
              <w:bottom w:val="single" w:color="000000" w:sz="6" w:space="0"/>
              <w:right w:val="single" w:color="000000" w:sz="4" w:space="0"/>
            </w:tcBorders>
            <w:vAlign w:val="center"/>
          </w:tcPr>
          <w:p w14:paraId="47B276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E2CA2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E800E5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FFC030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70567B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420F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r>
      <w:tr w14:paraId="4C424E3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7EE9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F204C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4003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E1782A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0A0A92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72CAC8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AF9ED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r>
      <w:tr w14:paraId="7CEB2CE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F9C3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20132</w:t>
            </w:r>
          </w:p>
        </w:tc>
        <w:tc>
          <w:tcPr>
            <w:tcW w:w="4307" w:type="dxa"/>
            <w:tcBorders>
              <w:top w:val="single" w:color="000000" w:sz="6" w:space="0"/>
              <w:left w:val="single" w:color="000000" w:sz="4" w:space="0"/>
              <w:bottom w:val="single" w:color="000000" w:sz="6" w:space="0"/>
              <w:right w:val="single" w:color="000000" w:sz="4" w:space="0"/>
            </w:tcBorders>
            <w:vAlign w:val="center"/>
          </w:tcPr>
          <w:p w14:paraId="6BA571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组织事务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8D368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33,283.39</w:t>
            </w:r>
          </w:p>
        </w:tc>
        <w:tc>
          <w:tcPr>
            <w:tcW w:w="1693" w:type="dxa"/>
            <w:tcBorders>
              <w:top w:val="single" w:color="000000" w:sz="6" w:space="0"/>
              <w:left w:val="single" w:color="000000" w:sz="4" w:space="0"/>
              <w:bottom w:val="single" w:color="000000" w:sz="6" w:space="0"/>
              <w:right w:val="single" w:color="000000" w:sz="4" w:space="0"/>
            </w:tcBorders>
            <w:vAlign w:val="center"/>
          </w:tcPr>
          <w:p w14:paraId="77AC1D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987" w:type="dxa"/>
            <w:tcBorders>
              <w:top w:val="single" w:color="000000" w:sz="6" w:space="0"/>
              <w:left w:val="single" w:color="000000" w:sz="4" w:space="0"/>
              <w:bottom w:val="single" w:color="000000" w:sz="6" w:space="0"/>
              <w:right w:val="single" w:color="000000" w:sz="4" w:space="0"/>
            </w:tcBorders>
            <w:vAlign w:val="center"/>
          </w:tcPr>
          <w:p w14:paraId="57DF76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32,793.35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762D8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w:t>
            </w:r>
          </w:p>
        </w:tc>
        <w:tc>
          <w:tcPr>
            <w:tcW w:w="1650" w:type="dxa"/>
            <w:tcBorders>
              <w:top w:val="single" w:color="000000" w:sz="6" w:space="0"/>
              <w:left w:val="single" w:color="000000" w:sz="4" w:space="0"/>
              <w:bottom w:val="single" w:color="000000" w:sz="6" w:space="0"/>
              <w:right w:val="single" w:color="000000" w:sz="6" w:space="0"/>
            </w:tcBorders>
            <w:vAlign w:val="center"/>
          </w:tcPr>
          <w:p w14:paraId="10D329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r>
      <w:tr w14:paraId="290D715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58C8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4A09A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99BB7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693" w:type="dxa"/>
            <w:tcBorders>
              <w:top w:val="single" w:color="000000" w:sz="6" w:space="0"/>
              <w:left w:val="single" w:color="000000" w:sz="4" w:space="0"/>
              <w:bottom w:val="single" w:color="000000" w:sz="6" w:space="0"/>
              <w:right w:val="single" w:color="000000" w:sz="4" w:space="0"/>
            </w:tcBorders>
            <w:vAlign w:val="center"/>
          </w:tcPr>
          <w:p w14:paraId="256043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32,920.39</w:t>
            </w:r>
          </w:p>
        </w:tc>
        <w:tc>
          <w:tcPr>
            <w:tcW w:w="1987" w:type="dxa"/>
            <w:tcBorders>
              <w:top w:val="single" w:color="000000" w:sz="6" w:space="0"/>
              <w:left w:val="single" w:color="000000" w:sz="4" w:space="0"/>
              <w:bottom w:val="single" w:color="000000" w:sz="6" w:space="0"/>
              <w:right w:val="single" w:color="000000" w:sz="4" w:space="0"/>
            </w:tcBorders>
            <w:vAlign w:val="center"/>
          </w:tcPr>
          <w:p w14:paraId="1F8691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32,793.35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A209D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w:t>
            </w:r>
          </w:p>
        </w:tc>
        <w:tc>
          <w:tcPr>
            <w:tcW w:w="1650" w:type="dxa"/>
            <w:tcBorders>
              <w:top w:val="single" w:color="000000" w:sz="6" w:space="0"/>
              <w:left w:val="single" w:color="000000" w:sz="4" w:space="0"/>
              <w:bottom w:val="single" w:color="000000" w:sz="6" w:space="0"/>
              <w:right w:val="single" w:color="000000" w:sz="6" w:space="0"/>
            </w:tcBorders>
            <w:vAlign w:val="center"/>
          </w:tcPr>
          <w:p w14:paraId="280B1E87">
            <w:pPr>
              <w:pStyle w:val="22"/>
              <w:widowControl w:val="0"/>
              <w:jc w:val="right"/>
              <w:rPr>
                <w:rFonts w:hint="eastAsia" w:ascii="仿宋" w:hAnsi="仿宋" w:eastAsia="仿宋" w:cs="仿宋"/>
                <w:sz w:val="22"/>
                <w:szCs w:val="22"/>
              </w:rPr>
            </w:pPr>
          </w:p>
        </w:tc>
      </w:tr>
      <w:tr w14:paraId="46A2229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8D89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2BD5E6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3E745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908BF7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A485DB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2B6B39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4C7BB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r>
      <w:tr w14:paraId="355B9C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8B05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20136</w:t>
            </w:r>
          </w:p>
        </w:tc>
        <w:tc>
          <w:tcPr>
            <w:tcW w:w="4307" w:type="dxa"/>
            <w:tcBorders>
              <w:top w:val="single" w:color="000000" w:sz="6" w:space="0"/>
              <w:left w:val="single" w:color="000000" w:sz="4" w:space="0"/>
              <w:bottom w:val="single" w:color="000000" w:sz="6" w:space="0"/>
              <w:right w:val="single" w:color="000000" w:sz="4" w:space="0"/>
            </w:tcBorders>
            <w:vAlign w:val="center"/>
          </w:tcPr>
          <w:p w14:paraId="51DF195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D82D9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C6F29E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FFE539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15664A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E441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r>
      <w:tr w14:paraId="7F0D30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62BE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3B6EF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AAC28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84B22B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BDD4D6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8A2C83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8824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r>
      <w:tr w14:paraId="18C8DE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4DBE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C6519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0387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2EA465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51B4C6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6939E7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79D6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r>
      <w:tr w14:paraId="3F3BF1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E937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0B022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01D6AF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BF4286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425D0A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350A96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6A6E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r>
      <w:tr w14:paraId="5F61D77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C0A1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7ED1E0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干部教育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65F9A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1D4F70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9F2D06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11EC1C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522F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r>
      <w:tr w14:paraId="3A7863C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95AC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469D3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3E35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926706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6C1056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C8AE79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66B8B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r>
      <w:tr w14:paraId="2FCBB24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18500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5CC2C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基础研究</w:t>
            </w:r>
          </w:p>
        </w:tc>
        <w:tc>
          <w:tcPr>
            <w:tcW w:w="1960" w:type="dxa"/>
            <w:tcBorders>
              <w:top w:val="single" w:color="000000" w:sz="6" w:space="0"/>
              <w:left w:val="single" w:color="000000" w:sz="4" w:space="0"/>
              <w:bottom w:val="single" w:color="000000" w:sz="6" w:space="0"/>
              <w:right w:val="single" w:color="000000" w:sz="4" w:space="0"/>
            </w:tcBorders>
            <w:vAlign w:val="center"/>
          </w:tcPr>
          <w:p w14:paraId="0B0F3E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A76D81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19DD2F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C6ECE6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520B0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r>
      <w:tr w14:paraId="2379F4E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BEAD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0ADDC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5F3976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49442A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8D9AC3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6ED8E9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037B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r>
      <w:tr w14:paraId="08ACA42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5C68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BD4E0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D8BEA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5,436.30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0FE6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5,436.30</w:t>
            </w:r>
          </w:p>
        </w:tc>
        <w:tc>
          <w:tcPr>
            <w:tcW w:w="1987" w:type="dxa"/>
            <w:tcBorders>
              <w:top w:val="single" w:color="000000" w:sz="6" w:space="0"/>
              <w:left w:val="single" w:color="000000" w:sz="4" w:space="0"/>
              <w:bottom w:val="single" w:color="000000" w:sz="6" w:space="0"/>
              <w:right w:val="single" w:color="000000" w:sz="4" w:space="0"/>
            </w:tcBorders>
            <w:vAlign w:val="center"/>
          </w:tcPr>
          <w:p w14:paraId="26FE52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5,436.30</w:t>
            </w:r>
          </w:p>
        </w:tc>
        <w:tc>
          <w:tcPr>
            <w:tcW w:w="1827" w:type="dxa"/>
            <w:tcBorders>
              <w:top w:val="single" w:color="000000" w:sz="6" w:space="0"/>
              <w:left w:val="single" w:color="000000" w:sz="4" w:space="0"/>
              <w:bottom w:val="single" w:color="000000" w:sz="6" w:space="0"/>
              <w:right w:val="single" w:color="000000" w:sz="4" w:space="0"/>
            </w:tcBorders>
            <w:vAlign w:val="center"/>
          </w:tcPr>
          <w:p w14:paraId="00492DE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1A8681">
            <w:pPr>
              <w:pStyle w:val="22"/>
              <w:widowControl w:val="0"/>
              <w:jc w:val="right"/>
              <w:rPr>
                <w:rFonts w:hint="eastAsia" w:ascii="仿宋" w:hAnsi="仿宋" w:eastAsia="仿宋" w:cs="仿宋"/>
                <w:sz w:val="22"/>
                <w:szCs w:val="22"/>
              </w:rPr>
            </w:pPr>
          </w:p>
        </w:tc>
      </w:tr>
      <w:tr w14:paraId="421DB7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8237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BDC1B5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45B0A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693" w:type="dxa"/>
            <w:tcBorders>
              <w:top w:val="single" w:color="000000" w:sz="6" w:space="0"/>
              <w:left w:val="single" w:color="000000" w:sz="4" w:space="0"/>
              <w:bottom w:val="single" w:color="000000" w:sz="6" w:space="0"/>
              <w:right w:val="single" w:color="000000" w:sz="4" w:space="0"/>
            </w:tcBorders>
            <w:vAlign w:val="center"/>
          </w:tcPr>
          <w:p w14:paraId="148A06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987" w:type="dxa"/>
            <w:tcBorders>
              <w:top w:val="single" w:color="000000" w:sz="6" w:space="0"/>
              <w:left w:val="single" w:color="000000" w:sz="4" w:space="0"/>
              <w:bottom w:val="single" w:color="000000" w:sz="6" w:space="0"/>
              <w:right w:val="single" w:color="000000" w:sz="4" w:space="0"/>
            </w:tcBorders>
            <w:vAlign w:val="center"/>
          </w:tcPr>
          <w:p w14:paraId="43A997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827" w:type="dxa"/>
            <w:tcBorders>
              <w:top w:val="single" w:color="000000" w:sz="6" w:space="0"/>
              <w:left w:val="single" w:color="000000" w:sz="4" w:space="0"/>
              <w:bottom w:val="single" w:color="000000" w:sz="6" w:space="0"/>
              <w:right w:val="single" w:color="000000" w:sz="4" w:space="0"/>
            </w:tcBorders>
            <w:vAlign w:val="center"/>
          </w:tcPr>
          <w:p w14:paraId="51CF2FB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CD2E38">
            <w:pPr>
              <w:pStyle w:val="22"/>
              <w:widowControl w:val="0"/>
              <w:jc w:val="right"/>
              <w:rPr>
                <w:rFonts w:hint="eastAsia" w:ascii="仿宋" w:hAnsi="仿宋" w:eastAsia="仿宋" w:cs="仿宋"/>
                <w:sz w:val="22"/>
                <w:szCs w:val="22"/>
              </w:rPr>
            </w:pPr>
          </w:p>
        </w:tc>
      </w:tr>
      <w:tr w14:paraId="722E258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ECA5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C2135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A321E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693" w:type="dxa"/>
            <w:tcBorders>
              <w:top w:val="single" w:color="000000" w:sz="6" w:space="0"/>
              <w:left w:val="single" w:color="000000" w:sz="4" w:space="0"/>
              <w:bottom w:val="single" w:color="000000" w:sz="6" w:space="0"/>
              <w:right w:val="single" w:color="000000" w:sz="4" w:space="0"/>
            </w:tcBorders>
            <w:vAlign w:val="center"/>
          </w:tcPr>
          <w:p w14:paraId="29B37E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987" w:type="dxa"/>
            <w:tcBorders>
              <w:top w:val="single" w:color="000000" w:sz="6" w:space="0"/>
              <w:left w:val="single" w:color="000000" w:sz="4" w:space="0"/>
              <w:bottom w:val="single" w:color="000000" w:sz="6" w:space="0"/>
              <w:right w:val="single" w:color="000000" w:sz="4" w:space="0"/>
            </w:tcBorders>
            <w:vAlign w:val="center"/>
          </w:tcPr>
          <w:p w14:paraId="473409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1,341.80</w:t>
            </w:r>
          </w:p>
        </w:tc>
        <w:tc>
          <w:tcPr>
            <w:tcW w:w="1827" w:type="dxa"/>
            <w:tcBorders>
              <w:top w:val="single" w:color="000000" w:sz="6" w:space="0"/>
              <w:left w:val="single" w:color="000000" w:sz="4" w:space="0"/>
              <w:bottom w:val="single" w:color="000000" w:sz="6" w:space="0"/>
              <w:right w:val="single" w:color="000000" w:sz="4" w:space="0"/>
            </w:tcBorders>
            <w:vAlign w:val="center"/>
          </w:tcPr>
          <w:p w14:paraId="312E500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2ED40A">
            <w:pPr>
              <w:pStyle w:val="22"/>
              <w:widowControl w:val="0"/>
              <w:jc w:val="right"/>
              <w:rPr>
                <w:rFonts w:hint="eastAsia" w:ascii="仿宋" w:hAnsi="仿宋" w:eastAsia="仿宋" w:cs="仿宋"/>
                <w:sz w:val="22"/>
                <w:szCs w:val="22"/>
              </w:rPr>
            </w:pPr>
          </w:p>
        </w:tc>
      </w:tr>
      <w:tr w14:paraId="27C874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F1D4B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256B6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387FC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D7AAC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987" w:type="dxa"/>
            <w:tcBorders>
              <w:top w:val="single" w:color="000000" w:sz="6" w:space="0"/>
              <w:left w:val="single" w:color="000000" w:sz="4" w:space="0"/>
              <w:bottom w:val="single" w:color="000000" w:sz="6" w:space="0"/>
              <w:right w:val="single" w:color="000000" w:sz="4" w:space="0"/>
            </w:tcBorders>
            <w:vAlign w:val="center"/>
          </w:tcPr>
          <w:p w14:paraId="190CB6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017CE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88731E0">
            <w:pPr>
              <w:pStyle w:val="22"/>
              <w:widowControl w:val="0"/>
              <w:jc w:val="right"/>
              <w:rPr>
                <w:rFonts w:hint="eastAsia" w:ascii="仿宋" w:hAnsi="仿宋" w:eastAsia="仿宋" w:cs="仿宋"/>
                <w:sz w:val="22"/>
                <w:szCs w:val="22"/>
              </w:rPr>
            </w:pPr>
          </w:p>
        </w:tc>
      </w:tr>
      <w:tr w14:paraId="1EE93A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4223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845E7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7B2BA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693" w:type="dxa"/>
            <w:tcBorders>
              <w:top w:val="single" w:color="000000" w:sz="6" w:space="0"/>
              <w:left w:val="single" w:color="000000" w:sz="4" w:space="0"/>
              <w:bottom w:val="single" w:color="000000" w:sz="6" w:space="0"/>
              <w:right w:val="single" w:color="000000" w:sz="4" w:space="0"/>
            </w:tcBorders>
            <w:vAlign w:val="center"/>
          </w:tcPr>
          <w:p w14:paraId="1C857E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987" w:type="dxa"/>
            <w:tcBorders>
              <w:top w:val="single" w:color="000000" w:sz="6" w:space="0"/>
              <w:left w:val="single" w:color="000000" w:sz="4" w:space="0"/>
              <w:bottom w:val="single" w:color="000000" w:sz="6" w:space="0"/>
              <w:right w:val="single" w:color="000000" w:sz="4" w:space="0"/>
            </w:tcBorders>
            <w:vAlign w:val="center"/>
          </w:tcPr>
          <w:p w14:paraId="5BBDF2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62D690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64F47E7">
            <w:pPr>
              <w:pStyle w:val="22"/>
              <w:widowControl w:val="0"/>
              <w:jc w:val="right"/>
              <w:rPr>
                <w:rFonts w:hint="eastAsia" w:ascii="仿宋" w:hAnsi="仿宋" w:eastAsia="仿宋" w:cs="仿宋"/>
                <w:sz w:val="22"/>
                <w:szCs w:val="22"/>
              </w:rPr>
            </w:pPr>
          </w:p>
        </w:tc>
      </w:tr>
      <w:tr w14:paraId="732BB37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A7E4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E9B8C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5D673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693" w:type="dxa"/>
            <w:tcBorders>
              <w:top w:val="single" w:color="000000" w:sz="6" w:space="0"/>
              <w:left w:val="single" w:color="000000" w:sz="4" w:space="0"/>
              <w:bottom w:val="single" w:color="000000" w:sz="6" w:space="0"/>
              <w:right w:val="single" w:color="000000" w:sz="4" w:space="0"/>
            </w:tcBorders>
            <w:vAlign w:val="center"/>
          </w:tcPr>
          <w:p w14:paraId="7858D8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987" w:type="dxa"/>
            <w:tcBorders>
              <w:top w:val="single" w:color="000000" w:sz="6" w:space="0"/>
              <w:left w:val="single" w:color="000000" w:sz="4" w:space="0"/>
              <w:bottom w:val="single" w:color="000000" w:sz="6" w:space="0"/>
              <w:right w:val="single" w:color="000000" w:sz="4" w:space="0"/>
            </w:tcBorders>
            <w:vAlign w:val="center"/>
          </w:tcPr>
          <w:p w14:paraId="294E09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11BBE6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C489F0">
            <w:pPr>
              <w:pStyle w:val="22"/>
              <w:widowControl w:val="0"/>
              <w:jc w:val="right"/>
              <w:rPr>
                <w:rFonts w:hint="eastAsia" w:ascii="仿宋" w:hAnsi="仿宋" w:eastAsia="仿宋" w:cs="仿宋"/>
                <w:sz w:val="22"/>
                <w:szCs w:val="22"/>
              </w:rPr>
            </w:pPr>
          </w:p>
        </w:tc>
      </w:tr>
      <w:tr w14:paraId="7A5CD8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8160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BF5EE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E7878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693" w:type="dxa"/>
            <w:tcBorders>
              <w:top w:val="single" w:color="000000" w:sz="6" w:space="0"/>
              <w:left w:val="single" w:color="000000" w:sz="4" w:space="0"/>
              <w:bottom w:val="single" w:color="000000" w:sz="6" w:space="0"/>
              <w:right w:val="single" w:color="000000" w:sz="4" w:space="0"/>
            </w:tcBorders>
            <w:vAlign w:val="center"/>
          </w:tcPr>
          <w:p w14:paraId="5BBE46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987" w:type="dxa"/>
            <w:tcBorders>
              <w:top w:val="single" w:color="000000" w:sz="6" w:space="0"/>
              <w:left w:val="single" w:color="000000" w:sz="4" w:space="0"/>
              <w:bottom w:val="single" w:color="000000" w:sz="6" w:space="0"/>
              <w:right w:val="single" w:color="000000" w:sz="4" w:space="0"/>
            </w:tcBorders>
            <w:vAlign w:val="center"/>
          </w:tcPr>
          <w:p w14:paraId="5220F7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424A7B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49727C">
            <w:pPr>
              <w:pStyle w:val="22"/>
              <w:widowControl w:val="0"/>
              <w:jc w:val="right"/>
              <w:rPr>
                <w:rFonts w:hint="eastAsia" w:ascii="仿宋" w:hAnsi="仿宋" w:eastAsia="仿宋" w:cs="仿宋"/>
                <w:sz w:val="22"/>
                <w:szCs w:val="22"/>
              </w:rPr>
            </w:pPr>
          </w:p>
        </w:tc>
      </w:tr>
      <w:tr w14:paraId="620074B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F7D3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625F44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072BC4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693" w:type="dxa"/>
            <w:tcBorders>
              <w:top w:val="single" w:color="000000" w:sz="6" w:space="0"/>
              <w:left w:val="single" w:color="000000" w:sz="4" w:space="0"/>
              <w:bottom w:val="single" w:color="000000" w:sz="6" w:space="0"/>
              <w:right w:val="single" w:color="000000" w:sz="4" w:space="0"/>
            </w:tcBorders>
            <w:vAlign w:val="center"/>
          </w:tcPr>
          <w:p w14:paraId="45E997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987" w:type="dxa"/>
            <w:tcBorders>
              <w:top w:val="single" w:color="000000" w:sz="6" w:space="0"/>
              <w:left w:val="single" w:color="000000" w:sz="4" w:space="0"/>
              <w:bottom w:val="single" w:color="000000" w:sz="6" w:space="0"/>
              <w:right w:val="single" w:color="000000" w:sz="4" w:space="0"/>
            </w:tcBorders>
            <w:vAlign w:val="center"/>
          </w:tcPr>
          <w:p w14:paraId="28B50D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725AF9D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3EE58E0">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42,051.04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41,924.00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127.04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37,171.96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37,171.96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79C521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825AF7">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FDE884F">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F324E33">
            <w:pPr>
              <w:pStyle w:val="22"/>
              <w:widowControl w:val="0"/>
              <w:jc w:val="right"/>
              <w:rPr>
                <w:rFonts w:hint="eastAsia" w:ascii="仿宋" w:hAnsi="仿宋" w:eastAsia="仿宋" w:cs="仿宋"/>
              </w:rPr>
            </w:pPr>
            <w:r>
              <w:rPr>
                <w:rFonts w:hint="eastAsia" w:ascii="仿宋" w:hAnsi="仿宋" w:eastAsia="仿宋" w:cs="仿宋"/>
              </w:rPr>
              <w:t>6,998.79</w:t>
            </w:r>
          </w:p>
        </w:tc>
        <w:tc>
          <w:tcPr>
            <w:tcW w:w="1974" w:type="dxa"/>
            <w:tcBorders>
              <w:top w:val="single" w:color="000000" w:sz="4" w:space="0"/>
              <w:left w:val="single" w:color="000000" w:sz="4" w:space="0"/>
              <w:bottom w:val="single" w:color="000000" w:sz="4" w:space="0"/>
              <w:right w:val="single" w:color="000000" w:sz="4" w:space="0"/>
            </w:tcBorders>
            <w:vAlign w:val="center"/>
          </w:tcPr>
          <w:p w14:paraId="6EE50F9D">
            <w:pPr>
              <w:pStyle w:val="22"/>
              <w:widowControl w:val="0"/>
              <w:jc w:val="right"/>
              <w:rPr>
                <w:rFonts w:hint="eastAsia" w:ascii="仿宋" w:hAnsi="仿宋" w:eastAsia="仿宋" w:cs="仿宋"/>
              </w:rPr>
            </w:pPr>
            <w:r>
              <w:rPr>
                <w:rFonts w:hint="eastAsia" w:ascii="仿宋" w:hAnsi="仿宋" w:eastAsia="仿宋" w:cs="仿宋"/>
              </w:rPr>
              <w:t>6,998.79</w:t>
            </w:r>
          </w:p>
        </w:tc>
        <w:tc>
          <w:tcPr>
            <w:tcW w:w="1673" w:type="dxa"/>
            <w:tcBorders>
              <w:top w:val="single" w:color="000000" w:sz="4" w:space="0"/>
              <w:left w:val="single" w:color="000000" w:sz="4" w:space="0"/>
              <w:bottom w:val="single" w:color="000000" w:sz="4" w:space="0"/>
              <w:right w:val="single" w:color="000000" w:sz="4" w:space="0"/>
            </w:tcBorders>
            <w:vAlign w:val="center"/>
          </w:tcPr>
          <w:p w14:paraId="573EFB12">
            <w:pPr>
              <w:pStyle w:val="22"/>
              <w:widowControl w:val="0"/>
              <w:jc w:val="right"/>
              <w:rPr>
                <w:rFonts w:hint="eastAsia" w:ascii="仿宋" w:hAnsi="仿宋" w:eastAsia="仿宋" w:cs="仿宋"/>
              </w:rPr>
            </w:pPr>
          </w:p>
        </w:tc>
      </w:tr>
      <w:tr w14:paraId="22B603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8F8B7A">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EBBFD19">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5A2AA35">
            <w:pPr>
              <w:pStyle w:val="22"/>
              <w:widowControl w:val="0"/>
              <w:jc w:val="right"/>
              <w:rPr>
                <w:rFonts w:hint="eastAsia" w:ascii="仿宋" w:hAnsi="仿宋" w:eastAsia="仿宋" w:cs="仿宋"/>
              </w:rPr>
            </w:pPr>
            <w:r>
              <w:rPr>
                <w:rFonts w:hint="eastAsia" w:ascii="仿宋" w:hAnsi="仿宋" w:eastAsia="仿宋" w:cs="仿宋"/>
              </w:rPr>
              <w:t>13,842.98</w:t>
            </w:r>
          </w:p>
        </w:tc>
        <w:tc>
          <w:tcPr>
            <w:tcW w:w="1974" w:type="dxa"/>
            <w:tcBorders>
              <w:top w:val="single" w:color="000000" w:sz="4" w:space="0"/>
              <w:left w:val="single" w:color="000000" w:sz="4" w:space="0"/>
              <w:bottom w:val="single" w:color="000000" w:sz="4" w:space="0"/>
              <w:right w:val="single" w:color="000000" w:sz="4" w:space="0"/>
            </w:tcBorders>
            <w:vAlign w:val="center"/>
          </w:tcPr>
          <w:p w14:paraId="23A04BCE">
            <w:pPr>
              <w:pStyle w:val="22"/>
              <w:widowControl w:val="0"/>
              <w:jc w:val="right"/>
              <w:rPr>
                <w:rFonts w:hint="eastAsia" w:ascii="仿宋" w:hAnsi="仿宋" w:eastAsia="仿宋" w:cs="仿宋"/>
              </w:rPr>
            </w:pPr>
            <w:r>
              <w:rPr>
                <w:rFonts w:hint="eastAsia" w:ascii="仿宋" w:hAnsi="仿宋" w:eastAsia="仿宋" w:cs="仿宋"/>
              </w:rPr>
              <w:t>13,842.98</w:t>
            </w:r>
          </w:p>
        </w:tc>
        <w:tc>
          <w:tcPr>
            <w:tcW w:w="1673" w:type="dxa"/>
            <w:tcBorders>
              <w:top w:val="single" w:color="000000" w:sz="4" w:space="0"/>
              <w:left w:val="single" w:color="000000" w:sz="4" w:space="0"/>
              <w:bottom w:val="single" w:color="000000" w:sz="4" w:space="0"/>
              <w:right w:val="single" w:color="000000" w:sz="4" w:space="0"/>
            </w:tcBorders>
            <w:vAlign w:val="center"/>
          </w:tcPr>
          <w:p w14:paraId="14F4B20D">
            <w:pPr>
              <w:pStyle w:val="22"/>
              <w:widowControl w:val="0"/>
              <w:jc w:val="right"/>
              <w:rPr>
                <w:rFonts w:hint="eastAsia" w:ascii="仿宋" w:hAnsi="仿宋" w:eastAsia="仿宋" w:cs="仿宋"/>
              </w:rPr>
            </w:pPr>
          </w:p>
        </w:tc>
      </w:tr>
      <w:tr w14:paraId="6E8444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6CD4BD">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210322D">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9C39AD9">
            <w:pPr>
              <w:pStyle w:val="22"/>
              <w:widowControl w:val="0"/>
              <w:jc w:val="right"/>
              <w:rPr>
                <w:rFonts w:hint="eastAsia" w:ascii="仿宋" w:hAnsi="仿宋" w:eastAsia="仿宋" w:cs="仿宋"/>
              </w:rPr>
            </w:pPr>
            <w:r>
              <w:rPr>
                <w:rFonts w:hint="eastAsia" w:ascii="仿宋" w:hAnsi="仿宋" w:eastAsia="仿宋" w:cs="仿宋"/>
              </w:rPr>
              <w:t>5,572.93</w:t>
            </w:r>
          </w:p>
        </w:tc>
        <w:tc>
          <w:tcPr>
            <w:tcW w:w="1974" w:type="dxa"/>
            <w:tcBorders>
              <w:top w:val="single" w:color="000000" w:sz="4" w:space="0"/>
              <w:left w:val="single" w:color="000000" w:sz="4" w:space="0"/>
              <w:bottom w:val="single" w:color="000000" w:sz="4" w:space="0"/>
              <w:right w:val="single" w:color="000000" w:sz="4" w:space="0"/>
            </w:tcBorders>
            <w:vAlign w:val="center"/>
          </w:tcPr>
          <w:p w14:paraId="6F081B30">
            <w:pPr>
              <w:pStyle w:val="22"/>
              <w:widowControl w:val="0"/>
              <w:jc w:val="right"/>
              <w:rPr>
                <w:rFonts w:hint="eastAsia" w:ascii="仿宋" w:hAnsi="仿宋" w:eastAsia="仿宋" w:cs="仿宋"/>
              </w:rPr>
            </w:pPr>
            <w:r>
              <w:rPr>
                <w:rFonts w:hint="eastAsia" w:ascii="仿宋" w:hAnsi="仿宋" w:eastAsia="仿宋" w:cs="仿宋"/>
              </w:rPr>
              <w:t>5,572.93</w:t>
            </w:r>
          </w:p>
        </w:tc>
        <w:tc>
          <w:tcPr>
            <w:tcW w:w="1673" w:type="dxa"/>
            <w:tcBorders>
              <w:top w:val="single" w:color="000000" w:sz="4" w:space="0"/>
              <w:left w:val="single" w:color="000000" w:sz="4" w:space="0"/>
              <w:bottom w:val="single" w:color="000000" w:sz="4" w:space="0"/>
              <w:right w:val="single" w:color="000000" w:sz="4" w:space="0"/>
            </w:tcBorders>
            <w:vAlign w:val="center"/>
          </w:tcPr>
          <w:p w14:paraId="306E624A">
            <w:pPr>
              <w:pStyle w:val="22"/>
              <w:widowControl w:val="0"/>
              <w:jc w:val="right"/>
              <w:rPr>
                <w:rFonts w:hint="eastAsia" w:ascii="仿宋" w:hAnsi="仿宋" w:eastAsia="仿宋" w:cs="仿宋"/>
              </w:rPr>
            </w:pPr>
          </w:p>
        </w:tc>
      </w:tr>
      <w:tr w14:paraId="058F232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220A6A">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CB04122">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F9F70B4">
            <w:pPr>
              <w:pStyle w:val="22"/>
              <w:widowControl w:val="0"/>
              <w:jc w:val="right"/>
              <w:rPr>
                <w:rFonts w:hint="eastAsia" w:ascii="仿宋" w:hAnsi="仿宋" w:eastAsia="仿宋" w:cs="仿宋"/>
              </w:rPr>
            </w:pPr>
            <w:r>
              <w:rPr>
                <w:rFonts w:hint="eastAsia" w:ascii="仿宋" w:hAnsi="仿宋" w:eastAsia="仿宋" w:cs="仿宋"/>
              </w:rPr>
              <w:t>1,626.61</w:t>
            </w:r>
          </w:p>
        </w:tc>
        <w:tc>
          <w:tcPr>
            <w:tcW w:w="1974" w:type="dxa"/>
            <w:tcBorders>
              <w:top w:val="single" w:color="000000" w:sz="4" w:space="0"/>
              <w:left w:val="single" w:color="000000" w:sz="4" w:space="0"/>
              <w:bottom w:val="single" w:color="000000" w:sz="4" w:space="0"/>
              <w:right w:val="single" w:color="000000" w:sz="4" w:space="0"/>
            </w:tcBorders>
            <w:vAlign w:val="center"/>
          </w:tcPr>
          <w:p w14:paraId="09E90E68">
            <w:pPr>
              <w:pStyle w:val="22"/>
              <w:widowControl w:val="0"/>
              <w:jc w:val="right"/>
              <w:rPr>
                <w:rFonts w:hint="eastAsia" w:ascii="仿宋" w:hAnsi="仿宋" w:eastAsia="仿宋" w:cs="仿宋"/>
              </w:rPr>
            </w:pPr>
            <w:r>
              <w:rPr>
                <w:rFonts w:hint="eastAsia" w:ascii="仿宋" w:hAnsi="仿宋" w:eastAsia="仿宋" w:cs="仿宋"/>
              </w:rPr>
              <w:t>1,626.61</w:t>
            </w:r>
          </w:p>
        </w:tc>
        <w:tc>
          <w:tcPr>
            <w:tcW w:w="1673" w:type="dxa"/>
            <w:tcBorders>
              <w:top w:val="single" w:color="000000" w:sz="4" w:space="0"/>
              <w:left w:val="single" w:color="000000" w:sz="4" w:space="0"/>
              <w:bottom w:val="single" w:color="000000" w:sz="4" w:space="0"/>
              <w:right w:val="single" w:color="000000" w:sz="4" w:space="0"/>
            </w:tcBorders>
            <w:vAlign w:val="center"/>
          </w:tcPr>
          <w:p w14:paraId="03151908">
            <w:pPr>
              <w:pStyle w:val="22"/>
              <w:widowControl w:val="0"/>
              <w:jc w:val="right"/>
              <w:rPr>
                <w:rFonts w:hint="eastAsia" w:ascii="仿宋" w:hAnsi="仿宋" w:eastAsia="仿宋" w:cs="仿宋"/>
              </w:rPr>
            </w:pPr>
          </w:p>
        </w:tc>
      </w:tr>
      <w:tr w14:paraId="1468347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972800">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44124C7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A6314FF">
            <w:pPr>
              <w:pStyle w:val="22"/>
              <w:widowControl w:val="0"/>
              <w:jc w:val="right"/>
              <w:rPr>
                <w:rFonts w:hint="eastAsia" w:ascii="仿宋" w:hAnsi="仿宋" w:eastAsia="仿宋" w:cs="仿宋"/>
              </w:rPr>
            </w:pPr>
            <w:r>
              <w:rPr>
                <w:rFonts w:hint="eastAsia" w:ascii="仿宋" w:hAnsi="仿宋" w:eastAsia="仿宋" w:cs="仿宋"/>
              </w:rPr>
              <w:t>2,684.25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E1A7C93">
            <w:pPr>
              <w:pStyle w:val="22"/>
              <w:widowControl w:val="0"/>
              <w:jc w:val="right"/>
              <w:rPr>
                <w:rFonts w:hint="eastAsia" w:ascii="仿宋" w:hAnsi="仿宋" w:eastAsia="仿宋" w:cs="仿宋"/>
              </w:rPr>
            </w:pPr>
            <w:r>
              <w:rPr>
                <w:rFonts w:hint="eastAsia" w:ascii="仿宋" w:hAnsi="仿宋" w:eastAsia="仿宋" w:cs="仿宋"/>
              </w:rPr>
              <w:t>2,684.25</w:t>
            </w:r>
          </w:p>
        </w:tc>
        <w:tc>
          <w:tcPr>
            <w:tcW w:w="1673" w:type="dxa"/>
            <w:tcBorders>
              <w:top w:val="single" w:color="000000" w:sz="4" w:space="0"/>
              <w:left w:val="single" w:color="000000" w:sz="4" w:space="0"/>
              <w:bottom w:val="single" w:color="000000" w:sz="4" w:space="0"/>
              <w:right w:val="single" w:color="000000" w:sz="4" w:space="0"/>
            </w:tcBorders>
            <w:vAlign w:val="center"/>
          </w:tcPr>
          <w:p w14:paraId="3DFF201E">
            <w:pPr>
              <w:pStyle w:val="22"/>
              <w:widowControl w:val="0"/>
              <w:jc w:val="right"/>
              <w:rPr>
                <w:rFonts w:hint="eastAsia" w:ascii="仿宋" w:hAnsi="仿宋" w:eastAsia="仿宋" w:cs="仿宋"/>
              </w:rPr>
            </w:pPr>
          </w:p>
        </w:tc>
      </w:tr>
      <w:tr w14:paraId="3FB589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C9C2E9">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AC34FDA">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513C5F">
            <w:pPr>
              <w:pStyle w:val="22"/>
              <w:widowControl w:val="0"/>
              <w:jc w:val="right"/>
              <w:rPr>
                <w:rFonts w:hint="eastAsia" w:ascii="仿宋" w:hAnsi="仿宋" w:eastAsia="仿宋" w:cs="仿宋"/>
              </w:rPr>
            </w:pPr>
            <w:r>
              <w:rPr>
                <w:rFonts w:hint="eastAsia" w:ascii="仿宋" w:hAnsi="仿宋" w:eastAsia="仿宋" w:cs="仿宋"/>
              </w:rPr>
              <w:t>1,341.80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CE7153B">
            <w:pPr>
              <w:pStyle w:val="22"/>
              <w:widowControl w:val="0"/>
              <w:jc w:val="right"/>
              <w:rPr>
                <w:rFonts w:hint="eastAsia" w:ascii="仿宋" w:hAnsi="仿宋" w:eastAsia="仿宋" w:cs="仿宋"/>
              </w:rPr>
            </w:pPr>
            <w:r>
              <w:rPr>
                <w:rFonts w:hint="eastAsia" w:ascii="仿宋" w:hAnsi="仿宋" w:eastAsia="仿宋" w:cs="仿宋"/>
              </w:rPr>
              <w:t>1,341.80</w:t>
            </w:r>
          </w:p>
        </w:tc>
        <w:tc>
          <w:tcPr>
            <w:tcW w:w="1673" w:type="dxa"/>
            <w:tcBorders>
              <w:top w:val="single" w:color="000000" w:sz="4" w:space="0"/>
              <w:left w:val="single" w:color="000000" w:sz="4" w:space="0"/>
              <w:bottom w:val="single" w:color="000000" w:sz="4" w:space="0"/>
              <w:right w:val="single" w:color="000000" w:sz="4" w:space="0"/>
            </w:tcBorders>
            <w:vAlign w:val="center"/>
          </w:tcPr>
          <w:p w14:paraId="54EED865">
            <w:pPr>
              <w:pStyle w:val="22"/>
              <w:widowControl w:val="0"/>
              <w:jc w:val="right"/>
              <w:rPr>
                <w:rFonts w:hint="eastAsia" w:ascii="仿宋" w:hAnsi="仿宋" w:eastAsia="仿宋" w:cs="仿宋"/>
              </w:rPr>
            </w:pPr>
          </w:p>
        </w:tc>
      </w:tr>
      <w:tr w14:paraId="5E69AA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9655D9">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985F131">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383E8D8">
            <w:pPr>
              <w:pStyle w:val="22"/>
              <w:widowControl w:val="0"/>
              <w:jc w:val="right"/>
              <w:rPr>
                <w:rFonts w:hint="eastAsia" w:ascii="仿宋" w:hAnsi="仿宋" w:eastAsia="仿宋" w:cs="仿宋"/>
              </w:rPr>
            </w:pPr>
            <w:r>
              <w:rPr>
                <w:rFonts w:hint="eastAsia" w:ascii="仿宋" w:hAnsi="仿宋" w:eastAsia="仿宋" w:cs="仿宋"/>
              </w:rPr>
              <w:t>1,175.81</w:t>
            </w:r>
          </w:p>
        </w:tc>
        <w:tc>
          <w:tcPr>
            <w:tcW w:w="1974" w:type="dxa"/>
            <w:tcBorders>
              <w:top w:val="single" w:color="000000" w:sz="4" w:space="0"/>
              <w:left w:val="single" w:color="000000" w:sz="4" w:space="0"/>
              <w:bottom w:val="single" w:color="000000" w:sz="4" w:space="0"/>
              <w:right w:val="single" w:color="000000" w:sz="4" w:space="0"/>
            </w:tcBorders>
            <w:vAlign w:val="center"/>
          </w:tcPr>
          <w:p w14:paraId="6A194B50">
            <w:pPr>
              <w:pStyle w:val="22"/>
              <w:widowControl w:val="0"/>
              <w:jc w:val="right"/>
              <w:rPr>
                <w:rFonts w:hint="eastAsia" w:ascii="仿宋" w:hAnsi="仿宋" w:eastAsia="仿宋" w:cs="仿宋"/>
              </w:rPr>
            </w:pPr>
            <w:r>
              <w:rPr>
                <w:rFonts w:hint="eastAsia" w:ascii="仿宋" w:hAnsi="仿宋" w:eastAsia="仿宋" w:cs="仿宋"/>
              </w:rPr>
              <w:t>1,175.81</w:t>
            </w:r>
          </w:p>
        </w:tc>
        <w:tc>
          <w:tcPr>
            <w:tcW w:w="1673" w:type="dxa"/>
            <w:tcBorders>
              <w:top w:val="single" w:color="000000" w:sz="4" w:space="0"/>
              <w:left w:val="single" w:color="000000" w:sz="4" w:space="0"/>
              <w:bottom w:val="single" w:color="000000" w:sz="4" w:space="0"/>
              <w:right w:val="single" w:color="000000" w:sz="4" w:space="0"/>
            </w:tcBorders>
            <w:vAlign w:val="center"/>
          </w:tcPr>
          <w:p w14:paraId="2D9C45C2">
            <w:pPr>
              <w:pStyle w:val="22"/>
              <w:widowControl w:val="0"/>
              <w:jc w:val="right"/>
              <w:rPr>
                <w:rFonts w:hint="eastAsia" w:ascii="仿宋" w:hAnsi="仿宋" w:eastAsia="仿宋" w:cs="仿宋"/>
              </w:rPr>
            </w:pPr>
          </w:p>
        </w:tc>
      </w:tr>
      <w:tr w14:paraId="43DCDB6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DA7911">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5004E7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ADE8CA">
            <w:pPr>
              <w:pStyle w:val="22"/>
              <w:widowControl w:val="0"/>
              <w:jc w:val="right"/>
              <w:rPr>
                <w:rFonts w:hint="eastAsia" w:ascii="仿宋" w:hAnsi="仿宋" w:eastAsia="仿宋" w:cs="仿宋"/>
              </w:rPr>
            </w:pPr>
            <w:r>
              <w:rPr>
                <w:rFonts w:hint="eastAsia" w:ascii="仿宋" w:hAnsi="仿宋" w:eastAsia="仿宋" w:cs="仿宋"/>
              </w:rPr>
              <w:t>234.44</w:t>
            </w:r>
          </w:p>
        </w:tc>
        <w:tc>
          <w:tcPr>
            <w:tcW w:w="1974" w:type="dxa"/>
            <w:tcBorders>
              <w:top w:val="single" w:color="000000" w:sz="4" w:space="0"/>
              <w:left w:val="single" w:color="000000" w:sz="4" w:space="0"/>
              <w:bottom w:val="single" w:color="000000" w:sz="4" w:space="0"/>
              <w:right w:val="single" w:color="000000" w:sz="4" w:space="0"/>
            </w:tcBorders>
            <w:vAlign w:val="center"/>
          </w:tcPr>
          <w:p w14:paraId="4DDF01F6">
            <w:pPr>
              <w:pStyle w:val="22"/>
              <w:widowControl w:val="0"/>
              <w:jc w:val="right"/>
              <w:rPr>
                <w:rFonts w:hint="eastAsia" w:ascii="仿宋" w:hAnsi="仿宋" w:eastAsia="仿宋" w:cs="仿宋"/>
              </w:rPr>
            </w:pPr>
            <w:r>
              <w:rPr>
                <w:rFonts w:hint="eastAsia" w:ascii="仿宋" w:hAnsi="仿宋" w:eastAsia="仿宋" w:cs="仿宋"/>
              </w:rPr>
              <w:t>234.44</w:t>
            </w:r>
          </w:p>
        </w:tc>
        <w:tc>
          <w:tcPr>
            <w:tcW w:w="1673" w:type="dxa"/>
            <w:tcBorders>
              <w:top w:val="single" w:color="000000" w:sz="4" w:space="0"/>
              <w:left w:val="single" w:color="000000" w:sz="4" w:space="0"/>
              <w:bottom w:val="single" w:color="000000" w:sz="4" w:space="0"/>
              <w:right w:val="single" w:color="000000" w:sz="4" w:space="0"/>
            </w:tcBorders>
            <w:vAlign w:val="center"/>
          </w:tcPr>
          <w:p w14:paraId="63D351A2">
            <w:pPr>
              <w:pStyle w:val="22"/>
              <w:widowControl w:val="0"/>
              <w:jc w:val="right"/>
              <w:rPr>
                <w:rFonts w:hint="eastAsia" w:ascii="仿宋" w:hAnsi="仿宋" w:eastAsia="仿宋" w:cs="仿宋"/>
              </w:rPr>
            </w:pPr>
          </w:p>
        </w:tc>
      </w:tr>
      <w:tr w14:paraId="5D5924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9A3756">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D2988FD">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BB09275">
            <w:pPr>
              <w:pStyle w:val="22"/>
              <w:widowControl w:val="0"/>
              <w:jc w:val="right"/>
              <w:rPr>
                <w:rFonts w:hint="eastAsia" w:ascii="仿宋" w:hAnsi="仿宋" w:eastAsia="仿宋" w:cs="仿宋"/>
              </w:rPr>
            </w:pPr>
            <w:r>
              <w:rPr>
                <w:rFonts w:hint="eastAsia" w:ascii="仿宋" w:hAnsi="仿宋" w:eastAsia="仿宋" w:cs="仿宋"/>
              </w:rPr>
              <w:t>3,694.35</w:t>
            </w:r>
          </w:p>
        </w:tc>
        <w:tc>
          <w:tcPr>
            <w:tcW w:w="1974" w:type="dxa"/>
            <w:tcBorders>
              <w:top w:val="single" w:color="000000" w:sz="4" w:space="0"/>
              <w:left w:val="single" w:color="000000" w:sz="4" w:space="0"/>
              <w:bottom w:val="single" w:color="000000" w:sz="4" w:space="0"/>
              <w:right w:val="single" w:color="000000" w:sz="4" w:space="0"/>
            </w:tcBorders>
            <w:vAlign w:val="center"/>
          </w:tcPr>
          <w:p w14:paraId="6166DCB6">
            <w:pPr>
              <w:pStyle w:val="22"/>
              <w:widowControl w:val="0"/>
              <w:jc w:val="right"/>
              <w:rPr>
                <w:rFonts w:hint="eastAsia" w:ascii="仿宋" w:hAnsi="仿宋" w:eastAsia="仿宋" w:cs="仿宋"/>
              </w:rPr>
            </w:pPr>
            <w:r>
              <w:rPr>
                <w:rFonts w:hint="eastAsia" w:ascii="仿宋" w:hAnsi="仿宋" w:eastAsia="仿宋" w:cs="仿宋"/>
              </w:rPr>
              <w:t>3,694.35</w:t>
            </w:r>
          </w:p>
        </w:tc>
        <w:tc>
          <w:tcPr>
            <w:tcW w:w="1673" w:type="dxa"/>
            <w:tcBorders>
              <w:top w:val="single" w:color="000000" w:sz="4" w:space="0"/>
              <w:left w:val="single" w:color="000000" w:sz="4" w:space="0"/>
              <w:bottom w:val="single" w:color="000000" w:sz="4" w:space="0"/>
              <w:right w:val="single" w:color="000000" w:sz="4" w:space="0"/>
            </w:tcBorders>
            <w:vAlign w:val="center"/>
          </w:tcPr>
          <w:p w14:paraId="5254A0CE">
            <w:pPr>
              <w:pStyle w:val="22"/>
              <w:widowControl w:val="0"/>
              <w:jc w:val="right"/>
              <w:rPr>
                <w:rFonts w:hint="eastAsia" w:ascii="仿宋" w:hAnsi="仿宋" w:eastAsia="仿宋" w:cs="仿宋"/>
              </w:rPr>
            </w:pPr>
          </w:p>
        </w:tc>
      </w:tr>
      <w:tr w14:paraId="328FCE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F48487">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ABFE1B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7C4CC47">
            <w:pPr>
              <w:pStyle w:val="22"/>
              <w:widowControl w:val="0"/>
              <w:jc w:val="right"/>
              <w:rPr>
                <w:rFonts w:hint="eastAsia" w:ascii="仿宋" w:hAnsi="仿宋" w:eastAsia="仿宋" w:cs="仿宋"/>
              </w:rPr>
            </w:pPr>
            <w:r>
              <w:rPr>
                <w:rFonts w:hint="eastAsia" w:ascii="仿宋" w:hAnsi="仿宋" w:eastAsia="仿宋" w:cs="仿宋"/>
              </w:rPr>
              <w:t>127.04</w:t>
            </w:r>
          </w:p>
        </w:tc>
        <w:tc>
          <w:tcPr>
            <w:tcW w:w="1974" w:type="dxa"/>
            <w:tcBorders>
              <w:top w:val="single" w:color="000000" w:sz="4" w:space="0"/>
              <w:left w:val="single" w:color="000000" w:sz="4" w:space="0"/>
              <w:bottom w:val="single" w:color="000000" w:sz="4" w:space="0"/>
              <w:right w:val="single" w:color="000000" w:sz="4" w:space="0"/>
            </w:tcBorders>
            <w:vAlign w:val="center"/>
          </w:tcPr>
          <w:p w14:paraId="7596674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26ED88">
            <w:pPr>
              <w:pStyle w:val="22"/>
              <w:widowControl w:val="0"/>
              <w:jc w:val="right"/>
              <w:rPr>
                <w:rFonts w:hint="eastAsia" w:ascii="仿宋" w:hAnsi="仿宋" w:eastAsia="仿宋" w:cs="仿宋"/>
              </w:rPr>
            </w:pPr>
            <w:r>
              <w:rPr>
                <w:rFonts w:hint="eastAsia" w:ascii="仿宋" w:hAnsi="仿宋" w:eastAsia="仿宋" w:cs="仿宋"/>
              </w:rPr>
              <w:t>127.04</w:t>
            </w:r>
          </w:p>
        </w:tc>
      </w:tr>
      <w:tr w14:paraId="16D6CF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663245">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9CAE9D5">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506CED">
            <w:pPr>
              <w:pStyle w:val="22"/>
              <w:widowControl w:val="0"/>
              <w:jc w:val="right"/>
              <w:rPr>
                <w:rFonts w:hint="eastAsia" w:ascii="仿宋" w:hAnsi="仿宋" w:eastAsia="仿宋" w:cs="仿宋"/>
              </w:rPr>
            </w:pPr>
            <w:r>
              <w:rPr>
                <w:rFonts w:hint="eastAsia" w:ascii="仿宋" w:hAnsi="仿宋" w:eastAsia="仿宋" w:cs="仿宋"/>
              </w:rPr>
              <w:t>12.58</w:t>
            </w:r>
          </w:p>
        </w:tc>
        <w:tc>
          <w:tcPr>
            <w:tcW w:w="1974" w:type="dxa"/>
            <w:tcBorders>
              <w:top w:val="single" w:color="000000" w:sz="4" w:space="0"/>
              <w:left w:val="single" w:color="000000" w:sz="4" w:space="0"/>
              <w:bottom w:val="single" w:color="000000" w:sz="4" w:space="0"/>
              <w:right w:val="single" w:color="000000" w:sz="4" w:space="0"/>
            </w:tcBorders>
            <w:vAlign w:val="center"/>
          </w:tcPr>
          <w:p w14:paraId="47F196E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E2478B1">
            <w:pPr>
              <w:pStyle w:val="22"/>
              <w:widowControl w:val="0"/>
              <w:jc w:val="right"/>
              <w:rPr>
                <w:rFonts w:hint="eastAsia" w:ascii="仿宋" w:hAnsi="仿宋" w:eastAsia="仿宋" w:cs="仿宋"/>
              </w:rPr>
            </w:pPr>
            <w:r>
              <w:rPr>
                <w:rFonts w:hint="eastAsia" w:ascii="仿宋" w:hAnsi="仿宋" w:eastAsia="仿宋" w:cs="仿宋"/>
              </w:rPr>
              <w:t>12.58</w:t>
            </w:r>
          </w:p>
        </w:tc>
      </w:tr>
      <w:tr w14:paraId="6A7FC87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A9F4BD">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C35FBF2">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C05C4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C2C55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BC7AF53">
            <w:pPr>
              <w:pStyle w:val="22"/>
              <w:widowControl w:val="0"/>
              <w:jc w:val="right"/>
              <w:rPr>
                <w:rFonts w:hint="eastAsia" w:ascii="仿宋" w:hAnsi="仿宋" w:eastAsia="仿宋" w:cs="仿宋"/>
              </w:rPr>
            </w:pPr>
            <w:r>
              <w:rPr>
                <w:rFonts w:hint="eastAsia" w:ascii="仿宋" w:hAnsi="仿宋" w:eastAsia="仿宋" w:cs="仿宋"/>
              </w:rPr>
              <w:t>1.00</w:t>
            </w:r>
          </w:p>
        </w:tc>
      </w:tr>
      <w:tr w14:paraId="65FFB2B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00791A">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C0547CD">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2BC76B4">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2EA38F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F06FA96">
            <w:pPr>
              <w:pStyle w:val="22"/>
              <w:widowControl w:val="0"/>
              <w:jc w:val="right"/>
              <w:rPr>
                <w:rFonts w:hint="eastAsia" w:ascii="仿宋" w:hAnsi="仿宋" w:eastAsia="仿宋" w:cs="仿宋"/>
              </w:rPr>
            </w:pPr>
            <w:r>
              <w:rPr>
                <w:rFonts w:hint="eastAsia" w:ascii="仿宋" w:hAnsi="仿宋" w:eastAsia="仿宋" w:cs="仿宋"/>
              </w:rPr>
              <w:t>1.00</w:t>
            </w:r>
          </w:p>
        </w:tc>
      </w:tr>
      <w:tr w14:paraId="3D2C12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186754">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4238A577">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C8797B">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A09B0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04DB4F">
            <w:pPr>
              <w:pStyle w:val="22"/>
              <w:widowControl w:val="0"/>
              <w:jc w:val="right"/>
              <w:rPr>
                <w:rFonts w:hint="eastAsia" w:ascii="仿宋" w:hAnsi="仿宋" w:eastAsia="仿宋" w:cs="仿宋"/>
              </w:rPr>
            </w:pPr>
            <w:r>
              <w:rPr>
                <w:rFonts w:hint="eastAsia" w:ascii="仿宋" w:hAnsi="仿宋" w:eastAsia="仿宋" w:cs="仿宋"/>
              </w:rPr>
              <w:t>0.50</w:t>
            </w:r>
          </w:p>
        </w:tc>
      </w:tr>
      <w:tr w14:paraId="41C4357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AC23E4">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2C0E7434">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D77CF9">
            <w:pPr>
              <w:pStyle w:val="22"/>
              <w:widowControl w:val="0"/>
              <w:jc w:val="right"/>
              <w:rPr>
                <w:rFonts w:hint="eastAsia" w:ascii="仿宋" w:hAnsi="仿宋" w:eastAsia="仿宋" w:cs="仿宋"/>
              </w:rPr>
            </w:pPr>
            <w:r>
              <w:rPr>
                <w:rFonts w:hint="eastAsia" w:ascii="仿宋" w:hAnsi="仿宋" w:eastAsia="仿宋" w:cs="仿宋"/>
              </w:rPr>
              <w:t>0.65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48593C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EE18C6C">
            <w:pPr>
              <w:pStyle w:val="22"/>
              <w:widowControl w:val="0"/>
              <w:jc w:val="right"/>
              <w:rPr>
                <w:rFonts w:hint="eastAsia" w:ascii="仿宋" w:hAnsi="仿宋" w:eastAsia="仿宋" w:cs="仿宋"/>
              </w:rPr>
            </w:pPr>
            <w:r>
              <w:rPr>
                <w:rFonts w:hint="eastAsia" w:ascii="仿宋" w:hAnsi="仿宋" w:eastAsia="仿宋" w:cs="仿宋"/>
              </w:rPr>
              <w:t>0.65</w:t>
            </w:r>
          </w:p>
        </w:tc>
      </w:tr>
      <w:tr w14:paraId="0FE5E7A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2BF3E7">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31121FF">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258C3A8">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355F62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6AB49B0">
            <w:pPr>
              <w:pStyle w:val="22"/>
              <w:widowControl w:val="0"/>
              <w:jc w:val="right"/>
              <w:rPr>
                <w:rFonts w:hint="eastAsia" w:ascii="仿宋" w:hAnsi="仿宋" w:eastAsia="仿宋" w:cs="仿宋"/>
              </w:rPr>
            </w:pPr>
            <w:r>
              <w:rPr>
                <w:rFonts w:hint="eastAsia" w:ascii="仿宋" w:hAnsi="仿宋" w:eastAsia="仿宋" w:cs="仿宋"/>
              </w:rPr>
              <w:t>0.50</w:t>
            </w:r>
          </w:p>
        </w:tc>
      </w:tr>
      <w:tr w14:paraId="0721F2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444130">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A67B38B">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617864">
            <w:pPr>
              <w:pStyle w:val="22"/>
              <w:widowControl w:val="0"/>
              <w:jc w:val="right"/>
              <w:rPr>
                <w:rFonts w:hint="eastAsia" w:ascii="仿宋" w:hAnsi="仿宋" w:eastAsia="仿宋" w:cs="仿宋"/>
              </w:rPr>
            </w:pPr>
            <w:r>
              <w:rPr>
                <w:rFonts w:hint="eastAsia" w:ascii="仿宋" w:hAnsi="仿宋" w:eastAsia="仿宋" w:cs="仿宋"/>
              </w:rPr>
              <w:t>19.50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D70BEE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8ECD24A">
            <w:pPr>
              <w:pStyle w:val="22"/>
              <w:widowControl w:val="0"/>
              <w:jc w:val="right"/>
              <w:rPr>
                <w:rFonts w:hint="eastAsia" w:ascii="仿宋" w:hAnsi="仿宋" w:eastAsia="仿宋" w:cs="仿宋"/>
              </w:rPr>
            </w:pPr>
            <w:r>
              <w:rPr>
                <w:rFonts w:hint="eastAsia" w:ascii="仿宋" w:hAnsi="仿宋" w:eastAsia="仿宋" w:cs="仿宋"/>
              </w:rPr>
              <w:t>19.50</w:t>
            </w:r>
          </w:p>
        </w:tc>
      </w:tr>
      <w:tr w14:paraId="0D1E72F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A2AC9C">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5384136">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49C48D7">
            <w:pPr>
              <w:pStyle w:val="22"/>
              <w:widowControl w:val="0"/>
              <w:jc w:val="right"/>
              <w:rPr>
                <w:rFonts w:hint="eastAsia" w:ascii="仿宋" w:hAnsi="仿宋" w:eastAsia="仿宋" w:cs="仿宋"/>
              </w:rPr>
            </w:pPr>
            <w:r>
              <w:rPr>
                <w:rFonts w:hint="eastAsia" w:ascii="仿宋" w:hAnsi="仿宋" w:eastAsia="仿宋" w:cs="仿宋"/>
              </w:rPr>
              <w:t>91.31</w:t>
            </w:r>
          </w:p>
        </w:tc>
        <w:tc>
          <w:tcPr>
            <w:tcW w:w="1974" w:type="dxa"/>
            <w:tcBorders>
              <w:top w:val="single" w:color="000000" w:sz="4" w:space="0"/>
              <w:left w:val="single" w:color="000000" w:sz="4" w:space="0"/>
              <w:bottom w:val="single" w:color="000000" w:sz="4" w:space="0"/>
              <w:right w:val="single" w:color="000000" w:sz="4" w:space="0"/>
            </w:tcBorders>
            <w:vAlign w:val="center"/>
          </w:tcPr>
          <w:p w14:paraId="64F5B9D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B99C343">
            <w:pPr>
              <w:pStyle w:val="22"/>
              <w:widowControl w:val="0"/>
              <w:jc w:val="right"/>
              <w:rPr>
                <w:rFonts w:hint="eastAsia" w:ascii="仿宋" w:hAnsi="仿宋" w:eastAsia="仿宋" w:cs="仿宋"/>
              </w:rPr>
            </w:pPr>
            <w:r>
              <w:rPr>
                <w:rFonts w:hint="eastAsia" w:ascii="仿宋" w:hAnsi="仿宋" w:eastAsia="仿宋" w:cs="仿宋"/>
              </w:rPr>
              <w:t>91.31</w:t>
            </w:r>
          </w:p>
        </w:tc>
      </w:tr>
      <w:tr w14:paraId="5D1557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234480">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F6A7610">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60D8EDB">
            <w:pPr>
              <w:pStyle w:val="22"/>
              <w:widowControl w:val="0"/>
              <w:jc w:val="right"/>
              <w:rPr>
                <w:rFonts w:hint="eastAsia" w:ascii="仿宋" w:hAnsi="仿宋" w:eastAsia="仿宋" w:cs="仿宋"/>
              </w:rPr>
            </w:pPr>
            <w:r>
              <w:rPr>
                <w:rFonts w:hint="eastAsia" w:ascii="仿宋" w:hAnsi="仿宋" w:eastAsia="仿宋" w:cs="仿宋"/>
              </w:rPr>
              <w:t>4,752.04</w:t>
            </w:r>
          </w:p>
        </w:tc>
        <w:tc>
          <w:tcPr>
            <w:tcW w:w="1974" w:type="dxa"/>
            <w:tcBorders>
              <w:top w:val="single" w:color="000000" w:sz="4" w:space="0"/>
              <w:left w:val="single" w:color="000000" w:sz="4" w:space="0"/>
              <w:bottom w:val="single" w:color="000000" w:sz="4" w:space="0"/>
              <w:right w:val="single" w:color="000000" w:sz="4" w:space="0"/>
            </w:tcBorders>
            <w:vAlign w:val="center"/>
          </w:tcPr>
          <w:p w14:paraId="1537B6D5">
            <w:pPr>
              <w:pStyle w:val="22"/>
              <w:widowControl w:val="0"/>
              <w:jc w:val="right"/>
              <w:rPr>
                <w:rFonts w:hint="eastAsia" w:ascii="仿宋" w:hAnsi="仿宋" w:eastAsia="仿宋" w:cs="仿宋"/>
              </w:rPr>
            </w:pPr>
            <w:r>
              <w:rPr>
                <w:rFonts w:hint="eastAsia" w:ascii="仿宋" w:hAnsi="仿宋" w:eastAsia="仿宋" w:cs="仿宋"/>
              </w:rPr>
              <w:t>4,752.04</w:t>
            </w:r>
          </w:p>
        </w:tc>
        <w:tc>
          <w:tcPr>
            <w:tcW w:w="1673" w:type="dxa"/>
            <w:tcBorders>
              <w:top w:val="single" w:color="000000" w:sz="4" w:space="0"/>
              <w:left w:val="single" w:color="000000" w:sz="4" w:space="0"/>
              <w:bottom w:val="single" w:color="000000" w:sz="4" w:space="0"/>
              <w:right w:val="single" w:color="000000" w:sz="4" w:space="0"/>
            </w:tcBorders>
            <w:vAlign w:val="center"/>
          </w:tcPr>
          <w:p w14:paraId="57B075FC">
            <w:pPr>
              <w:pStyle w:val="22"/>
              <w:widowControl w:val="0"/>
              <w:jc w:val="right"/>
              <w:rPr>
                <w:rFonts w:hint="eastAsia" w:ascii="仿宋" w:hAnsi="仿宋" w:eastAsia="仿宋" w:cs="仿宋"/>
              </w:rPr>
            </w:pPr>
          </w:p>
        </w:tc>
      </w:tr>
      <w:tr w14:paraId="505A8A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978311">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424506B">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C5CEB9">
            <w:pPr>
              <w:pStyle w:val="22"/>
              <w:widowControl w:val="0"/>
              <w:jc w:val="right"/>
              <w:rPr>
                <w:rFonts w:hint="eastAsia" w:ascii="仿宋" w:hAnsi="仿宋" w:eastAsia="仿宋" w:cs="仿宋"/>
              </w:rPr>
            </w:pPr>
            <w:r>
              <w:rPr>
                <w:rFonts w:hint="eastAsia" w:ascii="仿宋" w:hAnsi="仿宋" w:eastAsia="仿宋" w:cs="仿宋"/>
              </w:rPr>
              <w:t>69.18</w:t>
            </w:r>
          </w:p>
        </w:tc>
        <w:tc>
          <w:tcPr>
            <w:tcW w:w="1974" w:type="dxa"/>
            <w:tcBorders>
              <w:top w:val="single" w:color="000000" w:sz="4" w:space="0"/>
              <w:left w:val="single" w:color="000000" w:sz="4" w:space="0"/>
              <w:bottom w:val="single" w:color="000000" w:sz="4" w:space="0"/>
              <w:right w:val="single" w:color="000000" w:sz="4" w:space="0"/>
            </w:tcBorders>
            <w:vAlign w:val="center"/>
          </w:tcPr>
          <w:p w14:paraId="2331B998">
            <w:pPr>
              <w:pStyle w:val="22"/>
              <w:widowControl w:val="0"/>
              <w:jc w:val="right"/>
              <w:rPr>
                <w:rFonts w:hint="eastAsia" w:ascii="仿宋" w:hAnsi="仿宋" w:eastAsia="仿宋" w:cs="仿宋"/>
              </w:rPr>
            </w:pPr>
            <w:r>
              <w:rPr>
                <w:rFonts w:hint="eastAsia" w:ascii="仿宋" w:hAnsi="仿宋" w:eastAsia="仿宋" w:cs="仿宋"/>
              </w:rPr>
              <w:t>69.18</w:t>
            </w:r>
          </w:p>
        </w:tc>
        <w:tc>
          <w:tcPr>
            <w:tcW w:w="1673" w:type="dxa"/>
            <w:tcBorders>
              <w:top w:val="single" w:color="000000" w:sz="4" w:space="0"/>
              <w:left w:val="single" w:color="000000" w:sz="4" w:space="0"/>
              <w:bottom w:val="single" w:color="000000" w:sz="4" w:space="0"/>
              <w:right w:val="single" w:color="000000" w:sz="4" w:space="0"/>
            </w:tcBorders>
            <w:vAlign w:val="center"/>
          </w:tcPr>
          <w:p w14:paraId="3B36DA23">
            <w:pPr>
              <w:pStyle w:val="22"/>
              <w:widowControl w:val="0"/>
              <w:jc w:val="right"/>
              <w:rPr>
                <w:rFonts w:hint="eastAsia" w:ascii="仿宋" w:hAnsi="仿宋" w:eastAsia="仿宋" w:cs="仿宋"/>
              </w:rPr>
            </w:pPr>
          </w:p>
        </w:tc>
      </w:tr>
      <w:tr w14:paraId="4F5C3D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99CC18">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19358C9">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0CB938">
            <w:pPr>
              <w:pStyle w:val="22"/>
              <w:widowControl w:val="0"/>
              <w:jc w:val="right"/>
              <w:rPr>
                <w:rFonts w:hint="eastAsia" w:ascii="仿宋" w:hAnsi="仿宋" w:eastAsia="仿宋" w:cs="仿宋"/>
              </w:rPr>
            </w:pPr>
            <w:r>
              <w:rPr>
                <w:rFonts w:hint="eastAsia" w:ascii="仿宋" w:hAnsi="仿宋" w:eastAsia="仿宋" w:cs="仿宋"/>
              </w:rPr>
              <w:t>3,096.26</w:t>
            </w:r>
          </w:p>
        </w:tc>
        <w:tc>
          <w:tcPr>
            <w:tcW w:w="1974" w:type="dxa"/>
            <w:tcBorders>
              <w:top w:val="single" w:color="000000" w:sz="4" w:space="0"/>
              <w:left w:val="single" w:color="000000" w:sz="4" w:space="0"/>
              <w:bottom w:val="single" w:color="000000" w:sz="4" w:space="0"/>
              <w:right w:val="single" w:color="000000" w:sz="4" w:space="0"/>
            </w:tcBorders>
            <w:vAlign w:val="center"/>
          </w:tcPr>
          <w:p w14:paraId="18A3B6E6">
            <w:pPr>
              <w:pStyle w:val="22"/>
              <w:widowControl w:val="0"/>
              <w:jc w:val="right"/>
              <w:rPr>
                <w:rFonts w:hint="eastAsia" w:ascii="仿宋" w:hAnsi="仿宋" w:eastAsia="仿宋" w:cs="仿宋"/>
              </w:rPr>
            </w:pPr>
            <w:r>
              <w:rPr>
                <w:rFonts w:hint="eastAsia" w:ascii="仿宋" w:hAnsi="仿宋" w:eastAsia="仿宋" w:cs="仿宋"/>
              </w:rPr>
              <w:t>3,096.26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FA2FBE1">
            <w:pPr>
              <w:pStyle w:val="22"/>
              <w:widowControl w:val="0"/>
              <w:jc w:val="right"/>
              <w:rPr>
                <w:rFonts w:hint="eastAsia" w:ascii="仿宋" w:hAnsi="仿宋" w:eastAsia="仿宋" w:cs="仿宋"/>
              </w:rPr>
            </w:pPr>
          </w:p>
        </w:tc>
      </w:tr>
      <w:tr w14:paraId="5DFD928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9F932E">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5BA5923">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CE81BA3">
            <w:pPr>
              <w:pStyle w:val="22"/>
              <w:widowControl w:val="0"/>
              <w:jc w:val="right"/>
              <w:rPr>
                <w:rFonts w:hint="eastAsia" w:ascii="仿宋" w:hAnsi="仿宋" w:eastAsia="仿宋" w:cs="仿宋"/>
              </w:rPr>
            </w:pPr>
            <w:r>
              <w:rPr>
                <w:rFonts w:hint="eastAsia" w:ascii="仿宋" w:hAnsi="仿宋" w:eastAsia="仿宋" w:cs="仿宋"/>
              </w:rPr>
              <w:t>1,562.89</w:t>
            </w:r>
          </w:p>
        </w:tc>
        <w:tc>
          <w:tcPr>
            <w:tcW w:w="1974" w:type="dxa"/>
            <w:tcBorders>
              <w:top w:val="single" w:color="000000" w:sz="4" w:space="0"/>
              <w:left w:val="single" w:color="000000" w:sz="4" w:space="0"/>
              <w:bottom w:val="single" w:color="000000" w:sz="4" w:space="0"/>
              <w:right w:val="single" w:color="000000" w:sz="4" w:space="0"/>
            </w:tcBorders>
            <w:vAlign w:val="center"/>
          </w:tcPr>
          <w:p w14:paraId="6ABCF48F">
            <w:pPr>
              <w:pStyle w:val="22"/>
              <w:widowControl w:val="0"/>
              <w:jc w:val="right"/>
              <w:rPr>
                <w:rFonts w:hint="eastAsia" w:ascii="仿宋" w:hAnsi="仿宋" w:eastAsia="仿宋" w:cs="仿宋"/>
              </w:rPr>
            </w:pPr>
            <w:r>
              <w:rPr>
                <w:rFonts w:hint="eastAsia" w:ascii="仿宋" w:hAnsi="仿宋" w:eastAsia="仿宋" w:cs="仿宋"/>
              </w:rPr>
              <w:t>1,562.89</w:t>
            </w:r>
          </w:p>
        </w:tc>
        <w:tc>
          <w:tcPr>
            <w:tcW w:w="1673" w:type="dxa"/>
            <w:tcBorders>
              <w:top w:val="single" w:color="000000" w:sz="4" w:space="0"/>
              <w:left w:val="single" w:color="000000" w:sz="4" w:space="0"/>
              <w:bottom w:val="single" w:color="000000" w:sz="4" w:space="0"/>
              <w:right w:val="single" w:color="000000" w:sz="4" w:space="0"/>
            </w:tcBorders>
            <w:vAlign w:val="center"/>
          </w:tcPr>
          <w:p w14:paraId="7F319B15">
            <w:pPr>
              <w:pStyle w:val="22"/>
              <w:widowControl w:val="0"/>
              <w:jc w:val="right"/>
              <w:rPr>
                <w:rFonts w:hint="eastAsia" w:ascii="仿宋" w:hAnsi="仿宋" w:eastAsia="仿宋" w:cs="仿宋"/>
              </w:rPr>
            </w:pPr>
          </w:p>
        </w:tc>
      </w:tr>
      <w:tr w14:paraId="62D4387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CD12A9">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78F6D4A">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B7C8047">
            <w:pPr>
              <w:pStyle w:val="22"/>
              <w:widowControl w:val="0"/>
              <w:jc w:val="right"/>
              <w:rPr>
                <w:rFonts w:hint="eastAsia" w:ascii="仿宋" w:hAnsi="仿宋" w:eastAsia="仿宋" w:cs="仿宋"/>
              </w:rPr>
            </w:pPr>
            <w:r>
              <w:rPr>
                <w:rFonts w:hint="eastAsia" w:ascii="仿宋" w:hAnsi="仿宋" w:eastAsia="仿宋" w:cs="仿宋"/>
              </w:rPr>
              <w:t>23.71</w:t>
            </w:r>
          </w:p>
        </w:tc>
        <w:tc>
          <w:tcPr>
            <w:tcW w:w="1974" w:type="dxa"/>
            <w:tcBorders>
              <w:top w:val="single" w:color="000000" w:sz="4" w:space="0"/>
              <w:left w:val="single" w:color="000000" w:sz="4" w:space="0"/>
              <w:bottom w:val="single" w:color="000000" w:sz="4" w:space="0"/>
              <w:right w:val="single" w:color="000000" w:sz="4" w:space="0"/>
            </w:tcBorders>
            <w:vAlign w:val="center"/>
          </w:tcPr>
          <w:p w14:paraId="52ABC970">
            <w:pPr>
              <w:pStyle w:val="22"/>
              <w:widowControl w:val="0"/>
              <w:jc w:val="right"/>
              <w:rPr>
                <w:rFonts w:hint="eastAsia" w:ascii="仿宋" w:hAnsi="仿宋" w:eastAsia="仿宋" w:cs="仿宋"/>
              </w:rPr>
            </w:pPr>
            <w:r>
              <w:rPr>
                <w:rFonts w:hint="eastAsia" w:ascii="仿宋" w:hAnsi="仿宋" w:eastAsia="仿宋" w:cs="仿宋"/>
              </w:rPr>
              <w:t>23.71</w:t>
            </w:r>
          </w:p>
        </w:tc>
        <w:tc>
          <w:tcPr>
            <w:tcW w:w="1673" w:type="dxa"/>
            <w:tcBorders>
              <w:top w:val="single" w:color="000000" w:sz="4" w:space="0"/>
              <w:left w:val="single" w:color="000000" w:sz="4" w:space="0"/>
              <w:bottom w:val="single" w:color="000000" w:sz="4" w:space="0"/>
              <w:right w:val="single" w:color="000000" w:sz="4" w:space="0"/>
            </w:tcBorders>
            <w:vAlign w:val="center"/>
          </w:tcPr>
          <w:p w14:paraId="1639C8B7">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10.50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10.50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20.50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77.65</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8"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1A6552B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B95B7F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BC94FB0">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02D589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5C618D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17B097C">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9"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3C7EB41">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B808C3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B2292F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D28008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28C6CA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DAB84F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r>
      <w:tr w14:paraId="694FF24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7B954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14:paraId="103876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25AA3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30A1905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6EAB2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14:paraId="13C571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4C916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0.65</w:t>
            </w:r>
          </w:p>
        </w:tc>
      </w:tr>
      <w:tr w14:paraId="63399B3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82966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14:paraId="12F6D60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45A91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r>
      <w:tr w14:paraId="7F9B568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DEA79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14:paraId="1182AD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433EC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91.31</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20"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5273" w:type="dxa"/>
            <w:gridSpan w:val="10"/>
            <w:tcBorders>
              <w:top w:val="nil"/>
              <w:left w:val="nil"/>
              <w:bottom w:val="nil"/>
              <w:right w:val="nil"/>
            </w:tcBorders>
            <w:shd w:val="clear" w:color="auto" w:fill="auto"/>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auto"/>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auto"/>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中共南京江北新区工作委员会党群工作部</w:t>
            </w:r>
          </w:p>
        </w:tc>
        <w:tc>
          <w:tcPr>
            <w:tcW w:w="4639" w:type="dxa"/>
            <w:gridSpan w:val="4"/>
            <w:tcBorders>
              <w:top w:val="nil"/>
              <w:left w:val="nil"/>
              <w:bottom w:val="single" w:color="auto" w:sz="4" w:space="0"/>
              <w:right w:val="nil"/>
            </w:tcBorders>
            <w:shd w:val="clear" w:color="auto" w:fill="auto"/>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auto"/>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19.44</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19.44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14.64</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14.64</w:t>
            </w:r>
          </w:p>
        </w:tc>
      </w:tr>
      <w:tr w14:paraId="7D7F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FDE486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中共南京江北新区工作委员会党群工作部（本级）</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AD4E2A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FB2FF6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7FA7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5BF65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16ED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0A71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D3E5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646C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DAFF4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w:t>
            </w:r>
          </w:p>
        </w:tc>
      </w:tr>
      <w:tr w14:paraId="46D6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453D8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CADC5E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BE9F7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71F1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BF232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1E6FB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FDDA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C13F4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C0AA3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72E34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AB0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E3285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A8C5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运行保障费（2026年度）</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ADAF9F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38303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8C9076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6663F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2E55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D1A18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B8052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381F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14:paraId="5A72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9654AC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C01FCE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运行保障费（2026年度）</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203B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EEA1B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98645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CC34C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78AAE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A79CF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334D1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1943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14:paraId="15AE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87E1F9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中共南京江北新区工作委员会党校</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423E7B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910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84FF1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D9535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D91F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0676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F1867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F97D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8085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w:t>
            </w:r>
          </w:p>
        </w:tc>
      </w:tr>
      <w:tr w14:paraId="3C6A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94C56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35BB3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EC037C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ABD64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A3彩色打印机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A8576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A398C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73CB4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2E4FD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B21A8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CE582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r>
      <w:tr w14:paraId="7E3B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C0E86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2B2AA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D18BE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3C791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28EF4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B8757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FF7FA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990CF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A60C3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1D2485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14:paraId="4BF1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636EB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5D9C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CC77E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0E769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A4彩色打印机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C8A0E2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17B1C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72BBD6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1C18F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FC0093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14F4B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14:paraId="5027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0188F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F51A1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C3BA0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145DF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2DFCF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C446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A993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D053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F462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01A75A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14:paraId="3D6F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578B2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3982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2026年江北新区党校办学运行费用</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AF7F06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A4D5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ACB3F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EE36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14E0F5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92EF2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027F0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CD298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2E97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3A3AA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FE2C2E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2026年江北新区党校办学运行费用</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3A06B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94C27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010FA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2126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41DED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DA431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6D80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0F84C3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14:paraId="2EAC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CA0C1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4F1A28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2026年江北新区党校办学运行费用</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5C6C2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F611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6DDC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0FA3EC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87244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8D46A6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76A57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666D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r>
      <w:tr w14:paraId="4515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207927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BD556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729CE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3CB5AC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7FA34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87994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EF63F9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06843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AE5B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B33C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5558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35BBC5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中共南京江北新区工作委员会党群工作部（本级）</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2E84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68341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D37A7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255CD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F025D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40678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89BA3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8CC7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B65583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0D9A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11F1B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D3329B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老干部工作经费（2026年度）</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3692C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0C84EC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804DE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44FD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A39C5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FAAF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965A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A2A6D8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bl>
    <w:p w14:paraId="51FF3C07">
      <w:pPr>
        <w:bidi w:val="0"/>
        <w:rPr>
          <w:rFonts w:hint="eastAsia" w:ascii="仿宋" w:hAnsi="仿宋" w:eastAsia="仿宋" w:cs="仿宋"/>
          <w:b/>
          <w:bCs/>
          <w:sz w:val="22"/>
          <w:szCs w:val="22"/>
        </w:rPr>
        <w:sectPr>
          <w:footerReference r:id="rId21"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keepNext w:val="0"/>
        <w:keepLines w:val="0"/>
        <w:pageBreakBefore w:val="0"/>
        <w:widowControl w:val="0"/>
        <w:tabs>
          <w:tab w:val="left" w:pos="3077"/>
        </w:tabs>
        <w:kinsoku/>
        <w:wordWrap/>
        <w:topLinePunct w:val="0"/>
        <w:autoSpaceDE/>
        <w:autoSpaceDN/>
        <w:bidi w:val="0"/>
        <w:adjustRightInd/>
        <w:snapToGrid/>
        <w:spacing w:line="560" w:lineRule="exact"/>
        <w:jc w:val="center"/>
        <w:textAlignment w:val="auto"/>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560" w:lineRule="exact"/>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54DA2D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中共南京江北新区工作委员会党群工作部2026年度收入、支出预算总计55,611.04万元，与上年相比收、支预算总计各减少1,368.81万元，减少2.4%。其中：</w:t>
      </w:r>
    </w:p>
    <w:p w14:paraId="5839F2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（一）收入预算总计55,611.04万元。包括：</w:t>
      </w:r>
    </w:p>
    <w:p w14:paraId="0133BA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1．本年收入合计55,611.04万元。</w:t>
      </w:r>
    </w:p>
    <w:p w14:paraId="54FBD6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（1）一般公共预算拨款收入55,611.04万元，与上年相比减少1,368.81万元，减少2.4%。主要原因是人才政策兑现类资金进一步优化项目管理，按质效拨付资助资金。薪酬结构及薪资标准调整。</w:t>
      </w:r>
    </w:p>
    <w:p w14:paraId="4D8EB7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6F221A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49ABFD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247839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7259E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19C951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0D9BBD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759382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24FC7E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6EA5D3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（二）支出预算总计55,611.04万元。包括：</w:t>
      </w:r>
    </w:p>
    <w:p w14:paraId="1FA767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1．本年支出合计55,611.04万元。</w:t>
      </w:r>
    </w:p>
    <w:p w14:paraId="7EF6DF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35,782.39万元，主要用于新区行政运行保障（人员工资发放）以及新区机构编制、干部人事、组织建设、人才群团等各项工作。与上年相比减少544.53万元，减少1.5%。主要原因是根据2025年9月新区实际人员数测算所得。</w:t>
      </w:r>
    </w:p>
    <w:p w14:paraId="0290C3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（2）教育支出（类）支出560万元，主要用于新区党员干部、各类社会人才培训工作任务。与上年相比增加286.97万元，增长105.11%。主要原因是党校根据2025年度新区党员干部、各类社会人才培训开支合理预估。</w:t>
      </w:r>
    </w:p>
    <w:p w14:paraId="2F139A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科学技术支出（类）支出10,138万元，主要用于人才工作及人才政策类专项资金和补助。与上年相比减少1,300.4万元，减少11.37%。主要原因是人才政策兑现类资金进一步优化项目管理，按质效拨付资助资金。薪酬结构及薪资标准调整。</w:t>
      </w:r>
    </w:p>
    <w:p w14:paraId="7E8D62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（4）社会保障和就业支出（类）支出5,436.3万元，主要用于新区员额人员年金、社保等支出。与上年相比增加539.37万元，增长11.01%。主要原因是根据2025年9月新区实际人员数及相关基数测算所得。</w:t>
      </w:r>
    </w:p>
    <w:p w14:paraId="2D9A8E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（5）住房保障支出（类）支出3,694.35万元，主要用于新区员额人员住房公积金支出。与上年相比减少350.22万元，减少8.66%。主要原因是根据2025年9月新区实际人员数及相关基数测算所得。</w:t>
      </w:r>
    </w:p>
    <w:p w14:paraId="5A5518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5B59C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55506F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中共南京江北新区工作委员会党群工作部2026年收入预算合计55,611.04万元，包括本年收入55,611.04万元，上年结转结余0万元。</w:t>
      </w:r>
    </w:p>
    <w:p w14:paraId="7827EF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95D3A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本年一般公共预算收入55,611.04万元，占100%；</w:t>
      </w:r>
    </w:p>
    <w:p w14:paraId="259D05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52A374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1420CF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9B6D7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3E7A0F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70CBD5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EC0BF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39F66B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7CF9B8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8B3CC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641215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575AC7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7B7A7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14:paraId="2BD93D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764182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中共南京江北新区工作委员会党群工作部2026年支出预算合计55,611.04万元，其中：</w:t>
      </w:r>
    </w:p>
    <w:p w14:paraId="458BB4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基本支出42,051.04万元，占75.62%；</w:t>
      </w:r>
    </w:p>
    <w:p w14:paraId="0D31F8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项目支出13,560万元，占24.38%；</w:t>
      </w:r>
    </w:p>
    <w:p w14:paraId="4B07C7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2CAB68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3AEC2F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63919C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50C11C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03031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度财政拨款收、支总预算55,611.04万元。与上年相比，财政拨款收、支总计各减少1,368.81万元，减少2.4%。主要原因是人才政策兑现类资金进一步优化项目管理，按质效拨付资助资金。薪酬结构及薪资标准调整。</w:t>
      </w:r>
    </w:p>
    <w:p w14:paraId="744705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19DE2B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财政拨款预算支出55,611.04万元，占本年支出合计的100%。与上年相比，财政拨款支出减少1,368.81万元，减少2.4%。主要原因是人才政策兑现类资金进一步优化项目管理，按质效拨付资助资金。薪酬结构及薪资标准调整。</w:t>
      </w:r>
    </w:p>
    <w:p w14:paraId="66E1C3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372EE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21E0EE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1.群众团体事务（款）其他群众团体事务支出（项）支出454万元，与上年相比增加13.9万元，增长3.16%。主要原因是职工互助保障（保险）项目按往年实际发生额进行测算。</w:t>
      </w:r>
    </w:p>
    <w:p w14:paraId="21DEE9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2.组织事务（款）行政运行（项）支出32,920.39万元，与上年相比减少844.93万元，减少2.5%。主要原因是根据2025年9月新区实际人员数及相关基数测算所得。</w:t>
      </w:r>
    </w:p>
    <w:p w14:paraId="4949A9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3.组织事务（款）公务员事务（项）支出363万元，与上年相比增加14.5万元，增长4.16%。主要原因是根据年度培训需要合理预估。</w:t>
      </w:r>
    </w:p>
    <w:p w14:paraId="4C4EDE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4.其他共产党事务支出（款）其他共产党事务支出（项）支出2,045万元，与上年相比增加272万元，增长15.34%。主要原因是新增10个社区，基层党建经费同步增加。</w:t>
      </w:r>
    </w:p>
    <w:p w14:paraId="421893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（二）教育支出（类）</w:t>
      </w:r>
    </w:p>
    <w:p w14:paraId="7933B0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进修及培训（款）干部教育（项）支出560万元，与上年相比增加286.97万元，增长105.11%。主要原因是校根据2025年度新区党员干部、各类社会人才培训开支合理预估。</w:t>
      </w:r>
    </w:p>
    <w:p w14:paraId="74A7B3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（三）科学技术支出（类）</w:t>
      </w:r>
    </w:p>
    <w:p w14:paraId="7FEDA7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1.基础研究（款）科技人才队伍建设（项）支出10,138万元，与上年相比增加10,138万元（去年预算数为0万元，无法计算增减比率）。主要原因是根据财政统一要求，变更功能科目。</w:t>
      </w:r>
    </w:p>
    <w:p w14:paraId="2AF7CA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2.科技条件与服务（款）技术创新服务体系（项）支出0万元，与上年相比减少11,438.4万元，减少100%。主要原因是根据财政统一要求，变更功能科目。</w:t>
      </w:r>
    </w:p>
    <w:p w14:paraId="11EE0D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（四）社会保障和就业支出（类）</w:t>
      </w:r>
    </w:p>
    <w:p w14:paraId="2E0503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1.行政事业单位养老支出（款）机关事业单位职业年金缴费支出（项）支出1,341.8万元，与上年相比增加111.17万元，增长9.03%。主要原因是根据2025年9月新区实际人员数及相关基数测算所得。</w:t>
      </w:r>
    </w:p>
    <w:p w14:paraId="07A26C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2.其他社会保障和就业支出（款）其他社会保障和就业支出（项）支出4,094.5万元，与上年相比增加428.2万元，增长11.68%。主要原因是根据2025年9月新区实际人员数及相关基数测算所得。</w:t>
      </w:r>
    </w:p>
    <w:p w14:paraId="1B9009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（五）住房保障支出（类）</w:t>
      </w:r>
    </w:p>
    <w:p w14:paraId="383FDD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住房改革支出（款）住房公积金（项）支出3,694.35万元，与上年相比减少350.22万元，减少8.66%。主要原因是根据2025年9月新区实际人员数及相关基数测算所得。</w:t>
      </w:r>
    </w:p>
    <w:p w14:paraId="4260A1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6E4CBD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中共南京江北新区工作委员会党群工作部2026年度财政拨款基本支出预算42,051.04万元，其中：</w:t>
      </w:r>
    </w:p>
    <w:p w14:paraId="386A57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41,924万元。主要包括：基本工资、津贴补贴、奖金、绩效工资、机关事业单位基本养老保险缴费、职业年金缴费、职工基本医疗保险缴费、其他社会保障缴费、住房公积金、离休费、退休费、生活补助、其他对个人和家庭的补助。</w:t>
      </w:r>
    </w:p>
    <w:p w14:paraId="4CE96E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（二）公用经费127.04万元。主要包括：办公费、邮电费、差旅费、会议费、培训费、公务接待费、工会经费、其他商品和服务支出。</w:t>
      </w:r>
    </w:p>
    <w:p w14:paraId="6F4D1E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E78C8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一般公共预算财政拨款支出预算55,611.04万元，与上年相比减少1,368.81万元，减少2.4%。主要原因是人才政策兑现类资金进一步优化项目管理，按质效拨付资助资金。薪酬结构及薪资标准调整。</w:t>
      </w:r>
    </w:p>
    <w:p w14:paraId="348B5B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B1267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中共南京江北新区工作委员会党群工作部2026年度一般公共预算财政拨款基本支出预算42,051.04万元，其中：</w:t>
      </w:r>
    </w:p>
    <w:p w14:paraId="037121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41,924万元。主要包括：基本工资、津贴补贴、奖金、绩效工资、机关事业单位基本养老保险缴费、职业年金缴费、职工基本医疗保险缴费、其他社会保障缴费、住房公积金、离休费、退休费、生活补助、其他对个人和家庭的补助。</w:t>
      </w:r>
    </w:p>
    <w:p w14:paraId="5B7713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（二）公用经费127.04万元。主要包括：办公费、邮电费、差旅费、会议费、培训费、公务接待费、工会经费、其他商品和服务支出。</w:t>
      </w:r>
    </w:p>
    <w:p w14:paraId="3126EE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217C70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度一般公共预算拨款安排的“三公”经费支出预算10.5万元，与上年预算数相同。其中，因公出国（境）费支出0万元，占“三公”经费的0%；公务用车购置及运行维护费支出0万元，占“三公”经费的0%；公务接待费支出10.5万元，占“三公”经费的100%。具体情况如下：</w:t>
      </w:r>
    </w:p>
    <w:p w14:paraId="1AECF8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39AB0F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08E678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4CE0C9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824DA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3．公务接待费预算支出10.5万元，与上年预算数相同。</w:t>
      </w:r>
    </w:p>
    <w:p w14:paraId="47DFED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中共南京江北新区工作委员会党群工作部2026年度一般公共预算拨款安排的会议费预算支出20.5万元，与上年预算数相同。</w:t>
      </w:r>
    </w:p>
    <w:p w14:paraId="723E6F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中共南京江北新区工作委员会党群工作部2026年度一般公共预算拨款安排的培训费预算支出77.65万元，比上年预算减少1.2万元，主要原因是党校根据实际情况减少列支。</w:t>
      </w:r>
    </w:p>
    <w:p w14:paraId="7E5B78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721781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中共南京江北新区工作委员会党群工作部2026年政府性基金支出预算支出0万元。与上年预算数相同。</w:t>
      </w:r>
    </w:p>
    <w:p w14:paraId="5EEC1A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534841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中共南京江北新区工作委员会党群工作部2026年国有资本经营预算支出0万元。与上年预算数相同。</w:t>
      </w:r>
    </w:p>
    <w:p w14:paraId="5331DA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B9CA1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2026年本部门一般公共预算机关运行经费预算支出111.36万元，与上年相比减少3.84万元，减少3.33%。主要原因是部门人员减少。</w:t>
      </w:r>
    </w:p>
    <w:p w14:paraId="238AB2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1FB97A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2026年度政府采购支出预算总额19.44万元，其中：拟采购货物支出14.64万元、拟采购工程支出0万元、拟采购服务支出4.8万元。</w:t>
      </w:r>
    </w:p>
    <w:p w14:paraId="28DBE5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DB8C8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131CD7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0C6B36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55,611.04万元；本部门共18个项目纳入绩效目标管理，涉及财政性资金合计13,560万元，占财政性资金(人员类和运转类中的公用经费项目支出除外)总额的比例为24.38%。</w:t>
      </w:r>
    </w:p>
    <w:p w14:paraId="60A71CD5">
      <w:pPr>
        <w:pStyle w:val="8"/>
        <w:keepNext w:val="0"/>
        <w:keepLines w:val="0"/>
        <w:pageBreakBefore w:val="0"/>
        <w:widowControl w:val="0"/>
        <w:tabs>
          <w:tab w:val="left" w:pos="3864"/>
          <w:tab w:val="left" w:pos="6248"/>
          <w:tab w:val="left" w:pos="7386"/>
        </w:tabs>
        <w:kinsoku/>
        <w:wordWrap/>
        <w:topLinePunct w:val="0"/>
        <w:autoSpaceDE/>
        <w:autoSpaceDN/>
        <w:bidi w:val="0"/>
        <w:adjustRightInd/>
        <w:snapToGrid/>
        <w:spacing w:before="0" w:after="0" w:line="560" w:lineRule="exact"/>
        <w:ind w:left="0" w:right="0" w:firstLine="0"/>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keepNext w:val="0"/>
        <w:keepLines w:val="0"/>
        <w:pageBreakBefore w:val="0"/>
        <w:widowControl w:val="0"/>
        <w:tabs>
          <w:tab w:val="left" w:pos="3864"/>
          <w:tab w:val="left" w:pos="6248"/>
          <w:tab w:val="left" w:pos="7386"/>
        </w:tabs>
        <w:kinsoku/>
        <w:wordWrap/>
        <w:topLinePunct w:val="0"/>
        <w:autoSpaceDE/>
        <w:autoSpaceDN/>
        <w:bidi w:val="0"/>
        <w:adjustRightInd/>
        <w:snapToGrid/>
        <w:spacing w:before="0" w:after="0" w:line="560" w:lineRule="exact"/>
        <w:ind w:left="440" w:leftChars="200" w:right="0" w:firstLine="659" w:firstLineChars="206"/>
        <w:jc w:val="both"/>
        <w:textAlignment w:val="auto"/>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3EEAC8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62C793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49DF76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25A629A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E024F2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9CED26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140210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八、一般公共服务支出(类)群众团体事务(款)其他群众团体事务支出(项)</w:t>
      </w:r>
      <w:r>
        <w:rPr>
          <w:rFonts w:ascii="仿宋" w:hAnsi="仿宋" w:eastAsia="仿宋" w:cs="仿宋"/>
          <w:b/>
          <w:u w:color="auto"/>
        </w:rPr>
        <w:t>：</w:t>
      </w:r>
      <w:r>
        <w:rPr>
          <w:rFonts w:hint="eastAsia" w:ascii="仿宋" w:hAnsi="仿宋" w:eastAsia="仿宋" w:cs="仿宋"/>
        </w:rPr>
        <w:t>反映除上述项目以外其他用于群众团体事务方面的支出。</w:t>
      </w:r>
    </w:p>
    <w:p w14:paraId="7B631E7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九、一般公共服务支出(类)组织事务(款)行政运行(项)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7244ED5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十、一般公共服务支出(类)组织事务(款)公务员事务(项)</w:t>
      </w:r>
      <w:r>
        <w:rPr>
          <w:rFonts w:ascii="仿宋" w:hAnsi="仿宋" w:eastAsia="仿宋" w:cs="仿宋"/>
          <w:b/>
          <w:u w:color="auto"/>
        </w:rPr>
        <w:t>：</w:t>
      </w:r>
      <w:r>
        <w:rPr>
          <w:rFonts w:hint="eastAsia" w:ascii="仿宋" w:hAnsi="仿宋" w:eastAsia="仿宋" w:cs="仿宋"/>
        </w:rPr>
        <w:t>反映公务员考核、公务员招考、公务员管理、公务员履职能力提升等方面的支出。</w:t>
      </w:r>
    </w:p>
    <w:p w14:paraId="7751B11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十一、一般公共服务支出(类)其他共产党事务支出(款)其他共产党事务支出(项)</w:t>
      </w:r>
      <w:r>
        <w:rPr>
          <w:rFonts w:ascii="仿宋" w:hAnsi="仿宋" w:eastAsia="仿宋" w:cs="仿宋"/>
          <w:b/>
          <w:u w:color="auto"/>
        </w:rPr>
        <w:t>：</w:t>
      </w:r>
      <w:r>
        <w:rPr>
          <w:rFonts w:hint="eastAsia" w:ascii="仿宋" w:hAnsi="仿宋" w:eastAsia="仿宋" w:cs="仿宋"/>
        </w:rPr>
        <w:t>反映除上述项目以外其他用于中国共产党事务的支出。</w:t>
      </w:r>
    </w:p>
    <w:p w14:paraId="55042FD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十二、教育支出(类)进修及培训(款)干部教育(项)</w:t>
      </w:r>
      <w:r>
        <w:rPr>
          <w:rFonts w:ascii="仿宋" w:hAnsi="仿宋" w:eastAsia="仿宋" w:cs="仿宋"/>
          <w:b/>
          <w:u w:color="auto"/>
        </w:rPr>
        <w:t>：</w:t>
      </w:r>
      <w:r>
        <w:rPr>
          <w:rFonts w:hint="eastAsia" w:ascii="仿宋" w:hAnsi="仿宋" w:eastAsia="仿宋" w:cs="仿宋"/>
        </w:rPr>
        <w:t>反映各级党校、行政学院、社会主义学院、国家会计学院的支出。包括机构运转、招聘师资、举办各类培训班的支出等。</w:t>
      </w:r>
    </w:p>
    <w:p w14:paraId="1DB5E21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十三、科学技术支出(类)基础研究(款)科技人才队伍建设(项)</w:t>
      </w:r>
      <w:r>
        <w:rPr>
          <w:rFonts w:ascii="仿宋" w:hAnsi="仿宋" w:eastAsia="仿宋" w:cs="仿宋"/>
          <w:b/>
          <w:u w:color="auto"/>
        </w:rPr>
        <w:t>：</w:t>
      </w:r>
      <w:r>
        <w:rPr>
          <w:rFonts w:hint="eastAsia" w:ascii="仿宋" w:hAnsi="仿宋" w:eastAsia="仿宋" w:cs="仿宋"/>
        </w:rPr>
        <w:t>反映高层次科技人才、科研机构研究生培养和博士后科学基金等方面的支出。</w:t>
      </w:r>
    </w:p>
    <w:p w14:paraId="3AF1ACC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55C47C1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5C39A1A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3542">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D39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C321">
    <w:pPr>
      <w:pStyle w:val="10"/>
      <w:pBdr>
        <w:bottom w:val="single" w:color="000000" w:sz="4" w:space="1"/>
      </w:pBdr>
      <w:ind w:firstLine="180" w:firstLineChars="100"/>
      <w:jc w:val="both"/>
      <w:rPr>
        <w:rFonts w:hint="eastAsia"/>
        <w:lang w:val="en-US" w:eastAsia="zh-CN"/>
      </w:rPr>
    </w:pPr>
  </w:p>
  <w:p w14:paraId="695D1B7F">
    <w:pPr>
      <w:pStyle w:val="10"/>
      <w:pBdr>
        <w:bottom w:val="single" w:color="000000" w:sz="4" w:space="1"/>
      </w:pBdr>
      <w:ind w:firstLine="180" w:firstLineChars="100"/>
      <w:jc w:val="both"/>
      <w:rPr>
        <w:rFonts w:hint="default" w:eastAsia="Arial Unicode MS"/>
        <w:lang w:val="en-US" w:eastAsia="zh-CN"/>
      </w:rPr>
    </w:pPr>
    <w:r>
      <w:rPr>
        <w:rFonts w:hint="eastAsia"/>
        <w:lang w:val="en-US" w:eastAsia="zh-CN"/>
      </w:rPr>
      <w:t>中共南京江北新区工作委员会党群工作部</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6425B3"/>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39C5"/>
    <w:rsid w:val="40DD614D"/>
    <w:rsid w:val="40E72D37"/>
    <w:rsid w:val="40FE6CAA"/>
    <w:rsid w:val="411C7865"/>
    <w:rsid w:val="411D4155"/>
    <w:rsid w:val="412A1DFC"/>
    <w:rsid w:val="414141BA"/>
    <w:rsid w:val="415A1391"/>
    <w:rsid w:val="415A4DD4"/>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374F2C"/>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6C7B73"/>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7058D"/>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6F7F9A"/>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994792"/>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505C8"/>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3465</Words>
  <Characters>4995</Characters>
  <Paragraphs>501</Paragraphs>
  <TotalTime>55</TotalTime>
  <ScaleCrop>false</ScaleCrop>
  <LinksUpToDate>false</LinksUpToDate>
  <CharactersWithSpaces>5004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何海燕</cp:lastModifiedBy>
  <dcterms:modified xsi:type="dcterms:W3CDTF">2026-02-25T01:19:19Z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eyJoZGlkIjoiNWY3MTNhMjc5ZWE3YWMxNGJiMDdmMDlmNzg4N2ZmMjUiLCJ1c2VySWQiOiIxNjg4MzQ2NjIxIn0=</vt:lpwstr>
  </property>
</Properties>
</file>