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0"/>
        <w:jc w:val="lef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仿宋_GBK" w:hAnsi="方正仿宋_GBK" w:cs="方正仿宋_GBK" w:hint="eastAsia"/>
          <w:szCs w:val="32"/>
        </w:rPr>
        <w:t>附件4</w:t>
      </w: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推荐函模板</w:t>
      </w:r>
    </w:p>
    <w:p w:rsidR="00B21759" w:rsidRPr="00B432BB" w:rsidRDefault="00B21759" w:rsidP="00B21759">
      <w:pPr>
        <w:widowControl/>
        <w:shd w:val="clear" w:color="auto" w:fill="FFFFFF"/>
        <w:adjustRightInd w:val="0"/>
        <w:spacing w:line="590" w:lineRule="exact"/>
        <w:ind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B432BB">
        <w:rPr>
          <w:rFonts w:ascii="方正小标宋_GBK" w:eastAsia="方正小标宋_GBK" w:hAnsi="方正小标宋_GBK" w:cs="方正小标宋_GBK" w:hint="eastAsia"/>
          <w:sz w:val="44"/>
          <w:szCs w:val="44"/>
        </w:rPr>
        <w:t>关于推荐</w:t>
      </w:r>
      <w:r w:rsidRPr="00B21759">
        <w:rPr>
          <w:rFonts w:ascii="方正小标宋_GBK" w:eastAsia="方正小标宋_GBK" w:hAnsi="方正小标宋_GBK" w:cs="方正小标宋_GBK" w:hint="eastAsia"/>
          <w:sz w:val="44"/>
          <w:szCs w:val="44"/>
        </w:rPr>
        <w:t>全国颠覆性技术创新大赛参赛项目</w:t>
      </w:r>
    </w:p>
    <w:p w:rsidR="00B21759" w:rsidRPr="00B432BB" w:rsidRDefault="00B21759" w:rsidP="00B21759">
      <w:pPr>
        <w:widowControl/>
        <w:shd w:val="clear" w:color="auto" w:fill="FFFFFF"/>
        <w:adjustRightInd w:val="0"/>
        <w:spacing w:line="590" w:lineRule="exact"/>
        <w:ind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B432BB">
        <w:rPr>
          <w:rFonts w:ascii="方正小标宋_GBK" w:eastAsia="方正小标宋_GBK" w:hAnsi="方正小标宋_GBK" w:cs="方正小标宋_GBK" w:hint="eastAsia"/>
          <w:sz w:val="44"/>
          <w:szCs w:val="44"/>
        </w:rPr>
        <w:t>的函</w:t>
      </w:r>
      <w:r w:rsidRPr="00B432BB">
        <w:rPr>
          <w:rFonts w:ascii="方正小标宋_GBK" w:eastAsia="方正小标宋_GBK" w:hAnsi="方正小标宋_GBK" w:cs="方正小标宋_GBK"/>
          <w:sz w:val="44"/>
          <w:szCs w:val="44"/>
        </w:rPr>
        <w:cr/>
      </w: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0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科技创新</w:t>
      </w:r>
      <w:r>
        <w:rPr>
          <w:rFonts w:ascii="方正仿宋_GBK" w:hAnsi="方正仿宋_GBK" w:cs="方正仿宋_GBK"/>
          <w:szCs w:val="32"/>
        </w:rPr>
        <w:t>局</w:t>
      </w:r>
      <w:r>
        <w:rPr>
          <w:rFonts w:ascii="方正仿宋_GBK" w:hAnsi="方正仿宋_GBK" w:cs="方正仿宋_GBK" w:hint="eastAsia"/>
          <w:szCs w:val="32"/>
        </w:rPr>
        <w:t>：</w:t>
      </w: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640"/>
        <w:rPr>
          <w:rFonts w:hint="eastAsia"/>
        </w:rPr>
      </w:pPr>
      <w:r>
        <w:rPr>
          <w:rFonts w:ascii="方正仿宋_GBK" w:hAnsi="方正仿宋_GBK" w:cs="方正仿宋_GBK" w:hint="eastAsia"/>
          <w:szCs w:val="32"/>
        </w:rPr>
        <w:t>根据</w:t>
      </w:r>
      <w:r w:rsidRPr="00B21759">
        <w:rPr>
          <w:rFonts w:ascii="方正仿宋_GBK" w:hAnsi="方正仿宋_GBK" w:cs="方正仿宋_GBK"/>
          <w:szCs w:val="32"/>
        </w:rPr>
        <w:t>《</w:t>
      </w:r>
      <w:r w:rsidRPr="00B21759">
        <w:rPr>
          <w:rFonts w:ascii="方正仿宋_GBK" w:hAnsi="方正仿宋_GBK" w:cs="方正仿宋_GBK" w:hint="eastAsia"/>
          <w:szCs w:val="32"/>
        </w:rPr>
        <w:t>关于推荐2026年全国颠覆性技术创新大赛项目的通知</w:t>
      </w:r>
      <w:r w:rsidRPr="00B21759">
        <w:rPr>
          <w:rFonts w:ascii="方正仿宋_GBK" w:hAnsi="方正仿宋_GBK" w:cs="方正仿宋_GBK"/>
          <w:szCs w:val="32"/>
        </w:rPr>
        <w:t>》</w:t>
      </w:r>
      <w:r>
        <w:rPr>
          <w:rFonts w:hint="eastAsia"/>
        </w:rPr>
        <w:t>要求，我单位认真做好组织申报工作。</w:t>
      </w: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640"/>
        <w:rPr>
          <w:rFonts w:hint="eastAsia"/>
        </w:rPr>
      </w:pPr>
      <w:r>
        <w:rPr>
          <w:rFonts w:hint="eastAsia"/>
        </w:rPr>
        <w:t>经严格审核，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>项目申报材料完备，符合申报条件，现予以推荐。</w:t>
      </w: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640"/>
        <w:rPr>
          <w:rFonts w:hint="eastAsia"/>
        </w:rPr>
      </w:pPr>
    </w:p>
    <w:p w:rsidR="00B21759" w:rsidRPr="000A03CA" w:rsidRDefault="00B21759" w:rsidP="00B21759">
      <w:pPr>
        <w:widowControl/>
        <w:shd w:val="clear" w:color="auto" w:fill="FFFFFF"/>
        <w:adjustRightInd w:val="0"/>
        <w:spacing w:line="590" w:lineRule="exact"/>
        <w:ind w:firstLine="640"/>
        <w:rPr>
          <w:rFonts w:hint="eastAsia"/>
        </w:rPr>
      </w:pP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640"/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单位名称（公章）</w:t>
      </w:r>
    </w:p>
    <w:p w:rsidR="00B21759" w:rsidRDefault="00B21759" w:rsidP="00B21759">
      <w:pPr>
        <w:widowControl/>
        <w:shd w:val="clear" w:color="auto" w:fill="FFFFFF"/>
        <w:adjustRightInd w:val="0"/>
        <w:spacing w:line="590" w:lineRule="exact"/>
        <w:ind w:firstLine="640"/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t xml:space="preserve"> </w:t>
      </w:r>
      <w:r>
        <w:rPr>
          <w:rFonts w:hint="eastAsia"/>
        </w:rPr>
        <w:t xml:space="preserve">  202</w:t>
      </w:r>
      <w:r>
        <w:t>6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X</w:t>
      </w:r>
      <w:r>
        <w:rPr>
          <w:rFonts w:hint="eastAsia"/>
        </w:rPr>
        <w:t>日</w:t>
      </w:r>
    </w:p>
    <w:p w:rsidR="008E5883" w:rsidRPr="00B21759" w:rsidRDefault="008E5883"/>
    <w:sectPr w:rsidR="008E5883" w:rsidRPr="00B21759">
      <w:pgSz w:w="11906" w:h="16838"/>
      <w:pgMar w:top="1814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C1" w:rsidRDefault="004D41C1" w:rsidP="00B21759">
      <w:pPr>
        <w:spacing w:line="240" w:lineRule="auto"/>
      </w:pPr>
      <w:r>
        <w:separator/>
      </w:r>
    </w:p>
  </w:endnote>
  <w:endnote w:type="continuationSeparator" w:id="0">
    <w:p w:rsidR="004D41C1" w:rsidRDefault="004D41C1" w:rsidP="00B2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C1" w:rsidRDefault="004D41C1" w:rsidP="00B21759">
      <w:pPr>
        <w:spacing w:line="240" w:lineRule="auto"/>
      </w:pPr>
      <w:r>
        <w:separator/>
      </w:r>
    </w:p>
  </w:footnote>
  <w:footnote w:type="continuationSeparator" w:id="0">
    <w:p w:rsidR="004D41C1" w:rsidRDefault="004D41C1" w:rsidP="00B217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55"/>
    <w:rsid w:val="004D41C1"/>
    <w:rsid w:val="008E5883"/>
    <w:rsid w:val="00B21759"/>
    <w:rsid w:val="00C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F4ACE"/>
  <w15:chartTrackingRefBased/>
  <w15:docId w15:val="{E16390E2-7559-4547-8287-5E1D086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5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75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7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75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>ICOS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蔡静</dc:creator>
  <cp:keywords/>
  <dc:description/>
  <cp:lastModifiedBy>蔡静</cp:lastModifiedBy>
  <cp:revision>2</cp:revision>
  <dcterms:created xsi:type="dcterms:W3CDTF">2026-03-03T09:34:00Z</dcterms:created>
  <dcterms:modified xsi:type="dcterms:W3CDTF">2026-03-03T09:44:00Z</dcterms:modified>
</cp:coreProperties>
</file>