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81638">
      <w:pPr>
        <w:spacing w:line="300" w:lineRule="auto"/>
        <w:ind w:right="112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1</w:t>
      </w:r>
    </w:p>
    <w:p w14:paraId="22106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/>
        <w:jc w:val="center"/>
        <w:textAlignment w:val="auto"/>
        <w:rPr>
          <w:rFonts w:hint="eastAsia"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江北新区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年度南京市市长质量奖</w:t>
      </w:r>
    </w:p>
    <w:p w14:paraId="59605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/>
        <w:jc w:val="center"/>
        <w:textAlignment w:val="auto"/>
        <w:rPr>
          <w:rFonts w:hint="eastAsia" w:ascii="Times New Roman" w:hAnsi="Times New Roman" w:eastAsia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（组织）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推荐申报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名单</w:t>
      </w:r>
    </w:p>
    <w:p w14:paraId="38DFCF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tbl>
      <w:tblPr>
        <w:tblStyle w:val="4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7710"/>
      </w:tblGrid>
      <w:tr w14:paraId="54F7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  <w:noWrap w:val="0"/>
            <w:vAlign w:val="center"/>
          </w:tcPr>
          <w:p w14:paraId="2A8B05AF">
            <w:pPr>
              <w:pStyle w:val="2"/>
              <w:ind w:left="0" w:leftChars="0" w:firstLine="0" w:firstLineChars="0"/>
              <w:jc w:val="center"/>
              <w:rPr>
                <w:rFonts w:hint="eastAsia" w:eastAsia="方正黑体_GBK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7710" w:type="dxa"/>
            <w:noWrap w:val="0"/>
            <w:vAlign w:val="center"/>
          </w:tcPr>
          <w:p w14:paraId="5234EFBA">
            <w:pPr>
              <w:pStyle w:val="2"/>
              <w:ind w:left="0" w:leftChars="0" w:firstLine="0" w:firstLineChars="0"/>
              <w:jc w:val="center"/>
              <w:rPr>
                <w:rFonts w:hint="eastAsia" w:eastAsia="方正黑体_GBK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组织名称</w:t>
            </w:r>
          </w:p>
        </w:tc>
      </w:tr>
      <w:tr w14:paraId="4FB1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  <w:noWrap w:val="0"/>
            <w:vAlign w:val="center"/>
          </w:tcPr>
          <w:p w14:paraId="0436B1BE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710" w:type="dxa"/>
            <w:noWrap w:val="0"/>
            <w:vAlign w:val="center"/>
          </w:tcPr>
          <w:p w14:paraId="7473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江苏久吾高科技股份有限公司</w:t>
            </w:r>
          </w:p>
        </w:tc>
      </w:tr>
      <w:tr w14:paraId="2AD8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  <w:noWrap w:val="0"/>
            <w:vAlign w:val="center"/>
          </w:tcPr>
          <w:p w14:paraId="2D4F64C2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710" w:type="dxa"/>
            <w:noWrap w:val="0"/>
            <w:vAlign w:val="center"/>
          </w:tcPr>
          <w:p w14:paraId="14BF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 w:cs="方正仿宋_GB2312"/>
                <w:sz w:val="32"/>
                <w:szCs w:val="32"/>
              </w:rPr>
              <w:t>中路交科科技股份有限公司</w:t>
            </w:r>
          </w:p>
        </w:tc>
      </w:tr>
      <w:tr w14:paraId="3345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  <w:noWrap w:val="0"/>
            <w:vAlign w:val="center"/>
          </w:tcPr>
          <w:p w14:paraId="1CCBF2DE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710" w:type="dxa"/>
            <w:noWrap w:val="0"/>
            <w:vAlign w:val="center"/>
          </w:tcPr>
          <w:p w14:paraId="52A2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南京先维信息技术有限公司</w:t>
            </w:r>
          </w:p>
        </w:tc>
      </w:tr>
      <w:tr w14:paraId="442B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  <w:noWrap w:val="0"/>
            <w:vAlign w:val="center"/>
          </w:tcPr>
          <w:p w14:paraId="786378EA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710" w:type="dxa"/>
            <w:noWrap w:val="0"/>
            <w:vAlign w:val="center"/>
          </w:tcPr>
          <w:p w14:paraId="375A3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江苏迈达新材料股份有限公司</w:t>
            </w:r>
          </w:p>
        </w:tc>
      </w:tr>
      <w:tr w14:paraId="4692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  <w:noWrap w:val="0"/>
            <w:vAlign w:val="center"/>
          </w:tcPr>
          <w:p w14:paraId="2FEFF44F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710" w:type="dxa"/>
            <w:noWrap w:val="0"/>
            <w:vAlign w:val="center"/>
          </w:tcPr>
          <w:p w14:paraId="3868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南京普立蒙医学科技股份有限公司</w:t>
            </w:r>
          </w:p>
        </w:tc>
      </w:tr>
      <w:tr w14:paraId="4A3D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  <w:noWrap w:val="0"/>
            <w:vAlign w:val="center"/>
          </w:tcPr>
          <w:p w14:paraId="542D9EBF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710" w:type="dxa"/>
            <w:noWrap w:val="0"/>
            <w:vAlign w:val="center"/>
          </w:tcPr>
          <w:p w14:paraId="2BC0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南京世和医疗器械有限公司</w:t>
            </w:r>
          </w:p>
        </w:tc>
      </w:tr>
      <w:tr w14:paraId="311E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  <w:noWrap w:val="0"/>
            <w:vAlign w:val="center"/>
          </w:tcPr>
          <w:p w14:paraId="3E2AAC98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710" w:type="dxa"/>
            <w:noWrap w:val="0"/>
            <w:vAlign w:val="center"/>
          </w:tcPr>
          <w:p w14:paraId="27DA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 w:cs="方正书宋_GBK"/>
                <w:sz w:val="32"/>
                <w:szCs w:val="32"/>
                <w:lang w:bidi="ar"/>
              </w:rPr>
              <w:t>南京欣网通信科技股份有限公司</w:t>
            </w:r>
          </w:p>
        </w:tc>
      </w:tr>
      <w:tr w14:paraId="795B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  <w:noWrap w:val="0"/>
            <w:vAlign w:val="center"/>
          </w:tcPr>
          <w:p w14:paraId="5B16460C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710" w:type="dxa"/>
            <w:noWrap w:val="0"/>
            <w:vAlign w:val="center"/>
          </w:tcPr>
          <w:p w14:paraId="3712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南京安淮创新药物研究院有限公司</w:t>
            </w:r>
          </w:p>
        </w:tc>
      </w:tr>
      <w:tr w14:paraId="20B4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6" w:type="dxa"/>
            <w:noWrap w:val="0"/>
            <w:vAlign w:val="center"/>
          </w:tcPr>
          <w:p w14:paraId="3A2D6DA7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710" w:type="dxa"/>
            <w:noWrap w:val="0"/>
            <w:vAlign w:val="center"/>
          </w:tcPr>
          <w:p w14:paraId="4D047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南京江北水务发展有限公司</w:t>
            </w:r>
          </w:p>
        </w:tc>
      </w:tr>
    </w:tbl>
    <w:p w14:paraId="0B4E06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42A8FC-7BBD-43C7-9EE7-7C7FD93C2F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B5ADFCD-771F-419D-B58D-48464EEFD1A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39FE8B0-DBA3-4851-999D-13F204E14EF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398D0A6-59DF-4749-A447-29023D29D0E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1EC4C93-9536-4A90-AE37-760F81C823D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FA9E648-2381-498E-BA7E-7DD2D379E43D}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7" w:fontKey="{4B57E3FF-EA1A-40D3-A5B7-1F39FE00243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670B4"/>
    <w:rsid w:val="5F05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firstLine="880" w:firstLineChars="200"/>
      <w:outlineLvl w:val="0"/>
    </w:pPr>
    <w:rPr>
      <w:rFonts w:ascii="方正小标宋_GBK" w:hAnsi="方正小标宋_GBK" w:eastAsia="方正黑体_GBK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2026-06-15T06:22:36Z</dcterms:created>
  <dc:creator>admin</dc:creator>
  <cp:lastModifiedBy>吴梦颖</cp:lastModifiedBy>
  <dcterms:modified xsi:type="dcterms:W3CDTF">2026-06-15T06:23:00Z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eyJoZGlkIjoiYTYzMWRjMTFiMDBkYjlmYTM1NTQ3NmI0M2UyNWNiNTkiLCJ1c2VySWQiOiIyNjY0Njk0MDEifQ==</vt:lpwstr>
  </property>
  <property fmtid="{D5CDD505-2E9C-101B-9397-08002B2CF9AE}" pid="4" name="ICV">
    <vt:lpwstr>0EEABCCC7895416C89EEFC61B56E8C2F_12</vt:lpwstr>
  </property>
</Properties>
</file>